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659" w:rsidRPr="00CC0A32" w:rsidRDefault="00093558" w:rsidP="00CC0A32">
      <w:pPr>
        <w:spacing w:after="0" w:line="408" w:lineRule="auto"/>
        <w:ind w:left="120"/>
        <w:jc w:val="center"/>
        <w:rPr>
          <w:lang w:val="ru-RU"/>
        </w:rPr>
      </w:pPr>
      <w:bookmarkStart w:id="0" w:name="block-49234523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EB7659" w:rsidRDefault="0009355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№10</w:t>
      </w:r>
    </w:p>
    <w:p w:rsidR="00EB7659" w:rsidRDefault="00EB7659">
      <w:pPr>
        <w:spacing w:after="0"/>
        <w:ind w:left="120"/>
      </w:pPr>
    </w:p>
    <w:p w:rsidR="00EB7659" w:rsidRDefault="00EB7659">
      <w:pPr>
        <w:spacing w:after="0"/>
        <w:ind w:left="120"/>
      </w:pPr>
    </w:p>
    <w:p w:rsidR="00EB7659" w:rsidRDefault="00EB7659">
      <w:pPr>
        <w:spacing w:after="0"/>
        <w:ind w:left="120"/>
      </w:pPr>
    </w:p>
    <w:p w:rsidR="00EB7659" w:rsidRDefault="00EB7659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CC0A32" w:rsidTr="000D4161">
        <w:tc>
          <w:tcPr>
            <w:tcW w:w="3114" w:type="dxa"/>
          </w:tcPr>
          <w:p w:rsidR="00CC0A32" w:rsidRPr="0040209D" w:rsidRDefault="00CC0A32" w:rsidP="00CC0A3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CC0A32" w:rsidRPr="008944ED" w:rsidRDefault="00CC0A32" w:rsidP="00CC0A3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 МБОУ "СОШ №10"</w:t>
            </w:r>
          </w:p>
          <w:p w:rsidR="00CC0A32" w:rsidRDefault="00CC0A32" w:rsidP="00CC0A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C53FFE" w:rsidRPr="0040209D" w:rsidRDefault="00093558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093558" w:rsidP="00CC0A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09355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09355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"СОШ №10"</w:t>
            </w:r>
          </w:p>
          <w:p w:rsidR="000E6D86" w:rsidRDefault="00093558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093558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Иванова О.Б.</w:t>
            </w:r>
          </w:p>
          <w:p w:rsidR="00C53FFE" w:rsidRPr="0040209D" w:rsidRDefault="00093558" w:rsidP="00CC0A3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B7659" w:rsidRPr="00CC0A32" w:rsidRDefault="00EB7659">
      <w:pPr>
        <w:spacing w:after="0"/>
        <w:ind w:left="120"/>
        <w:rPr>
          <w:lang w:val="ru-RU"/>
        </w:rPr>
      </w:pPr>
    </w:p>
    <w:p w:rsidR="00EB7659" w:rsidRPr="00CC0A32" w:rsidRDefault="00EB7659">
      <w:pPr>
        <w:spacing w:after="0"/>
        <w:ind w:left="120"/>
        <w:rPr>
          <w:lang w:val="ru-RU"/>
        </w:rPr>
      </w:pPr>
    </w:p>
    <w:p w:rsidR="00EB7659" w:rsidRPr="00CC0A32" w:rsidRDefault="00EB7659">
      <w:pPr>
        <w:spacing w:after="0"/>
        <w:ind w:left="120"/>
        <w:rPr>
          <w:lang w:val="ru-RU"/>
        </w:rPr>
      </w:pPr>
    </w:p>
    <w:p w:rsidR="00EB7659" w:rsidRPr="00CC0A32" w:rsidRDefault="00EB7659">
      <w:pPr>
        <w:spacing w:after="0"/>
        <w:ind w:left="120"/>
        <w:rPr>
          <w:lang w:val="ru-RU"/>
        </w:rPr>
      </w:pPr>
    </w:p>
    <w:p w:rsidR="00EB7659" w:rsidRPr="00CC0A32" w:rsidRDefault="00EB7659">
      <w:pPr>
        <w:spacing w:after="0"/>
        <w:ind w:left="120"/>
        <w:rPr>
          <w:lang w:val="ru-RU"/>
        </w:rPr>
      </w:pPr>
    </w:p>
    <w:p w:rsidR="00EB7659" w:rsidRPr="00CC0A32" w:rsidRDefault="00093558">
      <w:pPr>
        <w:spacing w:after="0" w:line="408" w:lineRule="auto"/>
        <w:ind w:left="120"/>
        <w:jc w:val="center"/>
        <w:rPr>
          <w:lang w:val="ru-RU"/>
        </w:rPr>
      </w:pPr>
      <w:r w:rsidRPr="00CC0A3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B7659" w:rsidRPr="00CC0A32" w:rsidRDefault="00093558">
      <w:pPr>
        <w:spacing w:after="0" w:line="408" w:lineRule="auto"/>
        <w:ind w:left="120"/>
        <w:jc w:val="center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C0A32">
        <w:rPr>
          <w:rFonts w:ascii="Times New Roman" w:hAnsi="Times New Roman"/>
          <w:color w:val="000000"/>
          <w:sz w:val="28"/>
          <w:lang w:val="ru-RU"/>
        </w:rPr>
        <w:t xml:space="preserve"> 6497392)</w:t>
      </w:r>
    </w:p>
    <w:p w:rsidR="00EB7659" w:rsidRPr="00CC0A32" w:rsidRDefault="00EB7659">
      <w:pPr>
        <w:spacing w:after="0"/>
        <w:ind w:left="120"/>
        <w:jc w:val="center"/>
        <w:rPr>
          <w:lang w:val="ru-RU"/>
        </w:rPr>
      </w:pPr>
    </w:p>
    <w:p w:rsidR="00EB7659" w:rsidRPr="00CC0A32" w:rsidRDefault="00093558">
      <w:pPr>
        <w:spacing w:after="0" w:line="408" w:lineRule="auto"/>
        <w:ind w:left="120"/>
        <w:jc w:val="center"/>
        <w:rPr>
          <w:lang w:val="ru-RU"/>
        </w:rPr>
      </w:pPr>
      <w:r w:rsidRPr="00CC0A32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 (углублённый уровень)</w:t>
      </w:r>
    </w:p>
    <w:p w:rsidR="00EB7659" w:rsidRPr="00CC0A32" w:rsidRDefault="00093558">
      <w:pPr>
        <w:spacing w:after="0" w:line="408" w:lineRule="auto"/>
        <w:ind w:left="120"/>
        <w:jc w:val="center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EB7659" w:rsidRPr="00CC0A32" w:rsidRDefault="00EB7659">
      <w:pPr>
        <w:spacing w:after="0"/>
        <w:ind w:left="120"/>
        <w:jc w:val="center"/>
        <w:rPr>
          <w:lang w:val="ru-RU"/>
        </w:rPr>
      </w:pPr>
    </w:p>
    <w:p w:rsidR="00EB7659" w:rsidRPr="00CC0A32" w:rsidRDefault="00EB7659">
      <w:pPr>
        <w:spacing w:after="0"/>
        <w:ind w:left="120"/>
        <w:jc w:val="center"/>
        <w:rPr>
          <w:lang w:val="ru-RU"/>
        </w:rPr>
      </w:pPr>
    </w:p>
    <w:p w:rsidR="00EB7659" w:rsidRPr="00CC0A32" w:rsidRDefault="00EB7659">
      <w:pPr>
        <w:spacing w:after="0"/>
        <w:ind w:left="120"/>
        <w:jc w:val="center"/>
        <w:rPr>
          <w:lang w:val="ru-RU"/>
        </w:rPr>
      </w:pPr>
    </w:p>
    <w:p w:rsidR="00EB7659" w:rsidRPr="00CC0A32" w:rsidRDefault="00EB7659">
      <w:pPr>
        <w:spacing w:after="0"/>
        <w:ind w:left="120"/>
        <w:jc w:val="center"/>
        <w:rPr>
          <w:lang w:val="ru-RU"/>
        </w:rPr>
      </w:pPr>
    </w:p>
    <w:p w:rsidR="00EB7659" w:rsidRPr="00CC0A32" w:rsidRDefault="00EB7659">
      <w:pPr>
        <w:spacing w:after="0"/>
        <w:ind w:left="120"/>
        <w:jc w:val="center"/>
        <w:rPr>
          <w:lang w:val="ru-RU"/>
        </w:rPr>
      </w:pPr>
    </w:p>
    <w:p w:rsidR="00EB7659" w:rsidRPr="00CC0A32" w:rsidRDefault="00EB7659">
      <w:pPr>
        <w:spacing w:after="0"/>
        <w:ind w:left="120"/>
        <w:jc w:val="center"/>
        <w:rPr>
          <w:lang w:val="ru-RU"/>
        </w:rPr>
      </w:pPr>
    </w:p>
    <w:p w:rsidR="00EB7659" w:rsidRPr="00CC0A32" w:rsidRDefault="00EB7659">
      <w:pPr>
        <w:spacing w:after="0"/>
        <w:ind w:left="120"/>
        <w:jc w:val="center"/>
        <w:rPr>
          <w:lang w:val="ru-RU"/>
        </w:rPr>
      </w:pPr>
    </w:p>
    <w:p w:rsidR="00EB7659" w:rsidRPr="00CC0A32" w:rsidRDefault="00EB7659">
      <w:pPr>
        <w:spacing w:after="0"/>
        <w:ind w:left="120"/>
        <w:jc w:val="center"/>
        <w:rPr>
          <w:lang w:val="ru-RU"/>
        </w:rPr>
      </w:pPr>
    </w:p>
    <w:p w:rsidR="00EB7659" w:rsidRPr="00CC0A32" w:rsidRDefault="00EB7659">
      <w:pPr>
        <w:spacing w:after="0"/>
        <w:ind w:left="120"/>
        <w:jc w:val="center"/>
        <w:rPr>
          <w:lang w:val="ru-RU"/>
        </w:rPr>
      </w:pPr>
    </w:p>
    <w:p w:rsidR="00EB7659" w:rsidRPr="00CC0A32" w:rsidRDefault="00EB7659">
      <w:pPr>
        <w:spacing w:after="0"/>
        <w:ind w:left="120"/>
        <w:jc w:val="center"/>
        <w:rPr>
          <w:lang w:val="ru-RU"/>
        </w:rPr>
      </w:pPr>
    </w:p>
    <w:p w:rsidR="00EB7659" w:rsidRDefault="00EB7659">
      <w:pPr>
        <w:spacing w:after="0"/>
        <w:ind w:left="120"/>
        <w:jc w:val="center"/>
        <w:rPr>
          <w:lang w:val="ru-RU"/>
        </w:rPr>
      </w:pPr>
    </w:p>
    <w:p w:rsidR="00CC0A32" w:rsidRDefault="00CC0A32">
      <w:pPr>
        <w:spacing w:after="0"/>
        <w:ind w:left="120"/>
        <w:jc w:val="center"/>
        <w:rPr>
          <w:lang w:val="ru-RU"/>
        </w:rPr>
      </w:pPr>
    </w:p>
    <w:p w:rsidR="00CC0A32" w:rsidRDefault="00CC0A32">
      <w:pPr>
        <w:spacing w:after="0"/>
        <w:ind w:left="120"/>
        <w:jc w:val="center"/>
        <w:rPr>
          <w:lang w:val="ru-RU"/>
        </w:rPr>
      </w:pPr>
    </w:p>
    <w:p w:rsidR="00CC0A32" w:rsidRPr="00CC0A32" w:rsidRDefault="00CC0A32">
      <w:pPr>
        <w:spacing w:after="0"/>
        <w:ind w:left="120"/>
        <w:jc w:val="center"/>
        <w:rPr>
          <w:lang w:val="ru-RU"/>
        </w:rPr>
      </w:pPr>
    </w:p>
    <w:p w:rsidR="00EB7659" w:rsidRPr="00CC0A32" w:rsidRDefault="00EB7659">
      <w:pPr>
        <w:spacing w:after="0"/>
        <w:ind w:left="120"/>
        <w:jc w:val="center"/>
        <w:rPr>
          <w:lang w:val="ru-RU"/>
        </w:rPr>
      </w:pPr>
    </w:p>
    <w:p w:rsidR="00EB7659" w:rsidRPr="00CC0A32" w:rsidRDefault="00093558">
      <w:pPr>
        <w:spacing w:after="0"/>
        <w:ind w:left="120"/>
        <w:jc w:val="center"/>
        <w:rPr>
          <w:lang w:val="ru-RU"/>
        </w:rPr>
      </w:pPr>
      <w:bookmarkStart w:id="1" w:name="83855128-b2e3-43b4-b7ed-dd91c2c6823e"/>
      <w:r w:rsidRPr="00CC0A32">
        <w:rPr>
          <w:rFonts w:ascii="Times New Roman" w:hAnsi="Times New Roman"/>
          <w:b/>
          <w:color w:val="000000"/>
          <w:sz w:val="28"/>
          <w:lang w:val="ru-RU"/>
        </w:rPr>
        <w:t>Бологое</w:t>
      </w:r>
      <w:bookmarkEnd w:id="1"/>
      <w:r w:rsidRPr="00CC0A3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64e1bc01-0360-4a25-8179-1c5d9cd1749e"/>
      <w:r w:rsidRPr="00CC0A32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2"/>
    </w:p>
    <w:p w:rsidR="00EB7659" w:rsidRPr="00CC0A32" w:rsidRDefault="00EB7659">
      <w:pPr>
        <w:spacing w:after="0"/>
        <w:ind w:left="120"/>
        <w:rPr>
          <w:lang w:val="ru-RU"/>
        </w:rPr>
      </w:pPr>
    </w:p>
    <w:p w:rsidR="00EB7659" w:rsidRPr="00CC0A32" w:rsidRDefault="00EB7659">
      <w:pPr>
        <w:rPr>
          <w:lang w:val="ru-RU"/>
        </w:rPr>
        <w:sectPr w:rsidR="00EB7659" w:rsidRPr="00CC0A32">
          <w:pgSz w:w="11906" w:h="16383"/>
          <w:pgMar w:top="1134" w:right="850" w:bottom="1134" w:left="1701" w:header="720" w:footer="720" w:gutter="0"/>
          <w:cols w:space="720"/>
        </w:sectPr>
      </w:pPr>
    </w:p>
    <w:p w:rsidR="00EB7659" w:rsidRPr="00CC0A32" w:rsidRDefault="00093558">
      <w:pPr>
        <w:spacing w:after="0" w:line="264" w:lineRule="auto"/>
        <w:ind w:left="120"/>
        <w:jc w:val="both"/>
        <w:rPr>
          <w:lang w:val="ru-RU"/>
        </w:rPr>
      </w:pPr>
      <w:bookmarkStart w:id="3" w:name="block-49234522"/>
      <w:bookmarkEnd w:id="0"/>
      <w:r w:rsidRPr="00CC0A3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B7659" w:rsidRPr="00CC0A32" w:rsidRDefault="00EB7659">
      <w:pPr>
        <w:spacing w:after="0" w:line="264" w:lineRule="auto"/>
        <w:ind w:left="120"/>
        <w:jc w:val="both"/>
        <w:rPr>
          <w:lang w:val="ru-RU"/>
        </w:rPr>
      </w:pP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</w:t>
      </w:r>
      <w:r w:rsidRPr="00CC0A32">
        <w:rPr>
          <w:rFonts w:ascii="Times New Roman" w:hAnsi="Times New Roman"/>
          <w:color w:val="000000"/>
          <w:sz w:val="28"/>
          <w:lang w:val="ru-RU"/>
        </w:rPr>
        <w:t xml:space="preserve">о предмета «Обществознание», а также с учётом федеральной рабочей программы воспитания. 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</w:t>
      </w:r>
      <w:r w:rsidRPr="00CC0A32">
        <w:rPr>
          <w:rFonts w:ascii="Times New Roman" w:hAnsi="Times New Roman"/>
          <w:color w:val="000000"/>
          <w:sz w:val="28"/>
          <w:lang w:val="ru-RU"/>
        </w:rPr>
        <w:t>нской идентичности, освоения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</w:t>
      </w:r>
      <w:r w:rsidRPr="00CC0A32">
        <w:rPr>
          <w:rFonts w:ascii="Times New Roman" w:hAnsi="Times New Roman"/>
          <w:color w:val="000000"/>
          <w:sz w:val="28"/>
          <w:lang w:val="ru-RU"/>
        </w:rPr>
        <w:t>ми людьми в процессе решения задач личной и социальной значимости.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</w:t>
      </w:r>
      <w:r w:rsidRPr="00CC0A32">
        <w:rPr>
          <w:rFonts w:ascii="Times New Roman" w:hAnsi="Times New Roman"/>
          <w:color w:val="000000"/>
          <w:sz w:val="28"/>
          <w:lang w:val="ru-RU"/>
        </w:rPr>
        <w:t>тношению к обществоведческому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</w:t>
      </w:r>
      <w:r w:rsidRPr="00CC0A32">
        <w:rPr>
          <w:rFonts w:ascii="Times New Roman" w:hAnsi="Times New Roman"/>
          <w:color w:val="000000"/>
          <w:sz w:val="28"/>
          <w:lang w:val="ru-RU"/>
        </w:rPr>
        <w:t>ринципы поведения людей в обществе, правовые нормы, регулирующие отношения людей во всех областях жизни.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</w:t>
      </w:r>
      <w:r w:rsidRPr="00CC0A32">
        <w:rPr>
          <w:rFonts w:ascii="Times New Roman" w:hAnsi="Times New Roman"/>
          <w:color w:val="000000"/>
          <w:sz w:val="28"/>
          <w:lang w:val="ru-RU"/>
        </w:rPr>
        <w:t xml:space="preserve"> достаточно полное представление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</w:t>
      </w:r>
      <w:r w:rsidRPr="00CC0A32">
        <w:rPr>
          <w:rFonts w:ascii="Times New Roman" w:hAnsi="Times New Roman"/>
          <w:color w:val="000000"/>
          <w:sz w:val="28"/>
          <w:lang w:val="ru-RU"/>
        </w:rPr>
        <w:t xml:space="preserve"> раскрывается в углублённом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</w:t>
      </w:r>
      <w:r w:rsidRPr="00CC0A32">
        <w:rPr>
          <w:rFonts w:ascii="Times New Roman" w:hAnsi="Times New Roman"/>
          <w:color w:val="000000"/>
          <w:sz w:val="28"/>
          <w:lang w:val="ru-RU"/>
        </w:rPr>
        <w:t>ке основных социальных институтов. В основу отбора и построения учебного содержания положен принцип многодисциплинарности обществоведческого знания. Разделы курса отражают основы различных социальных наук.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Углубление теоретических представлений сопровождае</w:t>
      </w:r>
      <w:r w:rsidRPr="00CC0A32">
        <w:rPr>
          <w:rFonts w:ascii="Times New Roman" w:hAnsi="Times New Roman"/>
          <w:color w:val="000000"/>
          <w:sz w:val="28"/>
          <w:lang w:val="ru-RU"/>
        </w:rPr>
        <w:t xml:space="preserve">тся созданием условий для развития способности самостоятельного получения знаний на основе освоения различных видов (способов) познания, их применения при </w:t>
      </w:r>
      <w:r w:rsidRPr="00CC0A32">
        <w:rPr>
          <w:rFonts w:ascii="Times New Roman" w:hAnsi="Times New Roman"/>
          <w:color w:val="000000"/>
          <w:sz w:val="28"/>
          <w:lang w:val="ru-RU"/>
        </w:rPr>
        <w:lastRenderedPageBreak/>
        <w:t>работе как с адаптированными, так и неадаптированными источниками информации в условиях возрастания р</w:t>
      </w:r>
      <w:r w:rsidRPr="00CC0A32">
        <w:rPr>
          <w:rFonts w:ascii="Times New Roman" w:hAnsi="Times New Roman"/>
          <w:color w:val="000000"/>
          <w:sz w:val="28"/>
          <w:lang w:val="ru-RU"/>
        </w:rPr>
        <w:t>оли массовых коммуникаций.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</w:t>
      </w:r>
      <w:r w:rsidRPr="00CC0A32">
        <w:rPr>
          <w:rFonts w:ascii="Times New Roman" w:hAnsi="Times New Roman"/>
          <w:color w:val="000000"/>
          <w:sz w:val="28"/>
          <w:lang w:val="ru-RU"/>
        </w:rPr>
        <w:t>делирование жизненных ситуаций.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Изучение обществознания на углублённом уровне предполагает получение обучающимися широкого (развёрнутого) опыта учебноисследовательской деятельности, характерной для высшего образования.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С учётом особенностей социального взр</w:t>
      </w:r>
      <w:r w:rsidRPr="00CC0A32">
        <w:rPr>
          <w:rFonts w:ascii="Times New Roman" w:hAnsi="Times New Roman"/>
          <w:color w:val="000000"/>
          <w:sz w:val="28"/>
          <w:lang w:val="ru-RU"/>
        </w:rPr>
        <w:t>осления обучающихся, их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</w:t>
      </w:r>
      <w:r w:rsidRPr="00CC0A32">
        <w:rPr>
          <w:rFonts w:ascii="Times New Roman" w:hAnsi="Times New Roman"/>
          <w:color w:val="000000"/>
          <w:sz w:val="28"/>
          <w:lang w:val="ru-RU"/>
        </w:rPr>
        <w:t>но значимых, в том числе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Целями изучения учебного предмета «Обществознание» углублённого уровня</w:t>
      </w:r>
      <w:r w:rsidRPr="00CC0A32">
        <w:rPr>
          <w:rFonts w:ascii="Times New Roman" w:hAnsi="Times New Roman"/>
          <w:color w:val="000000"/>
          <w:sz w:val="28"/>
          <w:lang w:val="ru-RU"/>
        </w:rPr>
        <w:t xml:space="preserve"> являются: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</w:t>
      </w:r>
      <w:r w:rsidRPr="00CC0A32">
        <w:rPr>
          <w:rFonts w:ascii="Times New Roman" w:hAnsi="Times New Roman"/>
          <w:color w:val="000000"/>
          <w:sz w:val="28"/>
          <w:lang w:val="ru-RU"/>
        </w:rPr>
        <w:t>ерации и законодательстве Российской Федерации;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развитие духовнонравственных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</w:t>
      </w:r>
      <w:r w:rsidRPr="00CC0A32">
        <w:rPr>
          <w:rFonts w:ascii="Times New Roman" w:hAnsi="Times New Roman"/>
          <w:color w:val="000000"/>
          <w:sz w:val="28"/>
          <w:lang w:val="ru-RU"/>
        </w:rPr>
        <w:t>ящему самоопределению в различных областях жизни: семейной, трудовой, профессиональной;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</w:t>
      </w:r>
      <w:r w:rsidRPr="00CC0A32">
        <w:rPr>
          <w:rFonts w:ascii="Times New Roman" w:hAnsi="Times New Roman"/>
          <w:color w:val="000000"/>
          <w:sz w:val="28"/>
          <w:lang w:val="ru-RU"/>
        </w:rPr>
        <w:t>оциокультурное многообразие,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развитие комплекса умений, направленных на синтезирование информац</w:t>
      </w:r>
      <w:r w:rsidRPr="00CC0A32">
        <w:rPr>
          <w:rFonts w:ascii="Times New Roman" w:hAnsi="Times New Roman"/>
          <w:color w:val="000000"/>
          <w:sz w:val="28"/>
          <w:lang w:val="ru-RU"/>
        </w:rPr>
        <w:t xml:space="preserve">ии из разных источников (в том числе неадаптированных, цифровых и традиционных) для решения образовательных задач и </w:t>
      </w:r>
      <w:r w:rsidRPr="00CC0A32">
        <w:rPr>
          <w:rFonts w:ascii="Times New Roman" w:hAnsi="Times New Roman"/>
          <w:color w:val="000000"/>
          <w:sz w:val="28"/>
          <w:lang w:val="ru-RU"/>
        </w:rPr>
        <w:lastRenderedPageBreak/>
        <w:t>взаимодействия с социальной средой, выполнения типичных социальных ролей, выбора стратегий поведения в конкретных ситуациях осуществления ко</w:t>
      </w:r>
      <w:r w:rsidRPr="00CC0A32">
        <w:rPr>
          <w:rFonts w:ascii="Times New Roman" w:hAnsi="Times New Roman"/>
          <w:color w:val="000000"/>
          <w:sz w:val="28"/>
          <w:lang w:val="ru-RU"/>
        </w:rPr>
        <w:t>ммуникации, достижения личных финансовых целей, взаимодействия с государственными органами, финансовыми организациями;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овладение навыками познавательной рефлексии как осознания совершаемых действий и мыслительных процессов, их результатов, границ своего зн</w:t>
      </w:r>
      <w:r w:rsidRPr="00CC0A32">
        <w:rPr>
          <w:rFonts w:ascii="Times New Roman" w:hAnsi="Times New Roman"/>
          <w:color w:val="000000"/>
          <w:sz w:val="28"/>
          <w:lang w:val="ru-RU"/>
        </w:rPr>
        <w:t>ания и незнания, новых познавательных задач и средств их достижения с опорой на инструменты (способы) социального познания, ценностные ориентиры, элементы научной методологии;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обогащение опыта применения полученных знаний и умений в различных областях обще</w:t>
      </w:r>
      <w:r w:rsidRPr="00CC0A32">
        <w:rPr>
          <w:rFonts w:ascii="Times New Roman" w:hAnsi="Times New Roman"/>
          <w:color w:val="000000"/>
          <w:sz w:val="28"/>
          <w:lang w:val="ru-RU"/>
        </w:rPr>
        <w:t>ственной жизни и в сферах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</w:t>
      </w:r>
      <w:r w:rsidRPr="00CC0A32">
        <w:rPr>
          <w:rFonts w:ascii="Times New Roman" w:hAnsi="Times New Roman"/>
          <w:color w:val="000000"/>
          <w:sz w:val="28"/>
          <w:lang w:val="ru-RU"/>
        </w:rPr>
        <w:t>остного потенциала;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 xml:space="preserve"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</w:t>
      </w:r>
      <w:r w:rsidRPr="00CC0A32">
        <w:rPr>
          <w:rFonts w:ascii="Times New Roman" w:hAnsi="Times New Roman"/>
          <w:color w:val="000000"/>
          <w:sz w:val="28"/>
          <w:lang w:val="ru-RU"/>
        </w:rPr>
        <w:t>образования, в том числе по направлениям социальногуманитарной подготовки.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bookmarkStart w:id="4" w:name="aae73cf6-9a33-481a-a72b-2a67fc11b813"/>
      <w:r w:rsidRPr="00CC0A32">
        <w:rPr>
          <w:rFonts w:ascii="Times New Roman" w:hAnsi="Times New Roman"/>
          <w:color w:val="000000"/>
          <w:sz w:val="28"/>
          <w:lang w:val="ru-RU"/>
        </w:rPr>
        <w:t>На изучение обществознания на углубленном уровне отводится 272 часа: в 10 классе – 136 часов (4 часа в неделю), в 11 классе – 136 часов (4 часа в неделю).</w:t>
      </w:r>
      <w:bookmarkEnd w:id="4"/>
    </w:p>
    <w:p w:rsidR="00EB7659" w:rsidRPr="00CC0A32" w:rsidRDefault="00EB7659">
      <w:pPr>
        <w:rPr>
          <w:lang w:val="ru-RU"/>
        </w:rPr>
        <w:sectPr w:rsidR="00EB7659" w:rsidRPr="00CC0A32">
          <w:pgSz w:w="11906" w:h="16383"/>
          <w:pgMar w:top="1134" w:right="850" w:bottom="1134" w:left="1701" w:header="720" w:footer="720" w:gutter="0"/>
          <w:cols w:space="720"/>
        </w:sectPr>
      </w:pPr>
    </w:p>
    <w:p w:rsidR="00EB7659" w:rsidRPr="00CC0A32" w:rsidRDefault="00093558">
      <w:pPr>
        <w:spacing w:after="0" w:line="264" w:lineRule="auto"/>
        <w:ind w:left="120"/>
        <w:jc w:val="both"/>
        <w:rPr>
          <w:lang w:val="ru-RU"/>
        </w:rPr>
      </w:pPr>
      <w:bookmarkStart w:id="5" w:name="block-49234524"/>
      <w:bookmarkEnd w:id="3"/>
      <w:r w:rsidRPr="00CC0A3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EB7659" w:rsidRPr="00CC0A32" w:rsidRDefault="00EB7659">
      <w:pPr>
        <w:spacing w:after="0" w:line="264" w:lineRule="auto"/>
        <w:ind w:left="120"/>
        <w:jc w:val="both"/>
        <w:rPr>
          <w:lang w:val="ru-RU"/>
        </w:rPr>
      </w:pPr>
    </w:p>
    <w:p w:rsidR="00EB7659" w:rsidRPr="00CC0A32" w:rsidRDefault="00093558">
      <w:pPr>
        <w:spacing w:after="0" w:line="264" w:lineRule="auto"/>
        <w:ind w:left="120"/>
        <w:jc w:val="both"/>
        <w:rPr>
          <w:lang w:val="ru-RU"/>
        </w:rPr>
      </w:pPr>
      <w:r w:rsidRPr="00CC0A32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EB7659" w:rsidRPr="00CC0A32" w:rsidRDefault="00EB7659">
      <w:pPr>
        <w:spacing w:after="0" w:line="264" w:lineRule="auto"/>
        <w:ind w:left="120"/>
        <w:jc w:val="both"/>
        <w:rPr>
          <w:lang w:val="ru-RU"/>
        </w:rPr>
      </w:pP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b/>
          <w:color w:val="000000"/>
          <w:sz w:val="28"/>
          <w:lang w:val="ru-RU"/>
        </w:rPr>
        <w:t>Социальные науки и их особенности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Общество как предмет изучения. Различные подходы к изучению общества. Особенности социального познания. Научное и ненаучное социальное познание.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Социальные науки в системе научного знания. Место философии в сист</w:t>
      </w:r>
      <w:r w:rsidRPr="00CC0A32">
        <w:rPr>
          <w:rFonts w:ascii="Times New Roman" w:hAnsi="Times New Roman"/>
          <w:color w:val="000000"/>
          <w:sz w:val="28"/>
          <w:lang w:val="ru-RU"/>
        </w:rPr>
        <w:t>еме обществознания. Философия и наука.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Методы изучения социальных явлений. Сходство и различие естествознания и обществознания. Особенности наук, изучающих общество и человека.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 xml:space="preserve">Социальные науки и профессиональное самоопределение молодёжи. 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b/>
          <w:color w:val="000000"/>
          <w:sz w:val="28"/>
          <w:lang w:val="ru-RU"/>
        </w:rPr>
        <w:t>Введение в филос</w:t>
      </w:r>
      <w:r w:rsidRPr="00CC0A32">
        <w:rPr>
          <w:rFonts w:ascii="Times New Roman" w:hAnsi="Times New Roman"/>
          <w:b/>
          <w:color w:val="000000"/>
          <w:sz w:val="28"/>
          <w:lang w:val="ru-RU"/>
        </w:rPr>
        <w:t>офию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Социальная философия, её место в системе наук об обществе. Философское осмысление общества как целостной развивающейся системы. Взаимосвязь природы и общества. Понятие «социальный институт». Основные институты общества, их функции и роль в развитии об</w:t>
      </w:r>
      <w:r w:rsidRPr="00CC0A32">
        <w:rPr>
          <w:rFonts w:ascii="Times New Roman" w:hAnsi="Times New Roman"/>
          <w:color w:val="000000"/>
          <w:sz w:val="28"/>
          <w:lang w:val="ru-RU"/>
        </w:rPr>
        <w:t>щества.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 xml:space="preserve">Типология обществ. Современное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революция как формы социального изменения. Влияние массовых коммуникаций на </w:t>
      </w:r>
      <w:r w:rsidRPr="00CC0A32">
        <w:rPr>
          <w:rFonts w:ascii="Times New Roman" w:hAnsi="Times New Roman"/>
          <w:color w:val="000000"/>
          <w:sz w:val="28"/>
          <w:lang w:val="ru-RU"/>
        </w:rPr>
        <w:t>развитие общества и человека.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глобализации и её последствий. Глобальные проблемы современности. Общество и чело</w:t>
      </w:r>
      <w:r w:rsidRPr="00CC0A32">
        <w:rPr>
          <w:rFonts w:ascii="Times New Roman" w:hAnsi="Times New Roman"/>
          <w:color w:val="000000"/>
          <w:sz w:val="28"/>
          <w:lang w:val="ru-RU"/>
        </w:rPr>
        <w:t xml:space="preserve">век перед лицом угроз и вызовов </w:t>
      </w:r>
      <w:r>
        <w:rPr>
          <w:rFonts w:ascii="Times New Roman" w:hAnsi="Times New Roman"/>
          <w:color w:val="000000"/>
          <w:sz w:val="28"/>
        </w:rPr>
        <w:t>XXI</w:t>
      </w:r>
      <w:r w:rsidRPr="00CC0A32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Философская антропология о становлении человека и зарождении общества. Человечество как результат биологической и социокультурной эволюции. Сущность человека как философская проблема. Духовное и материальное в человек</w:t>
      </w:r>
      <w:r w:rsidRPr="00CC0A32">
        <w:rPr>
          <w:rFonts w:ascii="Times New Roman" w:hAnsi="Times New Roman"/>
          <w:color w:val="000000"/>
          <w:sz w:val="28"/>
          <w:lang w:val="ru-RU"/>
        </w:rPr>
        <w:t>е. Способность к познанию и деятельности – фундаментальные особенности человека.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Сознание. Взаимосвязь сознания и тела. Самосознание и его роль в развитии личности. Рефлексия. Общественное и индивидуальное сознание. Теоретическое и обыденное сознание. Форм</w:t>
      </w:r>
      <w:r w:rsidRPr="00CC0A32">
        <w:rPr>
          <w:rFonts w:ascii="Times New Roman" w:hAnsi="Times New Roman"/>
          <w:color w:val="000000"/>
          <w:sz w:val="28"/>
          <w:lang w:val="ru-RU"/>
        </w:rPr>
        <w:t xml:space="preserve">ы общественного сознания: религиозное,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массовой информации на массовое и индивидуальное </w:t>
      </w:r>
      <w:r w:rsidRPr="00CC0A32">
        <w:rPr>
          <w:rFonts w:ascii="Times New Roman" w:hAnsi="Times New Roman"/>
          <w:color w:val="000000"/>
          <w:sz w:val="28"/>
          <w:lang w:val="ru-RU"/>
        </w:rPr>
        <w:lastRenderedPageBreak/>
        <w:t>сознание в условиях цифров</w:t>
      </w:r>
      <w:r w:rsidRPr="00CC0A32">
        <w:rPr>
          <w:rFonts w:ascii="Times New Roman" w:hAnsi="Times New Roman"/>
          <w:color w:val="000000"/>
          <w:sz w:val="28"/>
          <w:lang w:val="ru-RU"/>
        </w:rPr>
        <w:t>ой среды. Использование достоверной и недостоверной информации.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Философия о деятельности как способе существования людей, самореализации личности. Мотивация деятельности. Потребности и интересы. Многообразие видов деятельности. Свобода и необходимость в де</w:t>
      </w:r>
      <w:r w:rsidRPr="00CC0A32">
        <w:rPr>
          <w:rFonts w:ascii="Times New Roman" w:hAnsi="Times New Roman"/>
          <w:color w:val="000000"/>
          <w:sz w:val="28"/>
          <w:lang w:val="ru-RU"/>
        </w:rPr>
        <w:t>ятельности.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 xml:space="preserve">Гносеология в структуре философского знания. Проблема познаваемости мира. Познание как деятельность. Знание, его виды. Истина и её критерии. Абсолютная истина. Относительность истины. Истина и заблуждение. Формы чувственного познания, его </w:t>
      </w:r>
      <w:r w:rsidRPr="00CC0A32">
        <w:rPr>
          <w:rFonts w:ascii="Times New Roman" w:hAnsi="Times New Roman"/>
          <w:color w:val="000000"/>
          <w:sz w:val="28"/>
          <w:lang w:val="ru-RU"/>
        </w:rPr>
        <w:t>специфика и роль. Формы рационального познания. Мышление и язык. Смысл и значение языковых выражений. Рассуждения и умозаключения. Дедукция и индукция. Доказательство, наблюдение, эксперимент, практика. Объяснение и понимание. Виды объяснений. Распространё</w:t>
      </w:r>
      <w:r w:rsidRPr="00CC0A32">
        <w:rPr>
          <w:rFonts w:ascii="Times New Roman" w:hAnsi="Times New Roman"/>
          <w:color w:val="000000"/>
          <w:sz w:val="28"/>
          <w:lang w:val="ru-RU"/>
        </w:rPr>
        <w:t>нные ошибки в рассуждениях. Парадоксы, спор, дискуссия, полемика. Основания, допустимые приёмы рационального спора. Научное знание, его характерные признаки: системность, объективность, доказательность, проверяемость. Эмпирический и теоретический уровни на</w:t>
      </w:r>
      <w:r w:rsidRPr="00CC0A32">
        <w:rPr>
          <w:rFonts w:ascii="Times New Roman" w:hAnsi="Times New Roman"/>
          <w:color w:val="000000"/>
          <w:sz w:val="28"/>
          <w:lang w:val="ru-RU"/>
        </w:rPr>
        <w:t>учного знания. Способы и методы научного познания. Дифференциация и интеграция научного знания. Междисциплинарные научные исследования.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Духовная жизнь человека и общества. Человек как духовное существо. Человек как творец и творение культуры. Мировоззрение</w:t>
      </w:r>
      <w:r w:rsidRPr="00CC0A32">
        <w:rPr>
          <w:rFonts w:ascii="Times New Roman" w:hAnsi="Times New Roman"/>
          <w:color w:val="000000"/>
          <w:sz w:val="28"/>
          <w:lang w:val="ru-RU"/>
        </w:rPr>
        <w:t>: картина мира, идеалы, ценности и цели. Понятие культуры. Институты культуры. Диалог культур. Богатство культурного наследия России. Вклад российской культуры в мировую культуру. Массовая и элитарная культура. Народная культура. Творческая элита. Религия,</w:t>
      </w:r>
      <w:r w:rsidRPr="00CC0A32">
        <w:rPr>
          <w:rFonts w:ascii="Times New Roman" w:hAnsi="Times New Roman"/>
          <w:color w:val="000000"/>
          <w:sz w:val="28"/>
          <w:lang w:val="ru-RU"/>
        </w:rPr>
        <w:t xml:space="preserve"> её культурологическое понимание. Влияние религии на развитие культуры.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Искусство, его виды и формы. Социальные функции искусства. Современное искусство. Художественная культура.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Наука как область духовной культуры. Роль науки в современном обществе. Социа</w:t>
      </w:r>
      <w:r w:rsidRPr="00CC0A32">
        <w:rPr>
          <w:rFonts w:ascii="Times New Roman" w:hAnsi="Times New Roman"/>
          <w:color w:val="000000"/>
          <w:sz w:val="28"/>
          <w:lang w:val="ru-RU"/>
        </w:rPr>
        <w:t>льные последствия научных открытий и ответственность учёного. Авторитет науки. Достижения российской науки на современном этапе.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Образование как институт сохранения и передачи культурного наследия.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Этика, мораль, нравственность. Основные категории этики. С</w:t>
      </w:r>
      <w:r w:rsidRPr="00CC0A32">
        <w:rPr>
          <w:rFonts w:ascii="Times New Roman" w:hAnsi="Times New Roman"/>
          <w:color w:val="000000"/>
          <w:sz w:val="28"/>
          <w:lang w:val="ru-RU"/>
        </w:rPr>
        <w:t>вобода воли и нравственная оценка. Нравственность как область индивидуально ответственного поведения.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lastRenderedPageBreak/>
        <w:t>Этические нормы как регулятор деятельности социальных институтов и нравственного поведения людей.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 xml:space="preserve">Особенности профессиональной деятельности по </w:t>
      </w:r>
      <w:r w:rsidRPr="00CC0A32">
        <w:rPr>
          <w:rFonts w:ascii="Times New Roman" w:hAnsi="Times New Roman"/>
          <w:color w:val="000000"/>
          <w:sz w:val="28"/>
          <w:lang w:val="ru-RU"/>
        </w:rPr>
        <w:t>направлениям, связанным с философией.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b/>
          <w:color w:val="000000"/>
          <w:sz w:val="28"/>
          <w:lang w:val="ru-RU"/>
        </w:rPr>
        <w:t>Введение в социальную психологию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Социальная психология в системе социальногуманитарного знания. Этапы и основные направления развития социальной психологии. Междисциплинарный характер социальной психологии.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Теории соци</w:t>
      </w:r>
      <w:r w:rsidRPr="00CC0A32">
        <w:rPr>
          <w:rFonts w:ascii="Times New Roman" w:hAnsi="Times New Roman"/>
          <w:color w:val="000000"/>
          <w:sz w:val="28"/>
          <w:lang w:val="ru-RU"/>
        </w:rPr>
        <w:t>альных отношений. Основные типы социальных отношений.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Личность как объект исследования социальной психологии. Социальная установка. Личность в группе. Понятие «Я-концепция». Самопознание и самооценка. Самоконтроль. Социальная идентичность. Ролевое поведени</w:t>
      </w:r>
      <w:r w:rsidRPr="00CC0A32">
        <w:rPr>
          <w:rFonts w:ascii="Times New Roman" w:hAnsi="Times New Roman"/>
          <w:color w:val="000000"/>
          <w:sz w:val="28"/>
          <w:lang w:val="ru-RU"/>
        </w:rPr>
        <w:t>е. Межличностное взаимодействие как объект социальной психологии.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Группа как объект исследования социальной психологии. Классификация групп в социальной психологии. Большие социальные группы. Стихийные группы и массовые движения. Способы психологического в</w:t>
      </w:r>
      <w:r w:rsidRPr="00CC0A32">
        <w:rPr>
          <w:rFonts w:ascii="Times New Roman" w:hAnsi="Times New Roman"/>
          <w:color w:val="000000"/>
          <w:sz w:val="28"/>
          <w:lang w:val="ru-RU"/>
        </w:rPr>
        <w:t>оздействия в больших социальных группах. Феномен психологии масс, «эффект толпы».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 xml:space="preserve">Малые группы. Динамические процессы в малой группе. 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Условные группы. Референтная группа. Интеграция в группах разного уровня развития.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Влияние группы на индивидуальное повед</w:t>
      </w:r>
      <w:r w:rsidRPr="00CC0A32">
        <w:rPr>
          <w:rFonts w:ascii="Times New Roman" w:hAnsi="Times New Roman"/>
          <w:color w:val="000000"/>
          <w:sz w:val="28"/>
          <w:lang w:val="ru-RU"/>
        </w:rPr>
        <w:t>ение. Групповая сплочённость. Конформизм и нонконформизм.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Межличностная совместимость. Дружеские отношения. Групповая дифференц</w:t>
      </w:r>
      <w:r w:rsidRPr="00CC0A32">
        <w:rPr>
          <w:rFonts w:ascii="Times New Roman" w:hAnsi="Times New Roman"/>
          <w:color w:val="000000"/>
          <w:sz w:val="28"/>
          <w:lang w:val="ru-RU"/>
        </w:rPr>
        <w:t>иация. Психологические проблемы лидерства. Формы и стиль лидерства. Взаимоотношения в ученических группах.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Антисоциальные группы. Опасность криминальных групп. Агрессивное поведение.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Общение как объект социальнопсихологических исследований. Функции общения</w:t>
      </w:r>
      <w:r w:rsidRPr="00CC0A32">
        <w:rPr>
          <w:rFonts w:ascii="Times New Roman" w:hAnsi="Times New Roman"/>
          <w:color w:val="000000"/>
          <w:sz w:val="28"/>
          <w:lang w:val="ru-RU"/>
        </w:rPr>
        <w:t>. Общение как обмен информацией. Общение как взаимодействие. Особенности общения в информационном обществе. Институты коммуникации. Роль социальных сетей в общении. Риски социальных сетей и сетевого общения. Информационная безопасность.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Теории конфликта. М</w:t>
      </w:r>
      <w:r w:rsidRPr="00CC0A32">
        <w:rPr>
          <w:rFonts w:ascii="Times New Roman" w:hAnsi="Times New Roman"/>
          <w:color w:val="000000"/>
          <w:sz w:val="28"/>
          <w:lang w:val="ru-RU"/>
        </w:rPr>
        <w:t>ежличностные конфликты и способы их разрешения.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профессиональной деятельности социального психолога. Психологическое образование.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b/>
          <w:color w:val="000000"/>
          <w:sz w:val="28"/>
          <w:lang w:val="ru-RU"/>
        </w:rPr>
        <w:t>Введение в экономическую науку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Экономика как наука, этапы и основные направления её развития. Микроэкономика, макр</w:t>
      </w:r>
      <w:r w:rsidRPr="00CC0A32">
        <w:rPr>
          <w:rFonts w:ascii="Times New Roman" w:hAnsi="Times New Roman"/>
          <w:color w:val="000000"/>
          <w:sz w:val="28"/>
          <w:lang w:val="ru-RU"/>
        </w:rPr>
        <w:t>оэкономика, мировая экономика. Место экономической науки среди наук об обществе. Предмет и методы экономической науки. Ограниченность ресурсов. Экономический выбор. Экономическая эффективность.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Экономические институты и их роль в развитии общества. Собстве</w:t>
      </w:r>
      <w:r w:rsidRPr="00CC0A32">
        <w:rPr>
          <w:rFonts w:ascii="Times New Roman" w:hAnsi="Times New Roman"/>
          <w:color w:val="000000"/>
          <w:sz w:val="28"/>
          <w:lang w:val="ru-RU"/>
        </w:rPr>
        <w:t>нность. Экономическое содержание собственности. Главные вопросы экономики. Производство. Факторы производства и факторные доходы. Кривая производственных возможностей. Типы экономических систем.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Экономическая деятельность и её субъекты. Домашние хозяйства,</w:t>
      </w:r>
      <w:r w:rsidRPr="00CC0A32">
        <w:rPr>
          <w:rFonts w:ascii="Times New Roman" w:hAnsi="Times New Roman"/>
          <w:color w:val="000000"/>
          <w:sz w:val="28"/>
          <w:lang w:val="ru-RU"/>
        </w:rPr>
        <w:t xml:space="preserve">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Институт рынка. Рыночные мех</w:t>
      </w:r>
      <w:r w:rsidRPr="00CC0A32">
        <w:rPr>
          <w:rFonts w:ascii="Times New Roman" w:hAnsi="Times New Roman"/>
          <w:color w:val="000000"/>
          <w:sz w:val="28"/>
          <w:lang w:val="ru-RU"/>
        </w:rPr>
        <w:t>анизмы: цена и конкуренция.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спроса и эластичность предложения. Нормальные блага, товары</w:t>
      </w:r>
      <w:r w:rsidRPr="00CC0A32">
        <w:rPr>
          <w:rFonts w:ascii="Times New Roman" w:hAnsi="Times New Roman"/>
          <w:color w:val="000000"/>
          <w:sz w:val="28"/>
          <w:lang w:val="ru-RU"/>
        </w:rPr>
        <w:t xml:space="preserve"> первой необходимости и товары роскоши. Товары Гиффена и эффект Веблена. Рыночное равновесие, равновесная цена.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</w:t>
      </w:r>
      <w:r w:rsidRPr="00CC0A32">
        <w:rPr>
          <w:rFonts w:ascii="Times New Roman" w:hAnsi="Times New Roman"/>
          <w:color w:val="000000"/>
          <w:sz w:val="28"/>
          <w:lang w:val="ru-RU"/>
        </w:rPr>
        <w:t>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 xml:space="preserve">Рынок ресурсов. Рынок земли. Природные ресурсы и экономическая рента. Рынок </w:t>
      </w:r>
      <w:r w:rsidRPr="00CC0A32">
        <w:rPr>
          <w:rFonts w:ascii="Times New Roman" w:hAnsi="Times New Roman"/>
          <w:color w:val="000000"/>
          <w:sz w:val="28"/>
          <w:lang w:val="ru-RU"/>
        </w:rPr>
        <w:t>капитала. Спрос и предложение на инвестиционные ресурсы. Дисконтирование. Определение рыночно справедливой цены актива. Рынок труда. Занятость и безработица. Государственная политика регулирования рынка труда в Российской Федерации. Минимальная оплата труд</w:t>
      </w:r>
      <w:r w:rsidRPr="00CC0A32">
        <w:rPr>
          <w:rFonts w:ascii="Times New Roman" w:hAnsi="Times New Roman"/>
          <w:color w:val="000000"/>
          <w:sz w:val="28"/>
          <w:lang w:val="ru-RU"/>
        </w:rPr>
        <w:t>а. Роль профсоюзов. Потребности современного рынка труда в Российской Федерации.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Информация как ресурс экономики. Асимметрия информации. Способы решения проблемы асимметрии информации. Государственная политика цифровизации экономики в Российской Федерации.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lastRenderedPageBreak/>
        <w:t>Институт предпринимательства и его роль в экономике. Виды и мотивы предпринимательской деятельности. Организационноправовые формы предприятий. Малый бизнес. Франчайзинг. Этика предпринимательства. Развитие и поддержка малого и среднего предпринимательства</w:t>
      </w:r>
      <w:r w:rsidRPr="00CC0A32">
        <w:rPr>
          <w:rFonts w:ascii="Times New Roman" w:hAnsi="Times New Roman"/>
          <w:color w:val="000000"/>
          <w:sz w:val="28"/>
          <w:lang w:val="ru-RU"/>
        </w:rPr>
        <w:t xml:space="preserve"> в Российской Федерации.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Экономические цели фирмы. Показатели деятельности фирмы. Выручка и прибыль. Издержки и их виды (необратимые издержки, постоянные и переменные издержки, средние и предельные издержки). Предельные издержки и предельная выручка фирмы.</w:t>
      </w:r>
      <w:r w:rsidRPr="00CC0A32">
        <w:rPr>
          <w:rFonts w:ascii="Times New Roman" w:hAnsi="Times New Roman"/>
          <w:color w:val="000000"/>
          <w:sz w:val="28"/>
          <w:lang w:val="ru-RU"/>
        </w:rPr>
        <w:t xml:space="preserve"> Эффект масштаба производства. Амортизационные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конкуренции на деятельность фирмы. Политика импортозамещения в Ро</w:t>
      </w:r>
      <w:r w:rsidRPr="00CC0A32">
        <w:rPr>
          <w:rFonts w:ascii="Times New Roman" w:hAnsi="Times New Roman"/>
          <w:color w:val="000000"/>
          <w:sz w:val="28"/>
          <w:lang w:val="ru-RU"/>
        </w:rPr>
        <w:t>ссийской Федерации.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Финансовые институты. Банки. Банковская система. Центральный банк Российской Федерации. Финансовые услуги. Вклады и кредиты. Денежная масса и денежная база. Денежные агрегаты. Денежный мультипликатор. Финансовые рынки, их виды и функции</w:t>
      </w:r>
      <w:r w:rsidRPr="00CC0A32">
        <w:rPr>
          <w:rFonts w:ascii="Times New Roman" w:hAnsi="Times New Roman"/>
          <w:color w:val="000000"/>
          <w:sz w:val="28"/>
          <w:lang w:val="ru-RU"/>
        </w:rPr>
        <w:t>. Денежный рынок. Фондовый рынок. Современные финансовые технологии. Финансовая безопасность. Цифровые финансовые активы. Монетарная политика. Денежнокредитная политика Банка России. Инфляция: причины, виды, социальноэкономические последствия. Антиинфляцио</w:t>
      </w:r>
      <w:r w:rsidRPr="00CC0A32">
        <w:rPr>
          <w:rFonts w:ascii="Times New Roman" w:hAnsi="Times New Roman"/>
          <w:color w:val="000000"/>
          <w:sz w:val="28"/>
          <w:lang w:val="ru-RU"/>
        </w:rPr>
        <w:t>нная политика в Российской Федерации.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Государство в экономике. Экономические функции государства. Общественные блага (блага общего доступа, чисто общественные блага, чисто частные блага). Исключаемость и конкурентность в потреблении. Способы предоставления</w:t>
      </w:r>
      <w:r w:rsidRPr="00CC0A32">
        <w:rPr>
          <w:rFonts w:ascii="Times New Roman" w:hAnsi="Times New Roman"/>
          <w:color w:val="000000"/>
          <w:sz w:val="28"/>
          <w:lang w:val="ru-RU"/>
        </w:rPr>
        <w:t xml:space="preserve"> общественных благ. Несовершенства рыночной организации хозяйства. Государственное регулирование рынков. Внешние эффекты. Положительные и отрицательные внешние эффекты.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Государственный бюджет. Дефицит и профицит бюджета. Государственный долг. Распределение</w:t>
      </w:r>
      <w:r w:rsidRPr="00CC0A32">
        <w:rPr>
          <w:rFonts w:ascii="Times New Roman" w:hAnsi="Times New Roman"/>
          <w:color w:val="000000"/>
          <w:sz w:val="28"/>
          <w:lang w:val="ru-RU"/>
        </w:rPr>
        <w:t xml:space="preserve"> доходов. Регулирование степени экономического неравенства. Мультипликаторы бюджетной политики. Налоги. Виды налогов. Принципы налогообложения в Российской Федерации. Налогообложение и субсидирование. Фискальная политика государства.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Экономический рост. Из</w:t>
      </w:r>
      <w:r w:rsidRPr="00CC0A32">
        <w:rPr>
          <w:rFonts w:ascii="Times New Roman" w:hAnsi="Times New Roman"/>
          <w:color w:val="000000"/>
          <w:sz w:val="28"/>
          <w:lang w:val="ru-RU"/>
        </w:rPr>
        <w:t>мерение экономического роста. Основные макроэкономические показатели: валовой национальный продукт (ВНП), валовый внутренний продукт (ВВП). Индексы цен. Связь между показателями ВВП и ВНП. Реальный и номинальный валовый внутренний продукт. Факторы долгосро</w:t>
      </w:r>
      <w:r w:rsidRPr="00CC0A32">
        <w:rPr>
          <w:rFonts w:ascii="Times New Roman" w:hAnsi="Times New Roman"/>
          <w:color w:val="000000"/>
          <w:sz w:val="28"/>
          <w:lang w:val="ru-RU"/>
        </w:rPr>
        <w:t xml:space="preserve">чного экономического роста. Рынок благ. Совокупный спрос и совокупное предложение. Экономические циклы. Фазы </w:t>
      </w:r>
      <w:r w:rsidRPr="00CC0A32">
        <w:rPr>
          <w:rFonts w:ascii="Times New Roman" w:hAnsi="Times New Roman"/>
          <w:color w:val="000000"/>
          <w:sz w:val="28"/>
          <w:lang w:val="ru-RU"/>
        </w:rPr>
        <w:lastRenderedPageBreak/>
        <w:t>экономического цикла. Причины циклического развития экономики. Значение совокупного спроса и совокупного предложения для циклических колебаний и до</w:t>
      </w:r>
      <w:r w:rsidRPr="00CC0A32">
        <w:rPr>
          <w:rFonts w:ascii="Times New Roman" w:hAnsi="Times New Roman"/>
          <w:color w:val="000000"/>
          <w:sz w:val="28"/>
          <w:lang w:val="ru-RU"/>
        </w:rPr>
        <w:t>лгосрочного экономического роста.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Мировая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торговли. Экспорт и импорт товаров и услуг. Квотирование. Межд</w:t>
      </w:r>
      <w:r w:rsidRPr="00CC0A32">
        <w:rPr>
          <w:rFonts w:ascii="Times New Roman" w:hAnsi="Times New Roman"/>
          <w:color w:val="000000"/>
          <w:sz w:val="28"/>
          <w:lang w:val="ru-RU"/>
        </w:rPr>
        <w:t>ународные расчёты. Платёжный баланс. Валютный рынок.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Возможности применения экономических знаний. Особенности профессиональной деятельности в экономической сфере.</w:t>
      </w:r>
    </w:p>
    <w:p w:rsidR="00EB7659" w:rsidRPr="00CC0A32" w:rsidRDefault="00EB7659">
      <w:pPr>
        <w:spacing w:after="0" w:line="264" w:lineRule="auto"/>
        <w:ind w:left="120"/>
        <w:jc w:val="both"/>
        <w:rPr>
          <w:lang w:val="ru-RU"/>
        </w:rPr>
      </w:pPr>
    </w:p>
    <w:p w:rsidR="00EB7659" w:rsidRPr="00CC0A32" w:rsidRDefault="00093558">
      <w:pPr>
        <w:spacing w:after="0" w:line="264" w:lineRule="auto"/>
        <w:ind w:left="120"/>
        <w:jc w:val="both"/>
        <w:rPr>
          <w:lang w:val="ru-RU"/>
        </w:rPr>
      </w:pPr>
      <w:r w:rsidRPr="00CC0A32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EB7659" w:rsidRPr="00CC0A32" w:rsidRDefault="00EB7659">
      <w:pPr>
        <w:spacing w:after="0" w:line="264" w:lineRule="auto"/>
        <w:ind w:left="120"/>
        <w:jc w:val="both"/>
        <w:rPr>
          <w:lang w:val="ru-RU"/>
        </w:rPr>
      </w:pP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b/>
          <w:color w:val="000000"/>
          <w:sz w:val="28"/>
          <w:lang w:val="ru-RU"/>
        </w:rPr>
        <w:t>Введение в социологию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 xml:space="preserve">Социология в системе социально-гуманитарного знания, её </w:t>
      </w:r>
      <w:r w:rsidRPr="00CC0A32">
        <w:rPr>
          <w:rFonts w:ascii="Times New Roman" w:hAnsi="Times New Roman"/>
          <w:color w:val="000000"/>
          <w:sz w:val="28"/>
          <w:lang w:val="ru-RU"/>
        </w:rPr>
        <w:t>структура и функции. Этапы и основные направления развития социологии. Структурный и функциональный анализ общества в социологии.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 xml:space="preserve">Социальное взаимодействие и общественные отношения. Социальные субъекты и их многообразие. Социальные общности и группы. Виды </w:t>
      </w:r>
      <w:r w:rsidRPr="00CC0A32">
        <w:rPr>
          <w:rFonts w:ascii="Times New Roman" w:hAnsi="Times New Roman"/>
          <w:color w:val="000000"/>
          <w:sz w:val="28"/>
          <w:lang w:val="ru-RU"/>
        </w:rPr>
        <w:t>социальных групп.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Конституционные основы национ</w:t>
      </w:r>
      <w:r w:rsidRPr="00CC0A32">
        <w:rPr>
          <w:rFonts w:ascii="Times New Roman" w:hAnsi="Times New Roman"/>
          <w:color w:val="000000"/>
          <w:sz w:val="28"/>
          <w:lang w:val="ru-RU"/>
        </w:rPr>
        <w:t>альной политики в Российской Федерации.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Молодёжь как социальная группа, её социальные и социально-психологические характеристики. Особенности молодёжной субкультуры. Проблемы молодёжи в современной России. Государственная молодёжная политика Российской Фед</w:t>
      </w:r>
      <w:r w:rsidRPr="00CC0A32">
        <w:rPr>
          <w:rFonts w:ascii="Times New Roman" w:hAnsi="Times New Roman"/>
          <w:color w:val="000000"/>
          <w:sz w:val="28"/>
          <w:lang w:val="ru-RU"/>
        </w:rPr>
        <w:t>ерации.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Институты социальной стратификации. Социальная структура и стратификация. Социальное неравенство. Критерии социальной стратификации. Стратификация в информационном обществе.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Институт семьи. Типы семей. Семья в современном обществе. Традиционные сем</w:t>
      </w:r>
      <w:r w:rsidRPr="00CC0A32">
        <w:rPr>
          <w:rFonts w:ascii="Times New Roman" w:hAnsi="Times New Roman"/>
          <w:color w:val="000000"/>
          <w:sz w:val="28"/>
          <w:lang w:val="ru-RU"/>
        </w:rPr>
        <w:t>ейные ценности. Изменение социальных ролей в современной семье. Демографическая и семейная политика в Российской Федерации.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 xml:space="preserve">Образование как социальный институт. Функции образования. Общее и профессиональное образование. Социальная и личностная значимость </w:t>
      </w:r>
      <w:r w:rsidRPr="00CC0A32">
        <w:rPr>
          <w:rFonts w:ascii="Times New Roman" w:hAnsi="Times New Roman"/>
          <w:color w:val="000000"/>
          <w:sz w:val="28"/>
          <w:lang w:val="ru-RU"/>
        </w:rPr>
        <w:t xml:space="preserve">образования. Роль и значение непрерывного образования в информационном </w:t>
      </w:r>
      <w:r w:rsidRPr="00CC0A32">
        <w:rPr>
          <w:rFonts w:ascii="Times New Roman" w:hAnsi="Times New Roman"/>
          <w:color w:val="000000"/>
          <w:sz w:val="28"/>
          <w:lang w:val="ru-RU"/>
        </w:rPr>
        <w:lastRenderedPageBreak/>
        <w:t>обществе. Система образования в Российской Федерации. Тенденции развития образования в Российской Федерации.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Религия как социальный институт. Роль религии в жизни общества и человека. М</w:t>
      </w:r>
      <w:r w:rsidRPr="00CC0A32">
        <w:rPr>
          <w:rFonts w:ascii="Times New Roman" w:hAnsi="Times New Roman"/>
          <w:color w:val="000000"/>
          <w:sz w:val="28"/>
          <w:lang w:val="ru-RU"/>
        </w:rPr>
        <w:t>ировые и национальные религии. Религиозные объединения и организации в Российской Федерации. Принцип свободы совести и его конституционные основы в Российской Федерации.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 xml:space="preserve">Социализация личности, её этапы. Социальное поведение. Социальный статус и социальная </w:t>
      </w:r>
      <w:r w:rsidRPr="00CC0A32">
        <w:rPr>
          <w:rFonts w:ascii="Times New Roman" w:hAnsi="Times New Roman"/>
          <w:color w:val="000000"/>
          <w:sz w:val="28"/>
          <w:lang w:val="ru-RU"/>
        </w:rPr>
        <w:t>роль. Социальные роли в юношеском возрасте.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Статусно-ролевые отношения как основа социальных институтов. Возможности повышения социального статуса в современном обществе. Социальная мобильность, её формы и каналы. Социальные интересы. Социальные, этно-соци</w:t>
      </w:r>
      <w:r w:rsidRPr="00CC0A32">
        <w:rPr>
          <w:rFonts w:ascii="Times New Roman" w:hAnsi="Times New Roman"/>
          <w:color w:val="000000"/>
          <w:sz w:val="28"/>
          <w:lang w:val="ru-RU"/>
        </w:rPr>
        <w:t>альные (межнациональные) конфликты. Причины социальных конфликтов. Способы их разрешения.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Социальный контроль. Социальные ценности и нормы. Отклоняющееся поведение, его формы и проявления. Конформизм и девиантное поведение: последствия для общества.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Особен</w:t>
      </w:r>
      <w:r w:rsidRPr="00CC0A32">
        <w:rPr>
          <w:rFonts w:ascii="Times New Roman" w:hAnsi="Times New Roman"/>
          <w:color w:val="000000"/>
          <w:sz w:val="28"/>
          <w:lang w:val="ru-RU"/>
        </w:rPr>
        <w:t>ности профессиональной деятельности социолога. Социологическое образование.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b/>
          <w:color w:val="000000"/>
          <w:sz w:val="28"/>
          <w:lang w:val="ru-RU"/>
        </w:rPr>
        <w:t>Введение в политологию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Политология в системе общественных наук, её структура, функции и методы.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Политика как общественное явление. Политические отношения, их виды. Политический кон</w:t>
      </w:r>
      <w:r w:rsidRPr="00CC0A32">
        <w:rPr>
          <w:rFonts w:ascii="Times New Roman" w:hAnsi="Times New Roman"/>
          <w:color w:val="000000"/>
          <w:sz w:val="28"/>
          <w:lang w:val="ru-RU"/>
        </w:rPr>
        <w:t>фликт, пути его урегулирования. Политика и мораль. Роль личности в политике.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Власть в обществе и политическая власть. Структура, ресурсы и функции политической власти. Легитимность власти. Институционализация политической власти. Политические институты сов</w:t>
      </w:r>
      <w:r w:rsidRPr="00CC0A32">
        <w:rPr>
          <w:rFonts w:ascii="Times New Roman" w:hAnsi="Times New Roman"/>
          <w:color w:val="000000"/>
          <w:sz w:val="28"/>
          <w:lang w:val="ru-RU"/>
        </w:rPr>
        <w:t>ременного общества.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Политическая система общества, её структура и функции. Факторы формирования политической системы. Политические ценности. Политические нормы. Политическая коммуникация. Политическая система современного российского общества.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Место госуда</w:t>
      </w:r>
      <w:r w:rsidRPr="00CC0A32">
        <w:rPr>
          <w:rFonts w:ascii="Times New Roman" w:hAnsi="Times New Roman"/>
          <w:color w:val="000000"/>
          <w:sz w:val="28"/>
          <w:lang w:val="ru-RU"/>
        </w:rPr>
        <w:t>рства в политической системе общества. Понятие формы государства. Формы правления. Государственнотерриториальное устройство. Политический режим. Типы политических режимов. Демократия, её основные ценности и признаки. Проблемы современной демократии.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Инстит</w:t>
      </w:r>
      <w:r w:rsidRPr="00CC0A32">
        <w:rPr>
          <w:rFonts w:ascii="Times New Roman" w:hAnsi="Times New Roman"/>
          <w:color w:val="000000"/>
          <w:sz w:val="28"/>
          <w:lang w:val="ru-RU"/>
        </w:rPr>
        <w:t>уты государственной власти. Институт главы государства.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Институт законодательной власти. Делегирование властных полномочий. Парламентаризм. Развитие традиций парламентской демократии в России. Местное самоуправление в Российской Федерации.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lastRenderedPageBreak/>
        <w:t>Институт исполни</w:t>
      </w:r>
      <w:r w:rsidRPr="00CC0A32">
        <w:rPr>
          <w:rFonts w:ascii="Times New Roman" w:hAnsi="Times New Roman"/>
          <w:color w:val="000000"/>
          <w:sz w:val="28"/>
          <w:lang w:val="ru-RU"/>
        </w:rPr>
        <w:t>тельной власти.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 xml:space="preserve">Институты судопроизводства и охраны правопорядка. 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Институт государственного управления. Основные функциии направления политики государства. Понятие бюрократии. Особенности государственной службы.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 xml:space="preserve">Институты представительства социальных </w:t>
      </w:r>
      <w:r w:rsidRPr="00CC0A32">
        <w:rPr>
          <w:rFonts w:ascii="Times New Roman" w:hAnsi="Times New Roman"/>
          <w:color w:val="000000"/>
          <w:sz w:val="28"/>
          <w:lang w:val="ru-RU"/>
        </w:rPr>
        <w:t>интересов. Гражданское общество. Взаимодействие институтов гражданского общества и публичной власти.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Выборы в демократическом обществе. Институт всеобщего избирательного права. Избирательный процесс и избирательные системы. Избирательная система Российской</w:t>
      </w:r>
      <w:r w:rsidRPr="00CC0A32">
        <w:rPr>
          <w:rFonts w:ascii="Times New Roman" w:hAnsi="Times New Roman"/>
          <w:color w:val="000000"/>
          <w:sz w:val="28"/>
          <w:lang w:val="ru-RU"/>
        </w:rPr>
        <w:t xml:space="preserve"> Федерации. Избирательная кампания. Абсентеизм, его причины и опасность.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Институт политических партий и общественных организаций. Виды, цели и функции политических партий. Партийные системы. Становление многопартийности в Российской Федерации. Общественно-</w:t>
      </w:r>
      <w:r w:rsidRPr="00CC0A32">
        <w:rPr>
          <w:rFonts w:ascii="Times New Roman" w:hAnsi="Times New Roman"/>
          <w:color w:val="000000"/>
          <w:sz w:val="28"/>
          <w:lang w:val="ru-RU"/>
        </w:rPr>
        <w:t>политические движения в политической системе демократического общества. Группы интересов. Группы давления (лоббирование).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Политическая элита. Типология элит, особенности их формирования в современной России. Понятие политического лидерства. Типология лидер</w:t>
      </w:r>
      <w:r w:rsidRPr="00CC0A32">
        <w:rPr>
          <w:rFonts w:ascii="Times New Roman" w:hAnsi="Times New Roman"/>
          <w:color w:val="000000"/>
          <w:sz w:val="28"/>
          <w:lang w:val="ru-RU"/>
        </w:rPr>
        <w:t>ства. Имидж политического лидера.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Понятие, структура, функции и типы политической культуры. Политические идеологии. Истоки и опасность политического экстремизма в современном обществе.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Политическая социализация и политическое поведение личности. Политическ</w:t>
      </w:r>
      <w:r w:rsidRPr="00CC0A32">
        <w:rPr>
          <w:rFonts w:ascii="Times New Roman" w:hAnsi="Times New Roman"/>
          <w:color w:val="000000"/>
          <w:sz w:val="28"/>
          <w:lang w:val="ru-RU"/>
        </w:rPr>
        <w:t>ая психология и политическое сознание. Типы политического поведения, политический выбор. Политическое участие.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Политический процесс и его основные характеристики. Виды политических процессов. Особенности политического процесса в современной России. Место и</w:t>
      </w:r>
      <w:r w:rsidRPr="00CC0A32">
        <w:rPr>
          <w:rFonts w:ascii="Times New Roman" w:hAnsi="Times New Roman"/>
          <w:color w:val="000000"/>
          <w:sz w:val="28"/>
          <w:lang w:val="ru-RU"/>
        </w:rPr>
        <w:t xml:space="preserve"> роль средств массовой информации в политическом процессе. Интернет в политической коммуникации.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Современный этап политического развития России. Особенности профессиональной деятельности политолога.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Политологическое образование.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b/>
          <w:color w:val="000000"/>
          <w:sz w:val="28"/>
          <w:lang w:val="ru-RU"/>
        </w:rPr>
        <w:t>Введение в правоведение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Юри</w:t>
      </w:r>
      <w:r w:rsidRPr="00CC0A32">
        <w:rPr>
          <w:rFonts w:ascii="Times New Roman" w:hAnsi="Times New Roman"/>
          <w:color w:val="000000"/>
          <w:sz w:val="28"/>
          <w:lang w:val="ru-RU"/>
        </w:rPr>
        <w:t>дическая наука. Этапы и основные направления развития юридической науки.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Право как социальный институт. Понятие, признаки и функции права. Роль права в жизни общества. Естественное и позитивное право. Право и мораль. Понятие, структура и виды правовых норм</w:t>
      </w:r>
      <w:r w:rsidRPr="00CC0A32">
        <w:rPr>
          <w:rFonts w:ascii="Times New Roman" w:hAnsi="Times New Roman"/>
          <w:color w:val="000000"/>
          <w:sz w:val="28"/>
          <w:lang w:val="ru-RU"/>
        </w:rPr>
        <w:t xml:space="preserve">. Источники права: </w:t>
      </w:r>
      <w:r w:rsidRPr="00CC0A3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нормативный правовой акт, нормативный договор, правовой обычай, судебный прецедент. Связь права и государства. Правовое государство и гражданское общество. Основные принципы организации и деятельности механизма современного государства. 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Правотворчество и законотворчество. Законодательный процесс.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Система права. Отрасли права. Частное и публичное, материальное и процессуальное, национальное и международное право.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 xml:space="preserve">Правосознание, правовая культура, правовое воспитание. 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Понятие и признаки п</w:t>
      </w:r>
      <w:r w:rsidRPr="00CC0A32">
        <w:rPr>
          <w:rFonts w:ascii="Times New Roman" w:hAnsi="Times New Roman"/>
          <w:color w:val="000000"/>
          <w:sz w:val="28"/>
          <w:lang w:val="ru-RU"/>
        </w:rPr>
        <w:t>равоотношений. Субъекты правоотношений, их виды. Правоспособность и дееспособность. Реализация и применение права, правоприменительные акты. Толкование права.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 xml:space="preserve">Правомерное поведение и правонарушение. Виды правонарушений, состав правонарушения. Законность и </w:t>
      </w:r>
      <w:r w:rsidRPr="00CC0A32">
        <w:rPr>
          <w:rFonts w:ascii="Times New Roman" w:hAnsi="Times New Roman"/>
          <w:color w:val="000000"/>
          <w:sz w:val="28"/>
          <w:lang w:val="ru-RU"/>
        </w:rPr>
        <w:t>правопорядок, их гарантии. Понятие и виды юридической ответственности.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Конституционное право России, его источники. Конституция Российской Федерации. Основы конституционного строя Российской Федерации.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Права и свободы человека и гражданина в Российской Фед</w:t>
      </w:r>
      <w:r w:rsidRPr="00CC0A32">
        <w:rPr>
          <w:rFonts w:ascii="Times New Roman" w:hAnsi="Times New Roman"/>
          <w:color w:val="000000"/>
          <w:sz w:val="28"/>
          <w:lang w:val="ru-RU"/>
        </w:rPr>
        <w:t>ерации. Гражданство как политикоправовой институт. Гражданство Российской Федерации: понятие, принципы, основания приобретения. Гарантии и защита прав человека. Права ребёнка. Уполномоченный по правам человека в Российской Федерации. Уполномоченный по прав</w:t>
      </w:r>
      <w:r w:rsidRPr="00CC0A32">
        <w:rPr>
          <w:rFonts w:ascii="Times New Roman" w:hAnsi="Times New Roman"/>
          <w:color w:val="000000"/>
          <w:sz w:val="28"/>
          <w:lang w:val="ru-RU"/>
        </w:rPr>
        <w:t>ам ребёнка при Президенте Российской Федерации.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Конституционные обязанности гражданина Российской Федерации. Воинская обязанность и альтернативная гражданская служба.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Россия – федеративное государство. Конституционноправовой статус субъектов Российской Фед</w:t>
      </w:r>
      <w:r w:rsidRPr="00CC0A32">
        <w:rPr>
          <w:rFonts w:ascii="Times New Roman" w:hAnsi="Times New Roman"/>
          <w:color w:val="000000"/>
          <w:sz w:val="28"/>
          <w:lang w:val="ru-RU"/>
        </w:rPr>
        <w:t>ерации.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Конституционно-правовой статус федеральных органов власти в Российской Федерации. Разграничение предметов ведения и полномочий между органами публичной власти в Российской Федерации. Президент Российской Федерации: порядок избрания, полномочия и фу</w:t>
      </w:r>
      <w:r w:rsidRPr="00CC0A32">
        <w:rPr>
          <w:rFonts w:ascii="Times New Roman" w:hAnsi="Times New Roman"/>
          <w:color w:val="000000"/>
          <w:sz w:val="28"/>
          <w:lang w:val="ru-RU"/>
        </w:rPr>
        <w:t>нкции.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Федеральное собрание – парламент Российской Федерации, порядок формирования и функции. Правительство Российской Федерации и федеральные органы исполнительной власти: структура, полномочия и функции. Судебная система Российской Федерации, её структур</w:t>
      </w:r>
      <w:r w:rsidRPr="00CC0A32">
        <w:rPr>
          <w:rFonts w:ascii="Times New Roman" w:hAnsi="Times New Roman"/>
          <w:color w:val="000000"/>
          <w:sz w:val="28"/>
          <w:lang w:val="ru-RU"/>
        </w:rPr>
        <w:t>а, конституционные принципы правосудия. Конституционное судопроизводство. Правоохранительные органы Российской Федерации. Конституционные основы деятельности правоохранительных органов Российской Федерации.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lastRenderedPageBreak/>
        <w:t>Органы государственной власти субъектов Российско</w:t>
      </w:r>
      <w:r w:rsidRPr="00CC0A32">
        <w:rPr>
          <w:rFonts w:ascii="Times New Roman" w:hAnsi="Times New Roman"/>
          <w:color w:val="000000"/>
          <w:sz w:val="28"/>
          <w:lang w:val="ru-RU"/>
        </w:rPr>
        <w:t>й Федерации: система, порядок формирования и функции. Конституционно-правовые основы местного самоуправления в России.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 xml:space="preserve">Гражданское право. Источники гражданского права. Гражданскоправовые отношения: понятие и виды. Субъекты гражданского права. Физические и </w:t>
      </w:r>
      <w:r w:rsidRPr="00CC0A32">
        <w:rPr>
          <w:rFonts w:ascii="Times New Roman" w:hAnsi="Times New Roman"/>
          <w:color w:val="000000"/>
          <w:sz w:val="28"/>
          <w:lang w:val="ru-RU"/>
        </w:rPr>
        <w:t>юридические лица. Правоспособность и дееспособность. Дееспособность несовершеннолетних. Правомочия собственника, формы собственности. Обязательственное право. Сделки. Гражданскоправовой договор. Порядок заключения договора: оферта и акцепт. Наследование ка</w:t>
      </w:r>
      <w:r w:rsidRPr="00CC0A32">
        <w:rPr>
          <w:rFonts w:ascii="Times New Roman" w:hAnsi="Times New Roman"/>
          <w:color w:val="000000"/>
          <w:sz w:val="28"/>
          <w:lang w:val="ru-RU"/>
        </w:rPr>
        <w:t>к социально-правовой институт. Основания наследования (завещание, наследственный договор, наследование по закону). Права на результаты интеллектуальной деятельности. Защита гражданских прав. Защита прав потребителей. Гражданскоправовая ответственность.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Сем</w:t>
      </w:r>
      <w:r w:rsidRPr="00CC0A32">
        <w:rPr>
          <w:rFonts w:ascii="Times New Roman" w:hAnsi="Times New Roman"/>
          <w:color w:val="000000"/>
          <w:sz w:val="28"/>
          <w:lang w:val="ru-RU"/>
        </w:rPr>
        <w:t>ейное право. Источники семейного права. Семья и брак как социально-правовые институты. Правовое регулирование отношений супругов. Условия заключения брака. Порядок заключения брака. Прекращение брака. Брачный договор. Права и обязанности членов семьи (супр</w:t>
      </w:r>
      <w:r w:rsidRPr="00CC0A32">
        <w:rPr>
          <w:rFonts w:ascii="Times New Roman" w:hAnsi="Times New Roman"/>
          <w:color w:val="000000"/>
          <w:sz w:val="28"/>
          <w:lang w:val="ru-RU"/>
        </w:rPr>
        <w:t>угов, родителей и детей). Институт материнства, отцовства и детства. Ответственность родителей за воспитание детей. Усыновление. Опека и попечительство. Приёмная семья.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 xml:space="preserve">Трудовое право. Источники трудового права. Участники трудовых правоотношений: работник </w:t>
      </w:r>
      <w:r w:rsidRPr="00CC0A32">
        <w:rPr>
          <w:rFonts w:ascii="Times New Roman" w:hAnsi="Times New Roman"/>
          <w:color w:val="000000"/>
          <w:sz w:val="28"/>
          <w:lang w:val="ru-RU"/>
        </w:rPr>
        <w:t>и работодатель. Социальное партнёрство в сфере труда. Порядок приёма на работу. Трудовой договор. Заключение и прекращение трудового договора. Виды рабочего времени. Время отдыха. Заработная плата. Трудовой распорядок и дисциплина труда. Дисциплинарная отв</w:t>
      </w:r>
      <w:r w:rsidRPr="00CC0A32">
        <w:rPr>
          <w:rFonts w:ascii="Times New Roman" w:hAnsi="Times New Roman"/>
          <w:color w:val="000000"/>
          <w:sz w:val="28"/>
          <w:lang w:val="ru-RU"/>
        </w:rPr>
        <w:t>етственность. Охрана труда. Виды трудовых споров. Особенности правового регулирования труда несовершеннолетних в Российской Федерации.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 xml:space="preserve">Образовательное право в российской правовой системе. Образовательные правоотношения. Права и обязанности участников </w:t>
      </w:r>
      <w:r w:rsidRPr="00CC0A32">
        <w:rPr>
          <w:rFonts w:ascii="Times New Roman" w:hAnsi="Times New Roman"/>
          <w:color w:val="000000"/>
          <w:sz w:val="28"/>
          <w:lang w:val="ru-RU"/>
        </w:rPr>
        <w:t>образовательного процесса. Общие требования к организации приёма на обучение по образовательным программам среднего профессионального и высшего образования.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Административное право, его источники. Субъекты административного права. Государственная служба и г</w:t>
      </w:r>
      <w:r w:rsidRPr="00CC0A32">
        <w:rPr>
          <w:rFonts w:ascii="Times New Roman" w:hAnsi="Times New Roman"/>
          <w:color w:val="000000"/>
          <w:sz w:val="28"/>
          <w:lang w:val="ru-RU"/>
        </w:rPr>
        <w:t>осударственный служащий. Противодействие коррупции в системе государственной службы. Административное правонарушение и административная ответственность, виды наказаний в административном праве. Административная ответственность несовершеннолетних. Управлени</w:t>
      </w:r>
      <w:r w:rsidRPr="00CC0A32">
        <w:rPr>
          <w:rFonts w:ascii="Times New Roman" w:hAnsi="Times New Roman"/>
          <w:color w:val="000000"/>
          <w:sz w:val="28"/>
          <w:lang w:val="ru-RU"/>
        </w:rPr>
        <w:t xml:space="preserve">е использованием и </w:t>
      </w:r>
      <w:r w:rsidRPr="00CC0A32">
        <w:rPr>
          <w:rFonts w:ascii="Times New Roman" w:hAnsi="Times New Roman"/>
          <w:color w:val="000000"/>
          <w:sz w:val="28"/>
          <w:lang w:val="ru-RU"/>
        </w:rPr>
        <w:lastRenderedPageBreak/>
        <w:t>охраной природных ресурсов. Экологическое законодательство. Экологические правонарушения. Способы защиты экологических прав.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Финансовое право. Правовое регулирование банковской деятельности. Права и обязанности потребителей финансовых ус</w:t>
      </w:r>
      <w:r w:rsidRPr="00CC0A32">
        <w:rPr>
          <w:rFonts w:ascii="Times New Roman" w:hAnsi="Times New Roman"/>
          <w:color w:val="000000"/>
          <w:sz w:val="28"/>
          <w:lang w:val="ru-RU"/>
        </w:rPr>
        <w:t xml:space="preserve">луг. 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Налоговое право. Источники налогового права. Субъекты налоговых правоотношений. Права и обязанности налогоплательщика. Налоговые правонарушения. Ответственность за уклонение от уплаты налогов.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Уголовное право, его принципы. Понятие преступления, сост</w:t>
      </w:r>
      <w:r w:rsidRPr="00CC0A32">
        <w:rPr>
          <w:rFonts w:ascii="Times New Roman" w:hAnsi="Times New Roman"/>
          <w:color w:val="000000"/>
          <w:sz w:val="28"/>
          <w:lang w:val="ru-RU"/>
        </w:rPr>
        <w:t>ав преступления. Виды преступлений. Уголовная ответственность, виды наказаний в уголовном праве. Уголовная ответственность за коррупционные преступления. Необходимая оборона и крайняя необходимость. Уголовная ответственность несовершеннолетних.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Гражданское</w:t>
      </w:r>
      <w:r w:rsidRPr="00CC0A32">
        <w:rPr>
          <w:rFonts w:ascii="Times New Roman" w:hAnsi="Times New Roman"/>
          <w:color w:val="000000"/>
          <w:sz w:val="28"/>
          <w:lang w:val="ru-RU"/>
        </w:rPr>
        <w:t xml:space="preserve"> процессуальное право. Принципы гражданского судопроизводства. Участники гражданского процесса. Стадии гражданского процесса.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 xml:space="preserve">Арбитражный процесс. Административный процесс. 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Уголовное процессуальное право. Принципы уголовного судопроизводства. Субъекты уго</w:t>
      </w:r>
      <w:r w:rsidRPr="00CC0A32">
        <w:rPr>
          <w:rFonts w:ascii="Times New Roman" w:hAnsi="Times New Roman"/>
          <w:color w:val="000000"/>
          <w:sz w:val="28"/>
          <w:lang w:val="ru-RU"/>
        </w:rPr>
        <w:t>ловного процесса. Стадии уголовного процесса. Меры процессуального принуждения. Суд присяжных заседателей.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Международное право, его основные принципы и источники. Субъекты международного права. Международная защита прав человека. Источники и принципы между</w:t>
      </w:r>
      <w:r w:rsidRPr="00CC0A32">
        <w:rPr>
          <w:rFonts w:ascii="Times New Roman" w:hAnsi="Times New Roman"/>
          <w:color w:val="000000"/>
          <w:sz w:val="28"/>
          <w:lang w:val="ru-RU"/>
        </w:rPr>
        <w:t>народного гуманитарного права.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Юридическое образование. Профессиональная деятельность юриста. Основные виды юридических профессий.</w:t>
      </w:r>
    </w:p>
    <w:p w:rsidR="00EB7659" w:rsidRPr="00CC0A32" w:rsidRDefault="00EB7659">
      <w:pPr>
        <w:rPr>
          <w:lang w:val="ru-RU"/>
        </w:rPr>
        <w:sectPr w:rsidR="00EB7659" w:rsidRPr="00CC0A32">
          <w:pgSz w:w="11906" w:h="16383"/>
          <w:pgMar w:top="1134" w:right="850" w:bottom="1134" w:left="1701" w:header="720" w:footer="720" w:gutter="0"/>
          <w:cols w:space="720"/>
        </w:sectPr>
      </w:pPr>
    </w:p>
    <w:p w:rsidR="00EB7659" w:rsidRPr="00CC0A32" w:rsidRDefault="00093558">
      <w:pPr>
        <w:spacing w:after="0" w:line="264" w:lineRule="auto"/>
        <w:ind w:left="120"/>
        <w:jc w:val="both"/>
        <w:rPr>
          <w:lang w:val="ru-RU"/>
        </w:rPr>
      </w:pPr>
      <w:bookmarkStart w:id="6" w:name="block-49234525"/>
      <w:bookmarkEnd w:id="5"/>
      <w:r w:rsidRPr="00CC0A32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ОБЩЕСТВОЗНАНИЮ НА УРОВНЕ СРЕДНЕГО ОБЩЕГО ОБРАЗОВАНИЯ</w:t>
      </w:r>
    </w:p>
    <w:p w:rsidR="00EB7659" w:rsidRPr="00CC0A32" w:rsidRDefault="00EB7659">
      <w:pPr>
        <w:spacing w:after="0" w:line="264" w:lineRule="auto"/>
        <w:ind w:left="120"/>
        <w:jc w:val="both"/>
        <w:rPr>
          <w:lang w:val="ru-RU"/>
        </w:rPr>
      </w:pPr>
    </w:p>
    <w:p w:rsidR="00EB7659" w:rsidRPr="00CC0A32" w:rsidRDefault="00093558">
      <w:pPr>
        <w:spacing w:after="0" w:line="264" w:lineRule="auto"/>
        <w:ind w:left="120"/>
        <w:jc w:val="both"/>
        <w:rPr>
          <w:lang w:val="ru-RU"/>
        </w:rPr>
      </w:pPr>
      <w:r w:rsidRPr="00CC0A32">
        <w:rPr>
          <w:rFonts w:ascii="Times New Roman" w:hAnsi="Times New Roman"/>
          <w:b/>
          <w:color w:val="000000"/>
          <w:sz w:val="28"/>
          <w:lang w:val="ru-RU"/>
        </w:rPr>
        <w:t>ЛИЧНОСТНЫЕ РЕЗУЛЬТАТ</w:t>
      </w:r>
      <w:r w:rsidRPr="00CC0A32">
        <w:rPr>
          <w:rFonts w:ascii="Times New Roman" w:hAnsi="Times New Roman"/>
          <w:b/>
          <w:color w:val="000000"/>
          <w:sz w:val="28"/>
          <w:lang w:val="ru-RU"/>
        </w:rPr>
        <w:t>Ы</w:t>
      </w:r>
    </w:p>
    <w:p w:rsidR="00EB7659" w:rsidRPr="00CC0A32" w:rsidRDefault="00EB7659">
      <w:pPr>
        <w:spacing w:after="0" w:line="264" w:lineRule="auto"/>
        <w:ind w:left="120"/>
        <w:jc w:val="both"/>
        <w:rPr>
          <w:lang w:val="ru-RU"/>
        </w:rPr>
      </w:pP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CC0A32">
        <w:rPr>
          <w:rFonts w:ascii="Times New Roman" w:hAnsi="Times New Roman"/>
          <w:color w:val="000000"/>
          <w:sz w:val="28"/>
          <w:lang w:val="ru-RU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</w:t>
      </w:r>
      <w:r w:rsidRPr="00CC0A32">
        <w:rPr>
          <w:rFonts w:ascii="Times New Roman" w:hAnsi="Times New Roman"/>
          <w:color w:val="000000"/>
          <w:sz w:val="28"/>
          <w:lang w:val="ru-RU"/>
        </w:rPr>
        <w:t>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В результате изучения обществознания на уровне среднего общего об</w:t>
      </w:r>
      <w:r w:rsidRPr="00CC0A32">
        <w:rPr>
          <w:rFonts w:ascii="Times New Roman" w:hAnsi="Times New Roman"/>
          <w:color w:val="000000"/>
          <w:sz w:val="28"/>
          <w:lang w:val="ru-RU"/>
        </w:rPr>
        <w:t>разования у обучающегося будут сформированы следующие личностные результаты: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</w:t>
      </w:r>
      <w:r w:rsidRPr="00CC0A32">
        <w:rPr>
          <w:rFonts w:ascii="Times New Roman" w:hAnsi="Times New Roman"/>
          <w:color w:val="000000"/>
          <w:sz w:val="28"/>
          <w:lang w:val="ru-RU"/>
        </w:rPr>
        <w:t>занностей, уважение закона и правопорядка;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ценностей, уважение ценностей иных культур, конфессий;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</w:t>
      </w:r>
      <w:r w:rsidRPr="00CC0A32">
        <w:rPr>
          <w:rFonts w:ascii="Times New Roman" w:hAnsi="Times New Roman"/>
          <w:color w:val="000000"/>
          <w:sz w:val="28"/>
          <w:lang w:val="ru-RU"/>
        </w:rPr>
        <w:t>и, дискриминации по социальным, религиозным, расовым, национальным признакам;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школе и детскоюношеских организациях;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</w:t>
      </w:r>
      <w:r w:rsidRPr="00CC0A32">
        <w:rPr>
          <w:rFonts w:ascii="Times New Roman" w:hAnsi="Times New Roman"/>
          <w:color w:val="000000"/>
          <w:sz w:val="28"/>
          <w:lang w:val="ru-RU"/>
        </w:rPr>
        <w:t>ьными институтами в соответствии с их функциями и назначением;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деятельности;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патриотизма, уважения к своему народу, чувства </w:t>
      </w:r>
      <w:r w:rsidRPr="00CC0A32">
        <w:rPr>
          <w:rFonts w:ascii="Times New Roman" w:hAnsi="Times New Roman"/>
          <w:color w:val="000000"/>
          <w:sz w:val="28"/>
          <w:lang w:val="ru-RU"/>
        </w:rPr>
        <w:t>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lastRenderedPageBreak/>
        <w:t>ценностное отношение к государственным символам, историческому и природному наследию, памятникам, традициям народ</w:t>
      </w:r>
      <w:r w:rsidRPr="00CC0A32">
        <w:rPr>
          <w:rFonts w:ascii="Times New Roman" w:hAnsi="Times New Roman"/>
          <w:color w:val="000000"/>
          <w:sz w:val="28"/>
          <w:lang w:val="ru-RU"/>
        </w:rPr>
        <w:t>ов России, достижениям России в науке, искусстве, спорте, технологиях, труде;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и защите Отечества, ответственность за его судьбу;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</w:t>
      </w:r>
      <w:r w:rsidRPr="00CC0A32">
        <w:rPr>
          <w:rFonts w:ascii="Times New Roman" w:hAnsi="Times New Roman"/>
          <w:color w:val="000000"/>
          <w:sz w:val="28"/>
          <w:lang w:val="ru-RU"/>
        </w:rPr>
        <w:t>а;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поведения;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 xml:space="preserve">осознание личного вклада в построение устойчивого будущего; 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ответствен</w:t>
      </w:r>
      <w:r w:rsidRPr="00CC0A32">
        <w:rPr>
          <w:rFonts w:ascii="Times New Roman" w:hAnsi="Times New Roman"/>
          <w:color w:val="000000"/>
          <w:sz w:val="28"/>
          <w:lang w:val="ru-RU"/>
        </w:rPr>
        <w:t>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</w:t>
      </w:r>
      <w:r w:rsidRPr="00CC0A32">
        <w:rPr>
          <w:rFonts w:ascii="Times New Roman" w:hAnsi="Times New Roman"/>
          <w:color w:val="000000"/>
          <w:sz w:val="28"/>
          <w:lang w:val="ru-RU"/>
        </w:rPr>
        <w:t>ворчества, спорта, труда, общественных отношений;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</w:t>
      </w:r>
      <w:r w:rsidRPr="00CC0A32">
        <w:rPr>
          <w:rFonts w:ascii="Times New Roman" w:hAnsi="Times New Roman"/>
          <w:color w:val="000000"/>
          <w:sz w:val="28"/>
          <w:lang w:val="ru-RU"/>
        </w:rPr>
        <w:t>о и мирового искусства, этнических культурных традиций и народного творчества;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стремление проявлять качества творческой личности;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 xml:space="preserve">сформированность здорового и безопасного образа жизни, ответственного отношения к своему здоровью, </w:t>
      </w:r>
      <w:r w:rsidRPr="00CC0A32">
        <w:rPr>
          <w:rFonts w:ascii="Times New Roman" w:hAnsi="Times New Roman"/>
          <w:color w:val="000000"/>
          <w:sz w:val="28"/>
          <w:lang w:val="ru-RU"/>
        </w:rPr>
        <w:t>потребность в физическом совершенствовании;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</w:t>
      </w:r>
      <w:r w:rsidRPr="00CC0A32">
        <w:rPr>
          <w:rFonts w:ascii="Times New Roman" w:hAnsi="Times New Roman"/>
          <w:color w:val="000000"/>
          <w:sz w:val="28"/>
          <w:lang w:val="ru-RU"/>
        </w:rPr>
        <w:t>социально направленной деятельности, способность инициировать, планировать и самостоятельно выполнять такую деятельность;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lastRenderedPageBreak/>
        <w:t>мотивация к эффективному труду и постоянному профессиональному росту, к учёту общественных потребнос</w:t>
      </w:r>
      <w:r w:rsidRPr="00CC0A32">
        <w:rPr>
          <w:rFonts w:ascii="Times New Roman" w:hAnsi="Times New Roman"/>
          <w:color w:val="000000"/>
          <w:sz w:val="28"/>
          <w:lang w:val="ru-RU"/>
        </w:rPr>
        <w:t>тей при предстоящем выборе сферы деятельности;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 xml:space="preserve">сформированность экологической культуры, понимание влияния социально-экономических процессов на </w:t>
      </w:r>
      <w:r w:rsidRPr="00CC0A32">
        <w:rPr>
          <w:rFonts w:ascii="Times New Roman" w:hAnsi="Times New Roman"/>
          <w:color w:val="000000"/>
          <w:sz w:val="28"/>
          <w:lang w:val="ru-RU"/>
        </w:rPr>
        <w:t>состояние природной и социальной среды, осознание глобального характера экологических проблем;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знания целей устойчивого развития человечества, активное неприятие действий, приносящих вред о</w:t>
      </w:r>
      <w:r w:rsidRPr="00CC0A32">
        <w:rPr>
          <w:rFonts w:ascii="Times New Roman" w:hAnsi="Times New Roman"/>
          <w:color w:val="000000"/>
          <w:sz w:val="28"/>
          <w:lang w:val="ru-RU"/>
        </w:rPr>
        <w:t xml:space="preserve">кружающей среде; 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 xml:space="preserve">умение прогнозировать неблагоприятные экологические последствия предпринимаемых действий, предотвращать их; 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направленности;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мировоззрения, </w:t>
      </w:r>
      <w:r w:rsidRPr="00CC0A32">
        <w:rPr>
          <w:rFonts w:ascii="Times New Roman" w:hAnsi="Times New Roman"/>
          <w:color w:val="000000"/>
          <w:sz w:val="28"/>
          <w:lang w:val="ru-RU"/>
        </w:rPr>
        <w:t>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</w:t>
      </w:r>
      <w:r w:rsidRPr="00CC0A32">
        <w:rPr>
          <w:rFonts w:ascii="Times New Roman" w:hAnsi="Times New Roman"/>
          <w:color w:val="000000"/>
          <w:sz w:val="28"/>
          <w:lang w:val="ru-RU"/>
        </w:rPr>
        <w:t xml:space="preserve">дства взаимодействия между людьми и познания мира; 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языковое и речевое развитие человека, включая понимание языка социально-экономической и политической коммуникации;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</w:t>
      </w:r>
      <w:r w:rsidRPr="00CC0A32">
        <w:rPr>
          <w:rFonts w:ascii="Times New Roman" w:hAnsi="Times New Roman"/>
          <w:color w:val="000000"/>
          <w:sz w:val="28"/>
          <w:lang w:val="ru-RU"/>
        </w:rPr>
        <w:t>ьскую деятельность индивидуально и в группе;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обучающимися про</w:t>
      </w:r>
      <w:r w:rsidRPr="00CC0A32">
        <w:rPr>
          <w:rFonts w:ascii="Times New Roman" w:hAnsi="Times New Roman"/>
          <w:color w:val="000000"/>
          <w:sz w:val="28"/>
          <w:lang w:val="ru-RU"/>
        </w:rPr>
        <w:t xml:space="preserve">граммы среднего общего образования у обучающихся совершенствуется </w:t>
      </w:r>
      <w:r w:rsidRPr="00CC0A32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</w:t>
      </w:r>
      <w:r w:rsidRPr="00CC0A32">
        <w:rPr>
          <w:rFonts w:ascii="Times New Roman" w:hAnsi="Times New Roman"/>
          <w:color w:val="000000"/>
          <w:sz w:val="28"/>
          <w:lang w:val="ru-RU"/>
        </w:rPr>
        <w:t>, предполагающий сформированность: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</w:t>
      </w:r>
      <w:r w:rsidRPr="00CC0A32">
        <w:rPr>
          <w:rFonts w:ascii="Times New Roman" w:hAnsi="Times New Roman"/>
          <w:color w:val="000000"/>
          <w:sz w:val="28"/>
          <w:lang w:val="ru-RU"/>
        </w:rPr>
        <w:t>феры, быть уверенным в себе в межличностном взаимодействии и при принятии решений;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</w:t>
      </w:r>
      <w:r w:rsidRPr="00CC0A32">
        <w:rPr>
          <w:rFonts w:ascii="Times New Roman" w:hAnsi="Times New Roman"/>
          <w:color w:val="000000"/>
          <w:sz w:val="28"/>
          <w:lang w:val="ru-RU"/>
        </w:rPr>
        <w:t>быть открытым новому;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готовность и способность овладевать новыми социальными практиками, осваивать типичные</w:t>
      </w:r>
      <w:r w:rsidRPr="00CC0A32">
        <w:rPr>
          <w:rFonts w:ascii="Times New Roman" w:hAnsi="Times New Roman"/>
          <w:color w:val="000000"/>
          <w:sz w:val="28"/>
          <w:lang w:val="ru-RU"/>
        </w:rPr>
        <w:t xml:space="preserve"> социальные роли;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</w:t>
      </w:r>
      <w:r w:rsidRPr="00CC0A32">
        <w:rPr>
          <w:rFonts w:ascii="Times New Roman" w:hAnsi="Times New Roman"/>
          <w:color w:val="000000"/>
          <w:sz w:val="28"/>
          <w:lang w:val="ru-RU"/>
        </w:rPr>
        <w:t>дьми, заботиться, проявлять интерес и разрешать конфликты.</w:t>
      </w:r>
    </w:p>
    <w:p w:rsidR="00EB7659" w:rsidRPr="00CC0A32" w:rsidRDefault="00EB7659">
      <w:pPr>
        <w:spacing w:after="0" w:line="264" w:lineRule="auto"/>
        <w:ind w:left="120"/>
        <w:jc w:val="both"/>
        <w:rPr>
          <w:lang w:val="ru-RU"/>
        </w:rPr>
      </w:pPr>
    </w:p>
    <w:p w:rsidR="00EB7659" w:rsidRPr="00CC0A32" w:rsidRDefault="00093558">
      <w:pPr>
        <w:spacing w:after="0" w:line="264" w:lineRule="auto"/>
        <w:ind w:left="120"/>
        <w:jc w:val="both"/>
        <w:rPr>
          <w:lang w:val="ru-RU"/>
        </w:rPr>
      </w:pPr>
      <w:r w:rsidRPr="00CC0A3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B7659" w:rsidRPr="00CC0A32" w:rsidRDefault="00EB7659">
      <w:pPr>
        <w:spacing w:after="0" w:line="264" w:lineRule="auto"/>
        <w:ind w:left="120"/>
        <w:jc w:val="both"/>
        <w:rPr>
          <w:lang w:val="ru-RU"/>
        </w:rPr>
      </w:pPr>
    </w:p>
    <w:p w:rsidR="00EB7659" w:rsidRPr="00CC0A32" w:rsidRDefault="00093558">
      <w:pPr>
        <w:spacing w:after="0" w:line="264" w:lineRule="auto"/>
        <w:ind w:left="120"/>
        <w:jc w:val="both"/>
        <w:rPr>
          <w:lang w:val="ru-RU"/>
        </w:rPr>
      </w:pPr>
      <w:r w:rsidRPr="00CC0A3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B7659" w:rsidRPr="00CC0A32" w:rsidRDefault="00EB7659">
      <w:pPr>
        <w:spacing w:after="0" w:line="264" w:lineRule="auto"/>
        <w:ind w:left="120"/>
        <w:jc w:val="both"/>
        <w:rPr>
          <w:lang w:val="ru-RU"/>
        </w:rPr>
      </w:pP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социальную проблему, рассматривать её разносто</w:t>
      </w:r>
      <w:r w:rsidRPr="00CC0A32">
        <w:rPr>
          <w:rFonts w:ascii="Times New Roman" w:hAnsi="Times New Roman"/>
          <w:color w:val="000000"/>
          <w:sz w:val="28"/>
          <w:lang w:val="ru-RU"/>
        </w:rPr>
        <w:t>ронне;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или основания для сравнения, классификации и обобщения социальных объектов, явлений и процессов, определять критерии типологизации;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достижения, выявля</w:t>
      </w:r>
      <w:r w:rsidRPr="00CC0A32">
        <w:rPr>
          <w:rFonts w:ascii="Times New Roman" w:hAnsi="Times New Roman"/>
          <w:color w:val="000000"/>
          <w:sz w:val="28"/>
          <w:lang w:val="ru-RU"/>
        </w:rPr>
        <w:t>ть связь мотивов, интересов и целей деятельности;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социальных явлениях и процессах, прогнозировать возможные пути разрешения противоречий;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</w:t>
      </w:r>
      <w:r w:rsidRPr="00CC0A32">
        <w:rPr>
          <w:rFonts w:ascii="Times New Roman" w:hAnsi="Times New Roman"/>
          <w:color w:val="000000"/>
          <w:sz w:val="28"/>
          <w:lang w:val="ru-RU"/>
        </w:rPr>
        <w:t>я ресурсов и возможных рисков;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отбирать способы деятельности, отвечающие её целям, оценивать соответствие результатов целям, оценивать риски последствий деятельности;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 xml:space="preserve">координировать и выполнять работу в условиях </w:t>
      </w:r>
      <w:r w:rsidRPr="00CC0A32">
        <w:rPr>
          <w:rFonts w:ascii="Times New Roman" w:hAnsi="Times New Roman"/>
          <w:color w:val="000000"/>
          <w:sz w:val="28"/>
          <w:lang w:val="ru-RU"/>
        </w:rPr>
        <w:t>реального, виртуального и комбинированного взаимодействия;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учебнопознавательных, жизненных проблем, при выполнении социальных проектов.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lastRenderedPageBreak/>
        <w:t>развивать навыки учебноисследовательской и</w:t>
      </w:r>
      <w:r w:rsidRPr="00CC0A32">
        <w:rPr>
          <w:rFonts w:ascii="Times New Roman" w:hAnsi="Times New Roman"/>
          <w:color w:val="000000"/>
          <w:sz w:val="28"/>
          <w:lang w:val="ru-RU"/>
        </w:rPr>
        <w:t xml:space="preserve"> проектной деятельности, навыки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познания, включая специфические методы социального познания; 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осуществлять дея</w:t>
      </w:r>
      <w:r w:rsidRPr="00CC0A32">
        <w:rPr>
          <w:rFonts w:ascii="Times New Roman" w:hAnsi="Times New Roman"/>
          <w:color w:val="000000"/>
          <w:sz w:val="28"/>
          <w:lang w:val="ru-RU"/>
        </w:rPr>
        <w:t>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применять научную терминологию, ключевые понятия и</w:t>
      </w:r>
      <w:r w:rsidRPr="00CC0A32">
        <w:rPr>
          <w:rFonts w:ascii="Times New Roman" w:hAnsi="Times New Roman"/>
          <w:color w:val="000000"/>
          <w:sz w:val="28"/>
          <w:lang w:val="ru-RU"/>
        </w:rPr>
        <w:t xml:space="preserve"> методы;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выявлять причинноследственные связи социальных явлений и процессов и актуализировать познавательную задачу, выдвигать гипотезу её решения, находить ар</w:t>
      </w:r>
      <w:r w:rsidRPr="00CC0A32">
        <w:rPr>
          <w:rFonts w:ascii="Times New Roman" w:hAnsi="Times New Roman"/>
          <w:color w:val="000000"/>
          <w:sz w:val="28"/>
          <w:lang w:val="ru-RU"/>
        </w:rPr>
        <w:t>гументы для доказательства своих утверждений, задавать параметры и критерии решения;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давать оценку новым ситуациям</w:t>
      </w:r>
      <w:r w:rsidRPr="00CC0A32">
        <w:rPr>
          <w:rFonts w:ascii="Times New Roman" w:hAnsi="Times New Roman"/>
          <w:color w:val="000000"/>
          <w:sz w:val="28"/>
          <w:lang w:val="ru-RU"/>
        </w:rPr>
        <w:t>, возникающим в процессе познания социальных объектов, в социальных отношениях; оценивать приобретённый опыт;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уметь интегриров</w:t>
      </w:r>
      <w:r w:rsidRPr="00CC0A32">
        <w:rPr>
          <w:rFonts w:ascii="Times New Roman" w:hAnsi="Times New Roman"/>
          <w:color w:val="000000"/>
          <w:sz w:val="28"/>
          <w:lang w:val="ru-RU"/>
        </w:rPr>
        <w:t>ать знания из разных предметных областей, комплекса социальных наук, учебных и внеучебных источников информации;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b/>
          <w:color w:val="000000"/>
          <w:sz w:val="28"/>
          <w:lang w:val="ru-RU"/>
        </w:rPr>
        <w:t xml:space="preserve">Работа с </w:t>
      </w:r>
      <w:r w:rsidRPr="00CC0A32">
        <w:rPr>
          <w:rFonts w:ascii="Times New Roman" w:hAnsi="Times New Roman"/>
          <w:b/>
          <w:color w:val="000000"/>
          <w:sz w:val="28"/>
          <w:lang w:val="ru-RU"/>
        </w:rPr>
        <w:t>информацией: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владеть навыками получения социальной информации, в том числе об основах общественных наук и обществе как системе социальных институтов, факторах социальной динамики из источников разных типов, самостоятельно осуществлять поиск, анализ, систем</w:t>
      </w:r>
      <w:r w:rsidRPr="00CC0A32">
        <w:rPr>
          <w:rFonts w:ascii="Times New Roman" w:hAnsi="Times New Roman"/>
          <w:color w:val="000000"/>
          <w:sz w:val="28"/>
          <w:lang w:val="ru-RU"/>
        </w:rPr>
        <w:t>атизацию и интерпретацию информации различных видов и форм представления;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визуализации, включая статистические данные, графи</w:t>
      </w:r>
      <w:r w:rsidRPr="00CC0A32">
        <w:rPr>
          <w:rFonts w:ascii="Times New Roman" w:hAnsi="Times New Roman"/>
          <w:color w:val="000000"/>
          <w:sz w:val="28"/>
          <w:lang w:val="ru-RU"/>
        </w:rPr>
        <w:t>ки, таблицы;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lastRenderedPageBreak/>
        <w:t>оценивать достоверность, легитимность информации различных видов и форм представления, в том числе полученной из интернет-источников, её соответствие правовым и моральноэтическим нормам;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информационных и коммуникационных </w:t>
      </w:r>
      <w:r w:rsidRPr="00CC0A32">
        <w:rPr>
          <w:rFonts w:ascii="Times New Roman" w:hAnsi="Times New Roman"/>
          <w:color w:val="000000"/>
          <w:sz w:val="28"/>
          <w:lang w:val="ru-RU"/>
        </w:rPr>
        <w:t>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</w:t>
      </w:r>
      <w:r w:rsidRPr="00CC0A32">
        <w:rPr>
          <w:rFonts w:ascii="Times New Roman" w:hAnsi="Times New Roman"/>
          <w:color w:val="000000"/>
          <w:sz w:val="28"/>
          <w:lang w:val="ru-RU"/>
        </w:rPr>
        <w:t>ащиты информации, информационной безопасности личности.</w:t>
      </w:r>
    </w:p>
    <w:p w:rsidR="00EB7659" w:rsidRPr="00CC0A32" w:rsidRDefault="00EB7659">
      <w:pPr>
        <w:spacing w:after="0" w:line="264" w:lineRule="auto"/>
        <w:ind w:left="120"/>
        <w:jc w:val="both"/>
        <w:rPr>
          <w:lang w:val="ru-RU"/>
        </w:rPr>
      </w:pPr>
    </w:p>
    <w:p w:rsidR="00EB7659" w:rsidRPr="00CC0A32" w:rsidRDefault="00093558">
      <w:pPr>
        <w:spacing w:after="0" w:line="264" w:lineRule="auto"/>
        <w:ind w:left="120"/>
        <w:jc w:val="both"/>
        <w:rPr>
          <w:lang w:val="ru-RU"/>
        </w:rPr>
      </w:pPr>
      <w:r w:rsidRPr="00CC0A3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B7659" w:rsidRPr="00CC0A32" w:rsidRDefault="00EB7659">
      <w:pPr>
        <w:spacing w:after="0" w:line="264" w:lineRule="auto"/>
        <w:ind w:left="120"/>
        <w:jc w:val="both"/>
        <w:rPr>
          <w:lang w:val="ru-RU"/>
        </w:rPr>
      </w:pP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 xml:space="preserve">осуществлять коммуникации во всех сферах жизни; 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</w:t>
      </w:r>
      <w:r w:rsidRPr="00CC0A32">
        <w:rPr>
          <w:rFonts w:ascii="Times New Roman" w:hAnsi="Times New Roman"/>
          <w:color w:val="000000"/>
          <w:sz w:val="28"/>
          <w:lang w:val="ru-RU"/>
        </w:rPr>
        <w:t xml:space="preserve"> предпосылки конфликтных ситуаций и смягчать конфликты;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взаимодействия; аргументированно вести диалог, учитывать разные точки зрения;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:rsidR="00EB7659" w:rsidRPr="00CC0A32" w:rsidRDefault="00EB7659">
      <w:pPr>
        <w:spacing w:after="0" w:line="264" w:lineRule="auto"/>
        <w:ind w:left="120"/>
        <w:jc w:val="both"/>
        <w:rPr>
          <w:lang w:val="ru-RU"/>
        </w:rPr>
      </w:pPr>
    </w:p>
    <w:p w:rsidR="00EB7659" w:rsidRPr="00CC0A32" w:rsidRDefault="00093558">
      <w:pPr>
        <w:spacing w:after="0" w:line="264" w:lineRule="auto"/>
        <w:ind w:left="120"/>
        <w:jc w:val="both"/>
        <w:rPr>
          <w:lang w:val="ru-RU"/>
        </w:rPr>
      </w:pPr>
      <w:r w:rsidRPr="00CC0A3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B7659" w:rsidRPr="00CC0A32" w:rsidRDefault="00EB7659">
      <w:pPr>
        <w:spacing w:after="0" w:line="264" w:lineRule="auto"/>
        <w:ind w:left="120"/>
        <w:jc w:val="both"/>
        <w:rPr>
          <w:lang w:val="ru-RU"/>
        </w:rPr>
      </w:pP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ситуациях, включая область пр</w:t>
      </w:r>
      <w:r w:rsidRPr="00CC0A32">
        <w:rPr>
          <w:rFonts w:ascii="Times New Roman" w:hAnsi="Times New Roman"/>
          <w:color w:val="000000"/>
          <w:sz w:val="28"/>
          <w:lang w:val="ru-RU"/>
        </w:rPr>
        <w:t>офессионального самоопределения;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возникающим в познавательной и практической деятельности, в межличностных </w:t>
      </w:r>
      <w:r w:rsidRPr="00CC0A32">
        <w:rPr>
          <w:rFonts w:ascii="Times New Roman" w:hAnsi="Times New Roman"/>
          <w:color w:val="000000"/>
          <w:sz w:val="28"/>
          <w:lang w:val="ru-RU"/>
        </w:rPr>
        <w:t>отношениях;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предпочтений, проявлять интерес к социальной проблематике;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</w:t>
      </w:r>
      <w:r w:rsidRPr="00CC0A32">
        <w:rPr>
          <w:rFonts w:ascii="Times New Roman" w:hAnsi="Times New Roman"/>
          <w:color w:val="000000"/>
          <w:sz w:val="28"/>
          <w:lang w:val="ru-RU"/>
        </w:rPr>
        <w:t>а принятое решение;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lastRenderedPageBreak/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</w:t>
      </w:r>
      <w:r w:rsidRPr="00CC0A32">
        <w:rPr>
          <w:rFonts w:ascii="Times New Roman" w:hAnsi="Times New Roman"/>
          <w:color w:val="000000"/>
          <w:sz w:val="28"/>
          <w:lang w:val="ru-RU"/>
        </w:rPr>
        <w:t>а командной и индивидуальной работы;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</w:t>
      </w:r>
      <w:r w:rsidRPr="00CC0A32">
        <w:rPr>
          <w:rFonts w:ascii="Times New Roman" w:hAnsi="Times New Roman"/>
          <w:color w:val="000000"/>
          <w:sz w:val="28"/>
          <w:lang w:val="ru-RU"/>
        </w:rPr>
        <w:t>лять план действий, распределять роли с учётом мнений участников, обсуждать результаты совместной работы;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 xml:space="preserve">предлагать новые учебноисследовательские и </w:t>
      </w:r>
      <w:r w:rsidRPr="00CC0A32">
        <w:rPr>
          <w:rFonts w:ascii="Times New Roman" w:hAnsi="Times New Roman"/>
          <w:color w:val="000000"/>
          <w:sz w:val="28"/>
          <w:lang w:val="ru-RU"/>
        </w:rPr>
        <w:t>социальные проекты, оценивать идеи с позиции новизны, оригинальности, практической значимости;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</w:t>
      </w:r>
      <w:r w:rsidRPr="00CC0A32">
        <w:rPr>
          <w:rFonts w:ascii="Times New Roman" w:hAnsi="Times New Roman"/>
          <w:b/>
          <w:color w:val="000000"/>
          <w:sz w:val="28"/>
          <w:lang w:val="ru-RU"/>
        </w:rPr>
        <w:t>ект: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</w:t>
      </w:r>
      <w:r w:rsidRPr="00CC0A32">
        <w:rPr>
          <w:rFonts w:ascii="Times New Roman" w:hAnsi="Times New Roman"/>
          <w:color w:val="000000"/>
          <w:sz w:val="28"/>
          <w:lang w:val="ru-RU"/>
        </w:rPr>
        <w:t xml:space="preserve"> приёмы рефлексии для оценки ситуации, выбора верного решения;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уметь оценивать риски и своевременно принимать решения по их снижению;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 xml:space="preserve">принимать себя, понимая свои недостатки и достоинства; 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учитывать мотивы и аргументы других при анализе результатов деятел</w:t>
      </w:r>
      <w:r w:rsidRPr="00CC0A32">
        <w:rPr>
          <w:rFonts w:ascii="Times New Roman" w:hAnsi="Times New Roman"/>
          <w:color w:val="000000"/>
          <w:sz w:val="28"/>
          <w:lang w:val="ru-RU"/>
        </w:rPr>
        <w:t>ьности;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и право других на ошибки; 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EB7659" w:rsidRPr="00CC0A32" w:rsidRDefault="00EB7659">
      <w:pPr>
        <w:spacing w:after="0" w:line="264" w:lineRule="auto"/>
        <w:ind w:left="120"/>
        <w:jc w:val="both"/>
        <w:rPr>
          <w:lang w:val="ru-RU"/>
        </w:rPr>
      </w:pPr>
    </w:p>
    <w:p w:rsidR="00EB7659" w:rsidRPr="00CC0A32" w:rsidRDefault="00093558">
      <w:pPr>
        <w:spacing w:after="0" w:line="264" w:lineRule="auto"/>
        <w:ind w:left="120"/>
        <w:jc w:val="both"/>
        <w:rPr>
          <w:lang w:val="ru-RU"/>
        </w:rPr>
      </w:pPr>
      <w:bookmarkStart w:id="7" w:name="_Toc135757235"/>
      <w:bookmarkEnd w:id="7"/>
      <w:r w:rsidRPr="00CC0A3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B7659" w:rsidRPr="00CC0A32" w:rsidRDefault="00EB7659">
      <w:pPr>
        <w:spacing w:after="0" w:line="264" w:lineRule="auto"/>
        <w:ind w:left="120"/>
        <w:jc w:val="both"/>
        <w:rPr>
          <w:lang w:val="ru-RU"/>
        </w:rPr>
      </w:pP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CC0A32">
        <w:rPr>
          <w:rFonts w:ascii="Times New Roman" w:hAnsi="Times New Roman"/>
          <w:b/>
          <w:i/>
          <w:color w:val="000000"/>
          <w:sz w:val="28"/>
          <w:lang w:val="ru-RU"/>
        </w:rPr>
        <w:t>10 класса</w:t>
      </w:r>
      <w:r w:rsidRPr="00CC0A32">
        <w:rPr>
          <w:rFonts w:ascii="Times New Roman" w:hAnsi="Times New Roman"/>
          <w:color w:val="000000"/>
          <w:sz w:val="28"/>
          <w:lang w:val="ru-RU"/>
        </w:rPr>
        <w:t xml:space="preserve"> обучающийся будет: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 xml:space="preserve">владеть знаниями основ философии, социальной психологии, экономической </w:t>
      </w:r>
      <w:r w:rsidRPr="00CC0A32">
        <w:rPr>
          <w:rFonts w:ascii="Times New Roman" w:hAnsi="Times New Roman"/>
          <w:color w:val="000000"/>
          <w:sz w:val="28"/>
          <w:lang w:val="ru-RU"/>
        </w:rPr>
        <w:t xml:space="preserve">науки, включая знания о предмете и методах исследования, этапах и основных направлениях развития, месте и роли в социальном </w:t>
      </w:r>
      <w:r w:rsidRPr="00CC0A32">
        <w:rPr>
          <w:rFonts w:ascii="Times New Roman" w:hAnsi="Times New Roman"/>
          <w:color w:val="000000"/>
          <w:sz w:val="28"/>
          <w:lang w:val="ru-RU"/>
        </w:rPr>
        <w:lastRenderedPageBreak/>
        <w:t>познании, в постижении и преобразовании социальной действительности; объяснять взаимосвязь общественных наук, необходимость комплекс</w:t>
      </w:r>
      <w:r w:rsidRPr="00CC0A32">
        <w:rPr>
          <w:rFonts w:ascii="Times New Roman" w:hAnsi="Times New Roman"/>
          <w:color w:val="000000"/>
          <w:sz w:val="28"/>
          <w:lang w:val="ru-RU"/>
        </w:rPr>
        <w:t>ного подхода к изучению социальных явлений и процессов, знать ключевые темы, исследуемые этими науками, в том числе таких вопросов, как системность общества, разнообразие его связей с природой, единство и многообразие в общественном развитии, факторы и мех</w:t>
      </w:r>
      <w:r w:rsidRPr="00CC0A32">
        <w:rPr>
          <w:rFonts w:ascii="Times New Roman" w:hAnsi="Times New Roman"/>
          <w:color w:val="000000"/>
          <w:sz w:val="28"/>
          <w:lang w:val="ru-RU"/>
        </w:rPr>
        <w:t>анизмы социальной динамики, роль человека как субъекта общественных отношений, виды и формы познавательной деятельности; общественная природа личности, роль общения и средств коммуникации формировании социально-психологических качеств личности; природа меж</w:t>
      </w:r>
      <w:r w:rsidRPr="00CC0A32">
        <w:rPr>
          <w:rFonts w:ascii="Times New Roman" w:hAnsi="Times New Roman"/>
          <w:color w:val="000000"/>
          <w:sz w:val="28"/>
          <w:lang w:val="ru-RU"/>
        </w:rPr>
        <w:t>личностных конфликтов и пути их разрешения; экономика как объект изучения экономической теорией, факторы производства и субъекты экономики, экономическая эффективность, типы экономических систем, экономические функции государства, факторы и показатели экон</w:t>
      </w:r>
      <w:r w:rsidRPr="00CC0A32">
        <w:rPr>
          <w:rFonts w:ascii="Times New Roman" w:hAnsi="Times New Roman"/>
          <w:color w:val="000000"/>
          <w:sz w:val="28"/>
          <w:lang w:val="ru-RU"/>
        </w:rPr>
        <w:t>омического роста, экономические циклы, рыночное ценообразование, экономическое содержание собственности, финансовая система и финансовая политика государства;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владеть знаниями об обществе как системе социальных институтов, о ценностно-нормативной основе их</w:t>
      </w:r>
      <w:r w:rsidRPr="00CC0A32">
        <w:rPr>
          <w:rFonts w:ascii="Times New Roman" w:hAnsi="Times New Roman"/>
          <w:color w:val="000000"/>
          <w:sz w:val="28"/>
          <w:lang w:val="ru-RU"/>
        </w:rPr>
        <w:t xml:space="preserve"> деятельности, основных функциях, многообразии социальных институтов, их взаимосвязи и взаимовлиянии, изменении их состава и функций в процессе общественного развития, политике Российской Федерации, направленной на укрепление и развитие социальных институт</w:t>
      </w:r>
      <w:r w:rsidRPr="00CC0A32">
        <w:rPr>
          <w:rFonts w:ascii="Times New Roman" w:hAnsi="Times New Roman"/>
          <w:color w:val="000000"/>
          <w:sz w:val="28"/>
          <w:lang w:val="ru-RU"/>
        </w:rPr>
        <w:t>ов российского общества, в том числе поддержку конкуренции, развитие малого и среднего предпринимательства, внешней торговли, налоговой системы, финансовых рынков;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владеть элементами методологии социального познания, включая возможности цифровой среды; при</w:t>
      </w:r>
      <w:r w:rsidRPr="00CC0A32">
        <w:rPr>
          <w:rFonts w:ascii="Times New Roman" w:hAnsi="Times New Roman"/>
          <w:color w:val="000000"/>
          <w:sz w:val="28"/>
          <w:lang w:val="ru-RU"/>
        </w:rPr>
        <w:t>менять методы научного познания социальных процессов и явлений, включая типологизацию, социологические опросы, социальное прогнозирование, доказательство, наблюдение, эксперимент, практику как методы обоснования истины; методы социальной психологии, включа</w:t>
      </w:r>
      <w:r w:rsidRPr="00CC0A32">
        <w:rPr>
          <w:rFonts w:ascii="Times New Roman" w:hAnsi="Times New Roman"/>
          <w:color w:val="000000"/>
          <w:sz w:val="28"/>
          <w:lang w:val="ru-RU"/>
        </w:rPr>
        <w:t xml:space="preserve">я анкетирование, интервью, метод экспертных оценок, анализ документов для принятия обоснованных решений, планирования и достижения познавательных и практических целей, включая решения о создании и использовании сбережений, инвестиций, способах безопасного </w:t>
      </w:r>
      <w:r w:rsidRPr="00CC0A32">
        <w:rPr>
          <w:rFonts w:ascii="Times New Roman" w:hAnsi="Times New Roman"/>
          <w:color w:val="000000"/>
          <w:sz w:val="28"/>
          <w:lang w:val="ru-RU"/>
        </w:rPr>
        <w:t>использования финансовых услуг, выборе будущей профессиональнотрудовой сферы, о возможностях применения знаний основ социальных наук в различных областях жизнедеятельности;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 xml:space="preserve">уметь классифицировать и типологизировать: социальные институты, типы обществ, </w:t>
      </w:r>
      <w:r w:rsidRPr="00CC0A32">
        <w:rPr>
          <w:rFonts w:ascii="Times New Roman" w:hAnsi="Times New Roman"/>
          <w:color w:val="000000"/>
          <w:sz w:val="28"/>
          <w:lang w:val="ru-RU"/>
        </w:rPr>
        <w:t xml:space="preserve">формы общественного сознания, виды деятельности, виды потребностей, формы познания, уровни и методы научного знания, формы </w:t>
      </w:r>
      <w:r w:rsidRPr="00CC0A32">
        <w:rPr>
          <w:rFonts w:ascii="Times New Roman" w:hAnsi="Times New Roman"/>
          <w:color w:val="000000"/>
          <w:sz w:val="28"/>
          <w:lang w:val="ru-RU"/>
        </w:rPr>
        <w:lastRenderedPageBreak/>
        <w:t>культуры, типы мировоззрения; типы социальных отношений, виды социальных групп, разновидности социальных конфликтов и способы их разр</w:t>
      </w:r>
      <w:r w:rsidRPr="00CC0A32">
        <w:rPr>
          <w:rFonts w:ascii="Times New Roman" w:hAnsi="Times New Roman"/>
          <w:color w:val="000000"/>
          <w:sz w:val="28"/>
          <w:lang w:val="ru-RU"/>
        </w:rPr>
        <w:t>ешения, типы рыночных структур, современные финансовые технологии, методы антимонопольного регулирования экономики, виды предпринимательской деятельности, показатели деятельности фирмы, финансовые институты, факторы производства и факторные доходы;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уметь с</w:t>
      </w:r>
      <w:r w:rsidRPr="00CC0A32">
        <w:rPr>
          <w:rFonts w:ascii="Times New Roman" w:hAnsi="Times New Roman"/>
          <w:color w:val="000000"/>
          <w:sz w:val="28"/>
          <w:lang w:val="ru-RU"/>
        </w:rPr>
        <w:t>оотносить различные теоретические подходы, делать выводы и обосновывать их на теоретическом и фактическоэмпирическом уровнях при анализе социальных явлений, вести дискуссию, в том числе при рассмотрении ведущих тенденций развития российского общества, проя</w:t>
      </w:r>
      <w:r w:rsidRPr="00CC0A32">
        <w:rPr>
          <w:rFonts w:ascii="Times New Roman" w:hAnsi="Times New Roman"/>
          <w:color w:val="000000"/>
          <w:sz w:val="28"/>
          <w:lang w:val="ru-RU"/>
        </w:rPr>
        <w:t>влений общественного прогресса, противоречивости глобализации, относительности истины, характера воздействия средств массовой информации на сознание в условиях цифровизации, формирования установок и стереотипов массового сознания, распределения ролей в мал</w:t>
      </w:r>
      <w:r w:rsidRPr="00CC0A32">
        <w:rPr>
          <w:rFonts w:ascii="Times New Roman" w:hAnsi="Times New Roman"/>
          <w:color w:val="000000"/>
          <w:sz w:val="28"/>
          <w:lang w:val="ru-RU"/>
        </w:rPr>
        <w:t>ых группах, влияния групп на поведение людей, особенностей общения в информационном обществе, причин возникновения межличностных конфликтов, экономической свободы и социальной ответственности субъектов экономики, эффективности мер поддержки малого и средне</w:t>
      </w:r>
      <w:r w:rsidRPr="00CC0A32">
        <w:rPr>
          <w:rFonts w:ascii="Times New Roman" w:hAnsi="Times New Roman"/>
          <w:color w:val="000000"/>
          <w:sz w:val="28"/>
          <w:lang w:val="ru-RU"/>
        </w:rPr>
        <w:t>го бизнеса, причинах несовершенства рыночной экономики, путей достижения социальной справедливости в условиях рыночной экономики;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уметь проводить целенаправленный поиск социальной информации, используя источники научного и научнопублицистического характера</w:t>
      </w:r>
      <w:r w:rsidRPr="00CC0A32">
        <w:rPr>
          <w:rFonts w:ascii="Times New Roman" w:hAnsi="Times New Roman"/>
          <w:color w:val="000000"/>
          <w:sz w:val="28"/>
          <w:lang w:val="ru-RU"/>
        </w:rPr>
        <w:t>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учебноисследовательскую и проектную работу по философской, социально-психологич</w:t>
      </w:r>
      <w:r w:rsidRPr="00CC0A32">
        <w:rPr>
          <w:rFonts w:ascii="Times New Roman" w:hAnsi="Times New Roman"/>
          <w:color w:val="000000"/>
          <w:sz w:val="28"/>
          <w:lang w:val="ru-RU"/>
        </w:rPr>
        <w:t>еской и экономической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работ; владеть навыками презентации результатов учебно-исследо</w:t>
      </w:r>
      <w:r w:rsidRPr="00CC0A32">
        <w:rPr>
          <w:rFonts w:ascii="Times New Roman" w:hAnsi="Times New Roman"/>
          <w:color w:val="000000"/>
          <w:sz w:val="28"/>
          <w:lang w:val="ru-RU"/>
        </w:rPr>
        <w:t>вательской и проектной деятельности на публичных мероприятиях; уметь анализировать и оценивать собственный социальный опыт, включая опыт самопознания, самооценки, самоконтроля, межличностного взаимодействия, использовать его при решении познавательных зада</w:t>
      </w:r>
      <w:r w:rsidRPr="00CC0A32">
        <w:rPr>
          <w:rFonts w:ascii="Times New Roman" w:hAnsi="Times New Roman"/>
          <w:color w:val="000000"/>
          <w:sz w:val="28"/>
          <w:lang w:val="ru-RU"/>
        </w:rPr>
        <w:t>ч и разрешении жизненных проблем, конкретизировать примерами из личного социального опыта, фактами социальной действительности, модельными ситуациями, теоретическими положениями разделов «Основы философии», «Основы социальной психологии», «Основы экономиче</w:t>
      </w:r>
      <w:r w:rsidRPr="00CC0A32">
        <w:rPr>
          <w:rFonts w:ascii="Times New Roman" w:hAnsi="Times New Roman"/>
          <w:color w:val="000000"/>
          <w:sz w:val="28"/>
          <w:lang w:val="ru-RU"/>
        </w:rPr>
        <w:t xml:space="preserve">ской науки», включая положения о влиянии массовых коммуникаций на развитие человека и общества, способах </w:t>
      </w:r>
      <w:r w:rsidRPr="00CC0A32">
        <w:rPr>
          <w:rFonts w:ascii="Times New Roman" w:hAnsi="Times New Roman"/>
          <w:color w:val="000000"/>
          <w:sz w:val="28"/>
          <w:lang w:val="ru-RU"/>
        </w:rPr>
        <w:lastRenderedPageBreak/>
        <w:t>манипуляции общественным мнением, распространённых ошибках в рассуждениях при ведении дискуссии, различении достоверных и недостоверных сведений при ра</w:t>
      </w:r>
      <w:r w:rsidRPr="00CC0A32">
        <w:rPr>
          <w:rFonts w:ascii="Times New Roman" w:hAnsi="Times New Roman"/>
          <w:color w:val="000000"/>
          <w:sz w:val="28"/>
          <w:lang w:val="ru-RU"/>
        </w:rPr>
        <w:t>боте с социальной информацией, возможностях оценки поведения с использованием нравственных категорий, выборе рациональных способов поведения людей в экономике в условиях ограниченных ресурсов, особенностях профессиональной деятельности в экономической сфер</w:t>
      </w:r>
      <w:r w:rsidRPr="00CC0A32">
        <w:rPr>
          <w:rFonts w:ascii="Times New Roman" w:hAnsi="Times New Roman"/>
          <w:color w:val="000000"/>
          <w:sz w:val="28"/>
          <w:lang w:val="ru-RU"/>
        </w:rPr>
        <w:t>е, практике поведения на основе этики предпринимательства, о способах защиты своих экономических прав и интересов, соблюдении правил грамотного и безопасного поведения при пользовании финансовыми услугами и современными финансовыми технологиями, особенност</w:t>
      </w:r>
      <w:r w:rsidRPr="00CC0A32">
        <w:rPr>
          <w:rFonts w:ascii="Times New Roman" w:hAnsi="Times New Roman"/>
          <w:color w:val="000000"/>
          <w:sz w:val="28"/>
          <w:lang w:val="ru-RU"/>
        </w:rPr>
        <w:t>ях труда молодёжи в условиях конкуренции на рынке труда;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уметь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</w:t>
      </w:r>
      <w:r w:rsidRPr="00CC0A32">
        <w:rPr>
          <w:rFonts w:ascii="Times New Roman" w:hAnsi="Times New Roman"/>
          <w:color w:val="000000"/>
          <w:sz w:val="28"/>
          <w:lang w:val="ru-RU"/>
        </w:rPr>
        <w:t>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философии», «Основы социальной психологии», «Основы экономической науки»;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проявлять умения, необход</w:t>
      </w:r>
      <w:r w:rsidRPr="00CC0A32">
        <w:rPr>
          <w:rFonts w:ascii="Times New Roman" w:hAnsi="Times New Roman"/>
          <w:color w:val="000000"/>
          <w:sz w:val="28"/>
          <w:lang w:val="ru-RU"/>
        </w:rPr>
        <w:t>имые для успешного продолжения образования по направлениям социально-гуманитарной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</w:t>
      </w:r>
      <w:r w:rsidRPr="00CC0A32">
        <w:rPr>
          <w:rFonts w:ascii="Times New Roman" w:hAnsi="Times New Roman"/>
          <w:color w:val="000000"/>
          <w:sz w:val="28"/>
          <w:lang w:val="ru-RU"/>
        </w:rPr>
        <w:t xml:space="preserve"> эффективно взаимодействовать в исследовательских группах, способность ориентироваться в направлениях профессиональной деятельности, связанных с философией, социальной психологией и экономической наукой.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CC0A32">
        <w:rPr>
          <w:rFonts w:ascii="Times New Roman" w:hAnsi="Times New Roman"/>
          <w:b/>
          <w:i/>
          <w:color w:val="000000"/>
          <w:sz w:val="28"/>
          <w:lang w:val="ru-RU"/>
        </w:rPr>
        <w:t>11 класса</w:t>
      </w:r>
      <w:r w:rsidRPr="00CC0A32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CC0A32">
        <w:rPr>
          <w:rFonts w:ascii="Times New Roman" w:hAnsi="Times New Roman"/>
          <w:color w:val="000000"/>
          <w:sz w:val="28"/>
          <w:lang w:val="ru-RU"/>
        </w:rPr>
        <w:t>обучающийся будет: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владеть знаниям</w:t>
      </w:r>
      <w:r w:rsidRPr="00CC0A32">
        <w:rPr>
          <w:rFonts w:ascii="Times New Roman" w:hAnsi="Times New Roman"/>
          <w:color w:val="000000"/>
          <w:sz w:val="28"/>
          <w:lang w:val="ru-RU"/>
        </w:rPr>
        <w:t>и основ социологии, политологии, правоведения,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объяснять взаимосвязь с</w:t>
      </w:r>
      <w:r w:rsidRPr="00CC0A32">
        <w:rPr>
          <w:rFonts w:ascii="Times New Roman" w:hAnsi="Times New Roman"/>
          <w:color w:val="000000"/>
          <w:sz w:val="28"/>
          <w:lang w:val="ru-RU"/>
        </w:rPr>
        <w:t>оциальных наук, необходимости комплексного подхода к изучению социальных явлений и процессов, знания ключевых тем, исследуемых этими науками, в том числе такие вопросы, как социальная структура и социальная стратификация, социальная мобильность в современн</w:t>
      </w:r>
      <w:r w:rsidRPr="00CC0A32">
        <w:rPr>
          <w:rFonts w:ascii="Times New Roman" w:hAnsi="Times New Roman"/>
          <w:color w:val="000000"/>
          <w:sz w:val="28"/>
          <w:lang w:val="ru-RU"/>
        </w:rPr>
        <w:t xml:space="preserve">ом обществе, статусноролевая теория личности, семья и её социальная поддержка, нация как этническая и гражданская общность, девиантное поведение и социальный контроль, динамика и особенности политического процесса, субъекты </w:t>
      </w:r>
      <w:r w:rsidRPr="00CC0A32">
        <w:rPr>
          <w:rFonts w:ascii="Times New Roman" w:hAnsi="Times New Roman"/>
          <w:color w:val="000000"/>
          <w:sz w:val="28"/>
          <w:lang w:val="ru-RU"/>
        </w:rPr>
        <w:lastRenderedPageBreak/>
        <w:t>политики, государство в политиче</w:t>
      </w:r>
      <w:r w:rsidRPr="00CC0A32">
        <w:rPr>
          <w:rFonts w:ascii="Times New Roman" w:hAnsi="Times New Roman"/>
          <w:color w:val="000000"/>
          <w:sz w:val="28"/>
          <w:lang w:val="ru-RU"/>
        </w:rPr>
        <w:t>ской системе общества, факторы политической социализации, функции государственного управления, взаимосвязь права и государства, признаки и виды правоотношений, отрасли права и их институты, основы конституционного строя России, конституционно-правовой стат</w:t>
      </w:r>
      <w:r w:rsidRPr="00CC0A32">
        <w:rPr>
          <w:rFonts w:ascii="Times New Roman" w:hAnsi="Times New Roman"/>
          <w:color w:val="000000"/>
          <w:sz w:val="28"/>
          <w:lang w:val="ru-RU"/>
        </w:rPr>
        <w:t>ус высших органов власти в Российской Федерации, основы деятельности правоохранительных органов и местного самоуправления, пути преодоления правового нигилизма;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 xml:space="preserve">владеть знаниями об обществе как системе социальных институтов, о ценностно-нормативной основе </w:t>
      </w:r>
      <w:r w:rsidRPr="00CC0A32">
        <w:rPr>
          <w:rFonts w:ascii="Times New Roman" w:hAnsi="Times New Roman"/>
          <w:color w:val="000000"/>
          <w:sz w:val="28"/>
          <w:lang w:val="ru-RU"/>
        </w:rPr>
        <w:t>их деятельности, основных функциях, многообразии социальных институтов, включая семью, образование, религию, институты в сфере массовых коммуникаций, в том числе средства массовой информации, институты социальной стратификации, базовые политические институ</w:t>
      </w:r>
      <w:r w:rsidRPr="00CC0A32">
        <w:rPr>
          <w:rFonts w:ascii="Times New Roman" w:hAnsi="Times New Roman"/>
          <w:color w:val="000000"/>
          <w:sz w:val="28"/>
          <w:lang w:val="ru-RU"/>
        </w:rPr>
        <w:t>ты, включая государство и институты государственной власти: институт главы государства, законодательной и исполнительной власти, судопроизводства и охраны правопорядка, государственного управления, институты всеобщего избирательного права, политических пар</w:t>
      </w:r>
      <w:r w:rsidRPr="00CC0A32">
        <w:rPr>
          <w:rFonts w:ascii="Times New Roman" w:hAnsi="Times New Roman"/>
          <w:color w:val="000000"/>
          <w:sz w:val="28"/>
          <w:lang w:val="ru-RU"/>
        </w:rPr>
        <w:t>тий и общественных организаций, представительства социальных интересов, в том числе об институте Уполномоченного по правам человека в Российской Федерации, институты права, включая непосредственно право как социальный институт, институты гражданства, брака</w:t>
      </w:r>
      <w:r w:rsidRPr="00CC0A32">
        <w:rPr>
          <w:rFonts w:ascii="Times New Roman" w:hAnsi="Times New Roman"/>
          <w:color w:val="000000"/>
          <w:sz w:val="28"/>
          <w:lang w:val="ru-RU"/>
        </w:rPr>
        <w:t>, материнства, отцовства и детства, наследования; о взаимосвязи и взаимовлиянии различных социальных институтов, об изменении их состава и функций в процессе общественного развития, о политике Российской Федерации, направленной на укрепление и развитие соц</w:t>
      </w:r>
      <w:r w:rsidRPr="00CC0A32">
        <w:rPr>
          <w:rFonts w:ascii="Times New Roman" w:hAnsi="Times New Roman"/>
          <w:color w:val="000000"/>
          <w:sz w:val="28"/>
          <w:lang w:val="ru-RU"/>
        </w:rPr>
        <w:t>иальных институтов российского общества; о способах и элементах социального контроля, о типах и способах разрешения социальных конфликтов, о конституционных принципах национальной политики в Российской Федерации;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 xml:space="preserve">владеть элементами методологии социального </w:t>
      </w:r>
      <w:r w:rsidRPr="00CC0A32">
        <w:rPr>
          <w:rFonts w:ascii="Times New Roman" w:hAnsi="Times New Roman"/>
          <w:color w:val="000000"/>
          <w:sz w:val="28"/>
          <w:lang w:val="ru-RU"/>
        </w:rPr>
        <w:t>познания, включая возможности цифровой среды; применять методы научного познания социальных процессов и явлений, включая методы: социологии, такие как социологический опрос, социологическое наблюдение, анализ документов и социологический эксперимент; полит</w:t>
      </w:r>
      <w:r w:rsidRPr="00CC0A32">
        <w:rPr>
          <w:rFonts w:ascii="Times New Roman" w:hAnsi="Times New Roman"/>
          <w:color w:val="000000"/>
          <w:sz w:val="28"/>
          <w:lang w:val="ru-RU"/>
        </w:rPr>
        <w:t>ологии, такие как нормативно-ценностный подход, структурнофункциональный анализ, системный, институциональный, социальнопсихологический подход; правоведения, такие как формально-юридический, сравнительноправовой для принятия обоснованных решений в различны</w:t>
      </w:r>
      <w:r w:rsidRPr="00CC0A32">
        <w:rPr>
          <w:rFonts w:ascii="Times New Roman" w:hAnsi="Times New Roman"/>
          <w:color w:val="000000"/>
          <w:sz w:val="28"/>
          <w:lang w:val="ru-RU"/>
        </w:rPr>
        <w:t xml:space="preserve">х областях жизнедеятельности, планирования и достижения познавательных и практических целей, в том числе в будущем при осуществлении социальной роли участника различных социальных групп, избирателя, участии в политической коммуникации, в </w:t>
      </w:r>
      <w:r w:rsidRPr="00CC0A32">
        <w:rPr>
          <w:rFonts w:ascii="Times New Roman" w:hAnsi="Times New Roman"/>
          <w:color w:val="000000"/>
          <w:sz w:val="28"/>
          <w:lang w:val="ru-RU"/>
        </w:rPr>
        <w:lastRenderedPageBreak/>
        <w:t>деятельности полит</w:t>
      </w:r>
      <w:r w:rsidRPr="00CC0A32">
        <w:rPr>
          <w:rFonts w:ascii="Times New Roman" w:hAnsi="Times New Roman"/>
          <w:color w:val="000000"/>
          <w:sz w:val="28"/>
          <w:lang w:val="ru-RU"/>
        </w:rPr>
        <w:t>ических партий и общественно-политических движений, в противодействии политическому экстремизму, при осуществлении профессионального выбора;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уметь классифицировать и типологизировать: социальные группы, разновидности социальных конфликтов, виды социального</w:t>
      </w:r>
      <w:r w:rsidRPr="00CC0A32">
        <w:rPr>
          <w:rFonts w:ascii="Times New Roman" w:hAnsi="Times New Roman"/>
          <w:color w:val="000000"/>
          <w:sz w:val="28"/>
          <w:lang w:val="ru-RU"/>
        </w:rPr>
        <w:t xml:space="preserve"> контроля; виды политических отношений, формы государства, типы политических режимов, формы правления и государственно-территориального устройства, виды политических институтов, типы политических партий, виды политических идеологий, типы политического пове</w:t>
      </w:r>
      <w:r w:rsidRPr="00CC0A32">
        <w:rPr>
          <w:rFonts w:ascii="Times New Roman" w:hAnsi="Times New Roman"/>
          <w:color w:val="000000"/>
          <w:sz w:val="28"/>
          <w:lang w:val="ru-RU"/>
        </w:rPr>
        <w:t>дения; виды правовых норм, источники права, отрасли права, виды правоотношений, виды правонарушений, виды юридической ответственности;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уметь соотносить различные теоретические подходы, делать выводы и обосновывать их на теоретическом и фактическоэмпирическ</w:t>
      </w:r>
      <w:r w:rsidRPr="00CC0A32">
        <w:rPr>
          <w:rFonts w:ascii="Times New Roman" w:hAnsi="Times New Roman"/>
          <w:color w:val="000000"/>
          <w:sz w:val="28"/>
          <w:lang w:val="ru-RU"/>
        </w:rPr>
        <w:t>ом уровнях при анализе социальных явлений, вести дискуссию, в том числе при рассмотрении миграционных процессов и их особенностей, проблемы социального неравенства, путей сохранения традиционных семейных ценностей, способов разрешения социальных конфликтов</w:t>
      </w:r>
      <w:r w:rsidRPr="00CC0A32">
        <w:rPr>
          <w:rFonts w:ascii="Times New Roman" w:hAnsi="Times New Roman"/>
          <w:color w:val="000000"/>
          <w:sz w:val="28"/>
          <w:lang w:val="ru-RU"/>
        </w:rPr>
        <w:t xml:space="preserve">, причин отклоняющегося поведения, деятельность политических институтов, роль политических партий и общественных организаций в современном обществе, роль средств массовой информации в формировании политической культуры личности, трансформация традиционных </w:t>
      </w:r>
      <w:r w:rsidRPr="00CC0A32">
        <w:rPr>
          <w:rFonts w:ascii="Times New Roman" w:hAnsi="Times New Roman"/>
          <w:color w:val="000000"/>
          <w:sz w:val="28"/>
          <w:lang w:val="ru-RU"/>
        </w:rPr>
        <w:t>политических идеологий, деятельность правовых институтов, соотношение права и закона;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уметь проводить целенаправленный поиск социальной информации, используя источники научного и научно-публицистического характера, выстраивать аргументы с привлечением науч</w:t>
      </w:r>
      <w:r w:rsidRPr="00CC0A32">
        <w:rPr>
          <w:rFonts w:ascii="Times New Roman" w:hAnsi="Times New Roman"/>
          <w:color w:val="000000"/>
          <w:sz w:val="28"/>
          <w:lang w:val="ru-RU"/>
        </w:rPr>
        <w:t>ных фактов и идей,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учебноисследовательскую, проектноисследовательскую и другую тв</w:t>
      </w:r>
      <w:r w:rsidRPr="00CC0A32">
        <w:rPr>
          <w:rFonts w:ascii="Times New Roman" w:hAnsi="Times New Roman"/>
          <w:color w:val="000000"/>
          <w:sz w:val="28"/>
          <w:lang w:val="ru-RU"/>
        </w:rPr>
        <w:t>орческую работу по социальной, политической, правовой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 прикладную составляющие работ, владеть навыками презен</w:t>
      </w:r>
      <w:r w:rsidRPr="00CC0A32">
        <w:rPr>
          <w:rFonts w:ascii="Times New Roman" w:hAnsi="Times New Roman"/>
          <w:color w:val="000000"/>
          <w:sz w:val="28"/>
          <w:lang w:val="ru-RU"/>
        </w:rPr>
        <w:t>тации результатов учебноисследовательской и проектной деятельности на публичных мероприятиях;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уметь анализировать и оценивать собственный социальный опыт, включая опыт самопознания и самооценки, самоконтроля, межличностного взаимодействия, выполнения социа</w:t>
      </w:r>
      <w:r w:rsidRPr="00CC0A32">
        <w:rPr>
          <w:rFonts w:ascii="Times New Roman" w:hAnsi="Times New Roman"/>
          <w:color w:val="000000"/>
          <w:sz w:val="28"/>
          <w:lang w:val="ru-RU"/>
        </w:rPr>
        <w:t xml:space="preserve">льных ролей, использовать его при решении познавательных задач и разрешении жизненных проблем, в том числе связанных с изучением социальных групп, социального </w:t>
      </w:r>
      <w:r w:rsidRPr="00CC0A32">
        <w:rPr>
          <w:rFonts w:ascii="Times New Roman" w:hAnsi="Times New Roman"/>
          <w:color w:val="000000"/>
          <w:sz w:val="28"/>
          <w:lang w:val="ru-RU"/>
        </w:rPr>
        <w:lastRenderedPageBreak/>
        <w:t>взаимодействия, деятельности социальных институтов (семья, образование, средства массовой информа</w:t>
      </w:r>
      <w:r w:rsidRPr="00CC0A32">
        <w:rPr>
          <w:rFonts w:ascii="Times New Roman" w:hAnsi="Times New Roman"/>
          <w:color w:val="000000"/>
          <w:sz w:val="28"/>
          <w:lang w:val="ru-RU"/>
        </w:rPr>
        <w:t>ции, религия), с деятельностью различных политических институтов современного общества, политической социализацией и политическим поведением личности, её политическим выбором и политическим участием, действиями субъектов политики в политическом процессе, д</w:t>
      </w:r>
      <w:r w:rsidRPr="00CC0A32">
        <w:rPr>
          <w:rFonts w:ascii="Times New Roman" w:hAnsi="Times New Roman"/>
          <w:color w:val="000000"/>
          <w:sz w:val="28"/>
          <w:lang w:val="ru-RU"/>
        </w:rPr>
        <w:t>еятельностью участников правоотношений в отраслевом многообразии, осознанным выбором правомерных моделей поведения;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уметь конкретизировать примерами из личного социального опыта, фактами социальной действительности, модельными ситуациями теоретические поло</w:t>
      </w:r>
      <w:r w:rsidRPr="00CC0A32">
        <w:rPr>
          <w:rFonts w:ascii="Times New Roman" w:hAnsi="Times New Roman"/>
          <w:color w:val="000000"/>
          <w:sz w:val="28"/>
          <w:lang w:val="ru-RU"/>
        </w:rPr>
        <w:t>жения разделов «Основы социологии», «Основы политологии», «Основы правоведения», включая положения об этнических отношениях и этническом многообразии современного мира, молодёжи как социальной группе, изменении социальных ролей в семье, системе образования</w:t>
      </w:r>
      <w:r w:rsidRPr="00CC0A32">
        <w:rPr>
          <w:rFonts w:ascii="Times New Roman" w:hAnsi="Times New Roman"/>
          <w:color w:val="000000"/>
          <w:sz w:val="28"/>
          <w:lang w:val="ru-RU"/>
        </w:rPr>
        <w:t xml:space="preserve"> Российской Федерации и тенденциях его развития, средствах массовой информации, мировых и национальных религиях, политике как общественном явлении, структуре, ресурсах, функциях и легитимности политической власти, политических нормах и ценностях, политичес</w:t>
      </w:r>
      <w:r w:rsidRPr="00CC0A32">
        <w:rPr>
          <w:rFonts w:ascii="Times New Roman" w:hAnsi="Times New Roman"/>
          <w:color w:val="000000"/>
          <w:sz w:val="28"/>
          <w:lang w:val="ru-RU"/>
        </w:rPr>
        <w:t>ких конфликтах и путях их урегулирования, выборах в демократическом обществе, о политической психологии и политическом сознании, влиянии средств массовой коммуникации на политическое сознание, о защите прав человека, сделках, обязательствах, основаниях нас</w:t>
      </w:r>
      <w:r w:rsidRPr="00CC0A32">
        <w:rPr>
          <w:rFonts w:ascii="Times New Roman" w:hAnsi="Times New Roman"/>
          <w:color w:val="000000"/>
          <w:sz w:val="28"/>
          <w:lang w:val="ru-RU"/>
        </w:rPr>
        <w:t>ледования, правах на результаты интеллектуальной деятельности, особенностях правового регулирования труда несовершеннолетних в Российской Федерации, о причинах преступности, необходимой обороне и крайней необходимости, стадиях гражданского и уголовного про</w:t>
      </w:r>
      <w:r w:rsidRPr="00CC0A32">
        <w:rPr>
          <w:rFonts w:ascii="Times New Roman" w:hAnsi="Times New Roman"/>
          <w:color w:val="000000"/>
          <w:sz w:val="28"/>
          <w:lang w:val="ru-RU"/>
        </w:rPr>
        <w:t>цесса, развитии правовой культуры;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>проявлять готовность продуктивно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</w:t>
      </w:r>
      <w:r w:rsidRPr="00CC0A32">
        <w:rPr>
          <w:rFonts w:ascii="Times New Roman" w:hAnsi="Times New Roman"/>
          <w:color w:val="000000"/>
          <w:sz w:val="28"/>
          <w:lang w:val="ru-RU"/>
        </w:rPr>
        <w:t>полнять формы, составлять документы, необходимые в социальной практике, рассматриваемой на примерах материала разделов «Основы социологии», «Основы политологии», «Основы правоведения»;</w:t>
      </w:r>
    </w:p>
    <w:p w:rsidR="00EB7659" w:rsidRPr="00CC0A32" w:rsidRDefault="00093558">
      <w:pPr>
        <w:spacing w:after="0" w:line="264" w:lineRule="auto"/>
        <w:ind w:firstLine="600"/>
        <w:jc w:val="both"/>
        <w:rPr>
          <w:lang w:val="ru-RU"/>
        </w:rPr>
      </w:pPr>
      <w:r w:rsidRPr="00CC0A32">
        <w:rPr>
          <w:rFonts w:ascii="Times New Roman" w:hAnsi="Times New Roman"/>
          <w:color w:val="000000"/>
          <w:sz w:val="28"/>
          <w:lang w:val="ru-RU"/>
        </w:rPr>
        <w:t xml:space="preserve">проявлять умения, необходимые для успешного продолжения образования по </w:t>
      </w:r>
      <w:r w:rsidRPr="00CC0A32">
        <w:rPr>
          <w:rFonts w:ascii="Times New Roman" w:hAnsi="Times New Roman"/>
          <w:color w:val="000000"/>
          <w:sz w:val="28"/>
          <w:lang w:val="ru-RU"/>
        </w:rPr>
        <w:t>направлениям социальногуманитарной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</w:t>
      </w:r>
      <w:r w:rsidRPr="00CC0A32">
        <w:rPr>
          <w:rFonts w:ascii="Times New Roman" w:hAnsi="Times New Roman"/>
          <w:color w:val="000000"/>
          <w:sz w:val="28"/>
          <w:lang w:val="ru-RU"/>
        </w:rPr>
        <w:t xml:space="preserve">их группах, способность ориентироваться в направлениях профессионального </w:t>
      </w:r>
      <w:r w:rsidRPr="00CC0A32">
        <w:rPr>
          <w:rFonts w:ascii="Times New Roman" w:hAnsi="Times New Roman"/>
          <w:color w:val="000000"/>
          <w:sz w:val="28"/>
          <w:lang w:val="ru-RU"/>
        </w:rPr>
        <w:lastRenderedPageBreak/>
        <w:t>образования, связанных с социальногуманитарной подготовкой и особенностями профессиональной деятельности социолога, политолога, юриста.</w:t>
      </w:r>
    </w:p>
    <w:p w:rsidR="00EB7659" w:rsidRPr="00CC0A32" w:rsidRDefault="00EB7659">
      <w:pPr>
        <w:rPr>
          <w:lang w:val="ru-RU"/>
        </w:rPr>
        <w:sectPr w:rsidR="00EB7659" w:rsidRPr="00CC0A32">
          <w:pgSz w:w="11906" w:h="16383"/>
          <w:pgMar w:top="1134" w:right="850" w:bottom="1134" w:left="1701" w:header="720" w:footer="720" w:gutter="0"/>
          <w:cols w:space="720"/>
        </w:sectPr>
      </w:pPr>
    </w:p>
    <w:p w:rsidR="00EB7659" w:rsidRDefault="00093558">
      <w:pPr>
        <w:spacing w:after="0"/>
        <w:ind w:left="120"/>
      </w:pPr>
      <w:bookmarkStart w:id="8" w:name="block-49234526"/>
      <w:bookmarkEnd w:id="6"/>
      <w:r w:rsidRPr="00CC0A3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B7659" w:rsidRDefault="000935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3"/>
        <w:gridCol w:w="4758"/>
        <w:gridCol w:w="1447"/>
        <w:gridCol w:w="1841"/>
        <w:gridCol w:w="1910"/>
        <w:gridCol w:w="2836"/>
      </w:tblGrid>
      <w:tr w:rsidR="00EB7659">
        <w:trPr>
          <w:trHeight w:val="144"/>
          <w:tblCellSpacing w:w="20" w:type="nil"/>
        </w:trPr>
        <w:tc>
          <w:tcPr>
            <w:tcW w:w="5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B7659" w:rsidRDefault="00EB7659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B7659" w:rsidRDefault="00EB765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B7659" w:rsidRDefault="00EB7659">
            <w:pPr>
              <w:spacing w:after="0"/>
              <w:ind w:left="135"/>
            </w:pPr>
          </w:p>
        </w:tc>
      </w:tr>
      <w:tr w:rsidR="00EB765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7659" w:rsidRDefault="00EB76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7659" w:rsidRDefault="00EB7659"/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B7659" w:rsidRDefault="00EB7659">
            <w:pPr>
              <w:spacing w:after="0"/>
              <w:ind w:left="135"/>
            </w:pP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B7659" w:rsidRDefault="00EB7659">
            <w:pPr>
              <w:spacing w:after="0"/>
              <w:ind w:left="135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B7659" w:rsidRDefault="00EB765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7659" w:rsidRDefault="00EB7659"/>
        </w:tc>
      </w:tr>
      <w:tr w:rsidR="00EB7659" w:rsidRPr="00CC0A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C0A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Социальные науки и их особенности</w:t>
            </w:r>
          </w:p>
        </w:tc>
      </w:tr>
      <w:tr w:rsidR="00EB7659" w:rsidRPr="00CC0A3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науки в системе научного </w:t>
            </w: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знания.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социального познания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B76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7659" w:rsidRDefault="00EB7659"/>
        </w:tc>
      </w:tr>
      <w:tr w:rsidR="00EB76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философию</w:t>
            </w:r>
          </w:p>
        </w:tc>
      </w:tr>
      <w:tr w:rsidR="00EB7659" w:rsidRPr="00CC0A3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Общество как система. Динамика и многообразие процессов </w:t>
            </w: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  <w:jc w:val="center"/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B7659" w:rsidRPr="00CC0A3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Общественный прогресс. Процессы глобализации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B7659" w:rsidRPr="00CC0A3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>Сущность человека. Духовное и материальное в человеке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  <w:jc w:val="center"/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B7659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>Сознание. Массовое сознание и его особенности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  <w:jc w:val="center"/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</w:pPr>
          </w:p>
        </w:tc>
      </w:tr>
      <w:tr w:rsidR="00EB7659" w:rsidRPr="00CC0A3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Деятельность как способ существования </w:t>
            </w: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>людей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  <w:jc w:val="center"/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B7659" w:rsidRPr="00CC0A3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>Теория познания. Истина и её критерии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  <w:jc w:val="center"/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B7659" w:rsidRPr="00CC0A3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>Научное знание</w:t>
            </w: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его характерные черты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  <w:jc w:val="center"/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B7659" w:rsidRPr="00CC0A3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жизнь человека и общества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  <w:jc w:val="center"/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B7659" w:rsidRPr="00CC0A3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>Направления духовной деятельности. Формы духовной культуры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  <w:jc w:val="center"/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B7659" w:rsidRPr="00CC0A3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Этика и этические нормы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B7659" w:rsidRPr="00CC0A3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  <w:jc w:val="center"/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B7659" w:rsidRPr="00CC0A3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Повторительно-обобщающие уроки по разделу «Введение в </w:t>
            </w: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>философию»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  <w:jc w:val="center"/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B76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7659" w:rsidRDefault="00EB7659"/>
        </w:tc>
      </w:tr>
      <w:tr w:rsidR="00EB7659" w:rsidRPr="00CC0A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C0A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социальную психологию</w:t>
            </w:r>
          </w:p>
        </w:tc>
      </w:tr>
      <w:tr w:rsidR="00EB7659" w:rsidRPr="00CC0A3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как наука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B7659" w:rsidRPr="00CC0A3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личность в социальной психологии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  <w:jc w:val="center"/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B7659" w:rsidRPr="00CC0A3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психология групп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B7659" w:rsidRPr="00CC0A3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и социальное взаимодействие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B7659" w:rsidRPr="00CC0A3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Психологическое образование </w:t>
            </w: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>и профессиональная деятельность социального психолога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  <w:jc w:val="center"/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B7659" w:rsidRPr="00CC0A3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  <w:jc w:val="center"/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B7659" w:rsidRPr="00CC0A3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Повторительно-обобщающие уроки по </w:t>
            </w: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разделу «Введение в социальную психологию»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  <w:jc w:val="center"/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B76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7659" w:rsidRDefault="00EB7659"/>
        </w:tc>
      </w:tr>
      <w:tr w:rsidR="00EB7659" w:rsidRPr="00CC0A3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C0A3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Введение в экономическую науку</w:t>
            </w:r>
          </w:p>
        </w:tc>
      </w:tr>
      <w:tr w:rsidR="00EB7659" w:rsidRPr="00CC0A3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Экономика как наука и сфера деятельности человека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  <w:jc w:val="center"/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B7659" w:rsidRPr="00CC0A3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деятельность и её </w:t>
            </w: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>субъекты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  <w:jc w:val="center"/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B7659" w:rsidRPr="00CC0A3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рынка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B7659" w:rsidRPr="00CC0A3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Рынки и ресурсы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B7659" w:rsidRPr="00CC0A3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предпринимательства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B7659" w:rsidRPr="00CC0A3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Фирмы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B7659" w:rsidRPr="00CC0A3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институты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B7659" w:rsidRPr="00CC0A3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в экономике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B7659" w:rsidRPr="00CC0A3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макроэкономические показатели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B7659" w:rsidRPr="00CC0A3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экономика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B7659" w:rsidRPr="00CC0A3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  <w:jc w:val="center"/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B7659" w:rsidRPr="00CC0A32">
        <w:trPr>
          <w:trHeight w:val="144"/>
          <w:tblCellSpacing w:w="20" w:type="nil"/>
        </w:trPr>
        <w:tc>
          <w:tcPr>
            <w:tcW w:w="562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Повторительно-обобщающие уроки по </w:t>
            </w: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разделу «Введение в экономическую науку»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  <w:jc w:val="center"/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B76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7659" w:rsidRDefault="00EB7659"/>
        </w:tc>
      </w:tr>
      <w:tr w:rsidR="00EB7659" w:rsidRPr="00CC0A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B76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7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  <w:jc w:val="center"/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33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1725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9" w:type="dxa"/>
            <w:tcMar>
              <w:top w:w="50" w:type="dxa"/>
              <w:left w:w="100" w:type="dxa"/>
            </w:tcMar>
            <w:vAlign w:val="center"/>
          </w:tcPr>
          <w:p w:rsidR="00EB7659" w:rsidRDefault="00EB7659"/>
        </w:tc>
      </w:tr>
    </w:tbl>
    <w:p w:rsidR="00EB7659" w:rsidRDefault="00EB7659">
      <w:pPr>
        <w:sectPr w:rsidR="00EB76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7659" w:rsidRDefault="000935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488"/>
        <w:gridCol w:w="1841"/>
        <w:gridCol w:w="1910"/>
        <w:gridCol w:w="2812"/>
      </w:tblGrid>
      <w:tr w:rsidR="00EB7659">
        <w:trPr>
          <w:trHeight w:val="144"/>
          <w:tblCellSpacing w:w="20" w:type="nil"/>
        </w:trPr>
        <w:tc>
          <w:tcPr>
            <w:tcW w:w="5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B7659" w:rsidRDefault="00EB765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B7659" w:rsidRDefault="00EB765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B7659" w:rsidRDefault="00EB7659">
            <w:pPr>
              <w:spacing w:after="0"/>
              <w:ind w:left="135"/>
            </w:pPr>
          </w:p>
        </w:tc>
      </w:tr>
      <w:tr w:rsidR="00EB765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7659" w:rsidRDefault="00EB765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7659" w:rsidRDefault="00EB7659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B7659" w:rsidRDefault="00EB7659">
            <w:pPr>
              <w:spacing w:after="0"/>
              <w:ind w:left="135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B7659" w:rsidRDefault="00EB7659">
            <w:pPr>
              <w:spacing w:after="0"/>
              <w:ind w:left="135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B7659" w:rsidRDefault="00EB765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B7659" w:rsidRDefault="00EB7659"/>
        </w:tc>
      </w:tr>
      <w:tr w:rsidR="00EB76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социологию</w:t>
            </w:r>
          </w:p>
        </w:tc>
      </w:tr>
      <w:tr w:rsidR="00EB7659" w:rsidRPr="00CC0A3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EB7659" w:rsidRPr="00CC0A3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структура и социальная стратификация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  <w:jc w:val="center"/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EB7659" w:rsidRPr="00CC0A3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общественных отношений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EB7659" w:rsidRPr="00CC0A3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институты семьи, образования, религии, СМИ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  <w:jc w:val="center"/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EB7659" w:rsidRPr="00CC0A3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личности в обществе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EB7659" w:rsidRPr="00CC0A3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>Социологическое образование и профессиональная деятельность социолога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  <w:jc w:val="center"/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EB7659" w:rsidRPr="00CC0A3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 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  <w:jc w:val="center"/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EB7659" w:rsidRPr="00CC0A3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социологию»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  <w:jc w:val="center"/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EB76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7659" w:rsidRDefault="00EB7659"/>
        </w:tc>
      </w:tr>
      <w:tr w:rsidR="00EB76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 в политологию</w:t>
            </w:r>
          </w:p>
        </w:tc>
      </w:tr>
      <w:tr w:rsidR="00EB7659" w:rsidRPr="00CC0A3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EB7659" w:rsidRPr="00CC0A3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общество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EB7659" w:rsidRPr="00CC0A3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власть. Политическая система. Роль государства в политической системе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  <w:jc w:val="center"/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EB7659" w:rsidRPr="00CC0A3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 государственной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  <w:jc w:val="center"/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EB7659" w:rsidRPr="00CC0A3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Институты </w:t>
            </w: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представительства социальных интересов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  <w:jc w:val="center"/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EB7659" w:rsidRPr="00CC0A3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культура и политическое сознание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  <w:jc w:val="center"/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EB7659" w:rsidRPr="00CC0A3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EB7659" w:rsidRPr="00CC0A3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>Политологическое образование и профессиональная деятельность</w:t>
            </w: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политолога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  <w:jc w:val="center"/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EB7659" w:rsidRPr="00CC0A3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  <w:jc w:val="center"/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EB7659" w:rsidRPr="00CC0A3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политологию»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  <w:jc w:val="center"/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EB76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7659" w:rsidRDefault="00EB7659"/>
        </w:tc>
      </w:tr>
      <w:tr w:rsidR="00EB765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Введение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правоведение</w:t>
            </w:r>
          </w:p>
        </w:tc>
      </w:tr>
      <w:tr w:rsidR="00EB7659" w:rsidRPr="00CC0A3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Юридическая наука: этапы и основные направления развития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  <w:jc w:val="center"/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EB7659" w:rsidRPr="00CC0A3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как социальный институт. Система </w:t>
            </w: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  <w:jc w:val="center"/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EB7659" w:rsidRPr="00CC0A3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>Связь права и государства. Правотворчество и законотворчество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  <w:jc w:val="center"/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EB7659" w:rsidRPr="00CC0A3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Правовая культура. </w:t>
            </w: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Правоотношения и правонарушения. </w:t>
            </w:r>
            <w:r>
              <w:rPr>
                <w:rFonts w:ascii="Times New Roman" w:hAnsi="Times New Roman"/>
                <w:color w:val="000000"/>
                <w:sz w:val="24"/>
              </w:rPr>
              <w:t>Юридическая ответственность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EB7659" w:rsidRPr="00CC0A3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конституционного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EB7659" w:rsidRPr="00CC0A3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>Права, свободы и обязанности человека и гражданина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  <w:jc w:val="center"/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EB7659" w:rsidRPr="00CC0A3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Конституционно-правовой статус России как </w:t>
            </w: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федеративного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Органы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EB7659" w:rsidRPr="00CC0A3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частного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EB7659" w:rsidRPr="00CC0A3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публичного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EB7659" w:rsidRPr="00CC0A3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процессуального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EB7659" w:rsidRPr="00CC0A3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EB7659" w:rsidRPr="00CC0A3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>Юридическое образование и профессиональная</w:t>
            </w: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деятельность юриста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  <w:jc w:val="center"/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EB7659" w:rsidRPr="00CC0A3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  <w:jc w:val="center"/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EB7659" w:rsidRPr="00CC0A32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Повторительно-обобщающие уроки по разделу «Введение в правоведение»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  <w:jc w:val="center"/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EB76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B7659" w:rsidRDefault="00EB7659"/>
        </w:tc>
      </w:tr>
      <w:tr w:rsidR="00EB7659" w:rsidRPr="00CC0A3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B7659" w:rsidRDefault="00EB7659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C0A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</w:hyperlink>
          </w:p>
        </w:tc>
      </w:tr>
      <w:tr w:rsidR="00EB76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B7659" w:rsidRPr="00CC0A32" w:rsidRDefault="00093558">
            <w:pPr>
              <w:spacing w:after="0"/>
              <w:ind w:left="135"/>
              <w:rPr>
                <w:lang w:val="ru-RU"/>
              </w:rPr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  <w:jc w:val="center"/>
            </w:pPr>
            <w:r w:rsidRPr="00CC0A3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EB7659" w:rsidRDefault="000935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EB7659" w:rsidRDefault="00EB7659"/>
        </w:tc>
      </w:tr>
    </w:tbl>
    <w:p w:rsidR="00EB7659" w:rsidRDefault="00EB7659">
      <w:pPr>
        <w:sectPr w:rsidR="00EB765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B7659" w:rsidRPr="00CC0A32" w:rsidRDefault="00EB7659">
      <w:pPr>
        <w:rPr>
          <w:lang w:val="ru-RU"/>
        </w:rPr>
        <w:sectPr w:rsidR="00EB7659" w:rsidRPr="00CC0A32">
          <w:pgSz w:w="11906" w:h="16383"/>
          <w:pgMar w:top="1134" w:right="850" w:bottom="1134" w:left="1701" w:header="720" w:footer="720" w:gutter="0"/>
          <w:cols w:space="720"/>
        </w:sectPr>
      </w:pPr>
      <w:bookmarkStart w:id="9" w:name="block-49234527"/>
      <w:bookmarkEnd w:id="8"/>
    </w:p>
    <w:bookmarkEnd w:id="9"/>
    <w:p w:rsidR="00093558" w:rsidRPr="00CC0A32" w:rsidRDefault="00093558">
      <w:pPr>
        <w:rPr>
          <w:lang w:val="ru-RU"/>
        </w:rPr>
      </w:pPr>
    </w:p>
    <w:sectPr w:rsidR="00093558" w:rsidRPr="00CC0A32" w:rsidSect="00EB765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B7659"/>
    <w:rsid w:val="00093558"/>
    <w:rsid w:val="00CC0A32"/>
    <w:rsid w:val="00EB7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B765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B76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dca2e93b" TargetMode="External"/><Relationship Id="rId18" Type="http://schemas.openxmlformats.org/officeDocument/2006/relationships/hyperlink" Target="https://m.edsoo.ru/dca2e93b" TargetMode="External"/><Relationship Id="rId26" Type="http://schemas.openxmlformats.org/officeDocument/2006/relationships/hyperlink" Target="https://m.edsoo.ru/dca2e93b" TargetMode="External"/><Relationship Id="rId39" Type="http://schemas.openxmlformats.org/officeDocument/2006/relationships/hyperlink" Target="https://m.edsoo.ru/10bf8ccd" TargetMode="External"/><Relationship Id="rId21" Type="http://schemas.openxmlformats.org/officeDocument/2006/relationships/hyperlink" Target="https://m.edsoo.ru/dca2e93b" TargetMode="External"/><Relationship Id="rId34" Type="http://schemas.openxmlformats.org/officeDocument/2006/relationships/hyperlink" Target="https://m.edsoo.ru/dca2e93b" TargetMode="External"/><Relationship Id="rId42" Type="http://schemas.openxmlformats.org/officeDocument/2006/relationships/hyperlink" Target="https://m.edsoo.ru/10bf8ccd" TargetMode="External"/><Relationship Id="rId47" Type="http://schemas.openxmlformats.org/officeDocument/2006/relationships/hyperlink" Target="https://m.edsoo.ru/10bf8ccd" TargetMode="External"/><Relationship Id="rId50" Type="http://schemas.openxmlformats.org/officeDocument/2006/relationships/hyperlink" Target="https://m.edsoo.ru/10bf8ccd" TargetMode="External"/><Relationship Id="rId55" Type="http://schemas.openxmlformats.org/officeDocument/2006/relationships/hyperlink" Target="https://m.edsoo.ru/10bf8ccd" TargetMode="External"/><Relationship Id="rId63" Type="http://schemas.openxmlformats.org/officeDocument/2006/relationships/hyperlink" Target="https://m.edsoo.ru/10bf8ccd" TargetMode="External"/><Relationship Id="rId68" Type="http://schemas.openxmlformats.org/officeDocument/2006/relationships/hyperlink" Target="https://m.edsoo.ru/10bf8ccd" TargetMode="External"/><Relationship Id="rId7" Type="http://schemas.openxmlformats.org/officeDocument/2006/relationships/hyperlink" Target="https://m.edsoo.ru/dca2e93b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dca2e93b" TargetMode="External"/><Relationship Id="rId29" Type="http://schemas.openxmlformats.org/officeDocument/2006/relationships/hyperlink" Target="https://m.edsoo.ru/dca2e93b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dca2e93b" TargetMode="External"/><Relationship Id="rId11" Type="http://schemas.openxmlformats.org/officeDocument/2006/relationships/hyperlink" Target="https://m.edsoo.ru/dca2e93b" TargetMode="External"/><Relationship Id="rId24" Type="http://schemas.openxmlformats.org/officeDocument/2006/relationships/hyperlink" Target="https://m.edsoo.ru/dca2e93b" TargetMode="External"/><Relationship Id="rId32" Type="http://schemas.openxmlformats.org/officeDocument/2006/relationships/hyperlink" Target="https://m.edsoo.ru/dca2e93b" TargetMode="External"/><Relationship Id="rId37" Type="http://schemas.openxmlformats.org/officeDocument/2006/relationships/hyperlink" Target="https://m.edsoo.ru/10bf8ccd" TargetMode="External"/><Relationship Id="rId40" Type="http://schemas.openxmlformats.org/officeDocument/2006/relationships/hyperlink" Target="https://m.edsoo.ru/10bf8ccd" TargetMode="External"/><Relationship Id="rId45" Type="http://schemas.openxmlformats.org/officeDocument/2006/relationships/hyperlink" Target="https://m.edsoo.ru/10bf8ccd" TargetMode="External"/><Relationship Id="rId53" Type="http://schemas.openxmlformats.org/officeDocument/2006/relationships/hyperlink" Target="https://m.edsoo.ru/10bf8ccd" TargetMode="External"/><Relationship Id="rId58" Type="http://schemas.openxmlformats.org/officeDocument/2006/relationships/hyperlink" Target="https://m.edsoo.ru/10bf8ccd" TargetMode="External"/><Relationship Id="rId66" Type="http://schemas.openxmlformats.org/officeDocument/2006/relationships/hyperlink" Target="https://m.edsoo.ru/10bf8ccd" TargetMode="External"/><Relationship Id="rId5" Type="http://schemas.openxmlformats.org/officeDocument/2006/relationships/hyperlink" Target="https://m.edsoo.ru/dca2e93b" TargetMode="External"/><Relationship Id="rId15" Type="http://schemas.openxmlformats.org/officeDocument/2006/relationships/hyperlink" Target="https://m.edsoo.ru/dca2e93b" TargetMode="External"/><Relationship Id="rId23" Type="http://schemas.openxmlformats.org/officeDocument/2006/relationships/hyperlink" Target="https://m.edsoo.ru/dca2e93b" TargetMode="External"/><Relationship Id="rId28" Type="http://schemas.openxmlformats.org/officeDocument/2006/relationships/hyperlink" Target="https://m.edsoo.ru/dca2e93b" TargetMode="External"/><Relationship Id="rId36" Type="http://schemas.openxmlformats.org/officeDocument/2006/relationships/hyperlink" Target="https://m.edsoo.ru/10bf8ccd" TargetMode="External"/><Relationship Id="rId49" Type="http://schemas.openxmlformats.org/officeDocument/2006/relationships/hyperlink" Target="https://m.edsoo.ru/10bf8ccd" TargetMode="External"/><Relationship Id="rId57" Type="http://schemas.openxmlformats.org/officeDocument/2006/relationships/hyperlink" Target="https://m.edsoo.ru/10bf8ccd" TargetMode="External"/><Relationship Id="rId61" Type="http://schemas.openxmlformats.org/officeDocument/2006/relationships/hyperlink" Target="https://m.edsoo.ru/10bf8ccd" TargetMode="External"/><Relationship Id="rId10" Type="http://schemas.openxmlformats.org/officeDocument/2006/relationships/hyperlink" Target="https://m.edsoo.ru/dca2e93b" TargetMode="External"/><Relationship Id="rId19" Type="http://schemas.openxmlformats.org/officeDocument/2006/relationships/hyperlink" Target="https://m.edsoo.ru/dca2e93b" TargetMode="External"/><Relationship Id="rId31" Type="http://schemas.openxmlformats.org/officeDocument/2006/relationships/hyperlink" Target="https://m.edsoo.ru/dca2e93b" TargetMode="External"/><Relationship Id="rId44" Type="http://schemas.openxmlformats.org/officeDocument/2006/relationships/hyperlink" Target="https://m.edsoo.ru/10bf8ccd" TargetMode="External"/><Relationship Id="rId52" Type="http://schemas.openxmlformats.org/officeDocument/2006/relationships/hyperlink" Target="https://m.edsoo.ru/10bf8ccd" TargetMode="External"/><Relationship Id="rId60" Type="http://schemas.openxmlformats.org/officeDocument/2006/relationships/hyperlink" Target="https://m.edsoo.ru/10bf8ccd" TargetMode="External"/><Relationship Id="rId65" Type="http://schemas.openxmlformats.org/officeDocument/2006/relationships/hyperlink" Target="https://m.edsoo.ru/10bf8ccd" TargetMode="External"/><Relationship Id="rId4" Type="http://schemas.openxmlformats.org/officeDocument/2006/relationships/hyperlink" Target="https://m.edsoo.ru/dca2e93b" TargetMode="External"/><Relationship Id="rId9" Type="http://schemas.openxmlformats.org/officeDocument/2006/relationships/hyperlink" Target="https://m.edsoo.ru/dca2e93b" TargetMode="External"/><Relationship Id="rId14" Type="http://schemas.openxmlformats.org/officeDocument/2006/relationships/hyperlink" Target="https://m.edsoo.ru/dca2e93b" TargetMode="External"/><Relationship Id="rId22" Type="http://schemas.openxmlformats.org/officeDocument/2006/relationships/hyperlink" Target="https://m.edsoo.ru/dca2e93b" TargetMode="External"/><Relationship Id="rId27" Type="http://schemas.openxmlformats.org/officeDocument/2006/relationships/hyperlink" Target="https://m.edsoo.ru/dca2e93b" TargetMode="External"/><Relationship Id="rId30" Type="http://schemas.openxmlformats.org/officeDocument/2006/relationships/hyperlink" Target="https://m.edsoo.ru/dca2e93b" TargetMode="External"/><Relationship Id="rId35" Type="http://schemas.openxmlformats.org/officeDocument/2006/relationships/hyperlink" Target="https://m.edsoo.ru/dca2e93b" TargetMode="External"/><Relationship Id="rId43" Type="http://schemas.openxmlformats.org/officeDocument/2006/relationships/hyperlink" Target="https://m.edsoo.ru/10bf8ccd" TargetMode="External"/><Relationship Id="rId48" Type="http://schemas.openxmlformats.org/officeDocument/2006/relationships/hyperlink" Target="https://m.edsoo.ru/10bf8ccd" TargetMode="External"/><Relationship Id="rId56" Type="http://schemas.openxmlformats.org/officeDocument/2006/relationships/hyperlink" Target="https://m.edsoo.ru/10bf8ccd" TargetMode="External"/><Relationship Id="rId64" Type="http://schemas.openxmlformats.org/officeDocument/2006/relationships/hyperlink" Target="https://m.edsoo.ru/10bf8ccd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m.edsoo.ru/dca2e93b" TargetMode="External"/><Relationship Id="rId51" Type="http://schemas.openxmlformats.org/officeDocument/2006/relationships/hyperlink" Target="https://m.edsoo.ru/10bf8ccd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dca2e93b" TargetMode="External"/><Relationship Id="rId17" Type="http://schemas.openxmlformats.org/officeDocument/2006/relationships/hyperlink" Target="https://m.edsoo.ru/dca2e93b" TargetMode="External"/><Relationship Id="rId25" Type="http://schemas.openxmlformats.org/officeDocument/2006/relationships/hyperlink" Target="https://m.edsoo.ru/dca2e93b" TargetMode="External"/><Relationship Id="rId33" Type="http://schemas.openxmlformats.org/officeDocument/2006/relationships/hyperlink" Target="https://m.edsoo.ru/dca2e93b" TargetMode="External"/><Relationship Id="rId38" Type="http://schemas.openxmlformats.org/officeDocument/2006/relationships/hyperlink" Target="https://m.edsoo.ru/10bf8ccd" TargetMode="External"/><Relationship Id="rId46" Type="http://schemas.openxmlformats.org/officeDocument/2006/relationships/hyperlink" Target="https://m.edsoo.ru/10bf8ccd" TargetMode="External"/><Relationship Id="rId59" Type="http://schemas.openxmlformats.org/officeDocument/2006/relationships/hyperlink" Target="https://m.edsoo.ru/10bf8ccd" TargetMode="External"/><Relationship Id="rId67" Type="http://schemas.openxmlformats.org/officeDocument/2006/relationships/hyperlink" Target="https://m.edsoo.ru/10bf8ccd" TargetMode="External"/><Relationship Id="rId20" Type="http://schemas.openxmlformats.org/officeDocument/2006/relationships/hyperlink" Target="https://m.edsoo.ru/dca2e93b" TargetMode="External"/><Relationship Id="rId41" Type="http://schemas.openxmlformats.org/officeDocument/2006/relationships/hyperlink" Target="https://m.edsoo.ru/10bf8ccd" TargetMode="External"/><Relationship Id="rId54" Type="http://schemas.openxmlformats.org/officeDocument/2006/relationships/hyperlink" Target="https://m.edsoo.ru/10bf8ccd" TargetMode="External"/><Relationship Id="rId62" Type="http://schemas.openxmlformats.org/officeDocument/2006/relationships/hyperlink" Target="https://m.edsoo.ru/10bf8ccd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39</Pages>
  <Words>10268</Words>
  <Characters>58531</Characters>
  <Application>Microsoft Office Word</Application>
  <DocSecurity>0</DocSecurity>
  <Lines>487</Lines>
  <Paragraphs>137</Paragraphs>
  <ScaleCrop>false</ScaleCrop>
  <Company/>
  <LinksUpToDate>false</LinksUpToDate>
  <CharactersWithSpaces>68662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2025-01-21T08:31:00Z</dcterms:created>
  <dcterms:modified xsi:type="dcterms:W3CDTF">2025-01-21T08:31:00Z</dcterms:modified>
</cp:coreProperties>
</file>