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7B42" w:rsidRPr="006F47D7" w:rsidRDefault="00957B42" w:rsidP="006F47D7">
      <w:pPr>
        <w:pStyle w:val="a8"/>
        <w:ind w:firstLine="709"/>
        <w:jc w:val="center"/>
        <w:rPr>
          <w:rFonts w:ascii="Times New Roman" w:hAnsi="Times New Roman" w:cs="Times New Roman"/>
          <w:b/>
          <w:sz w:val="40"/>
          <w:szCs w:val="40"/>
          <w:lang w:eastAsia="ru-RU"/>
        </w:rPr>
      </w:pPr>
      <w:r w:rsidRPr="006F47D7">
        <w:rPr>
          <w:rFonts w:ascii="Times New Roman" w:hAnsi="Times New Roman" w:cs="Times New Roman"/>
          <w:b/>
          <w:sz w:val="40"/>
          <w:szCs w:val="40"/>
          <w:lang w:eastAsia="ru-RU"/>
        </w:rPr>
        <w:t>Какая кормушка понравится птицам</w:t>
      </w:r>
    </w:p>
    <w:p w:rsidR="00957B42" w:rsidRPr="006F47D7" w:rsidRDefault="00957B42" w:rsidP="006F47D7">
      <w:pPr>
        <w:pStyle w:val="a8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F47D7">
        <w:rPr>
          <w:rFonts w:ascii="Times New Roman" w:hAnsi="Times New Roman" w:cs="Times New Roman"/>
          <w:sz w:val="28"/>
          <w:szCs w:val="28"/>
          <w:lang w:eastAsia="ru-RU"/>
        </w:rPr>
        <w:t>В интернете можно найти множество идей для изготовления кормушек своими руками. Прежде чем приступить к делу, обрати внимание на требования, которым должна соответствовать кормушка для того, чтобы она пришлась птицам по душе.</w:t>
      </w:r>
    </w:p>
    <w:p w:rsidR="00957B42" w:rsidRPr="006F47D7" w:rsidRDefault="00957B42" w:rsidP="006F47D7">
      <w:pPr>
        <w:pStyle w:val="a8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F47D7">
        <w:rPr>
          <w:rFonts w:ascii="Times New Roman" w:hAnsi="Times New Roman" w:cs="Times New Roman"/>
          <w:sz w:val="28"/>
          <w:szCs w:val="28"/>
          <w:lang w:eastAsia="ru-RU"/>
        </w:rPr>
        <w:t>Чек-лист:</w:t>
      </w:r>
    </w:p>
    <w:p w:rsidR="00957B42" w:rsidRPr="006F47D7" w:rsidRDefault="00957B42" w:rsidP="006F47D7">
      <w:pPr>
        <w:pStyle w:val="a8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F47D7">
        <w:rPr>
          <w:rFonts w:ascii="Times New Roman" w:hAnsi="Times New Roman" w:cs="Times New Roman"/>
          <w:sz w:val="28"/>
          <w:szCs w:val="28"/>
          <w:lang w:eastAsia="ru-RU"/>
        </w:rPr>
        <w:t>Корм должен быть защищен от осадков и ветра. Решить эту задачу поможет наличие крыши, бортиков или закрытой емкости с дозатором.</w:t>
      </w:r>
    </w:p>
    <w:p w:rsidR="00957B42" w:rsidRPr="006F47D7" w:rsidRDefault="00957B42" w:rsidP="006F47D7">
      <w:pPr>
        <w:pStyle w:val="a8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F47D7">
        <w:rPr>
          <w:rFonts w:ascii="Times New Roman" w:hAnsi="Times New Roman" w:cs="Times New Roman"/>
          <w:sz w:val="28"/>
          <w:szCs w:val="28"/>
          <w:lang w:eastAsia="ru-RU"/>
        </w:rPr>
        <w:t>Птицы должны иметь возможность оставаться снаружи кормушки или пролетать ее насквозь. Поэтому никаких замкнутых пространств с одним входом.</w:t>
      </w:r>
    </w:p>
    <w:p w:rsidR="00957B42" w:rsidRPr="006F47D7" w:rsidRDefault="00957B42" w:rsidP="006F47D7">
      <w:pPr>
        <w:pStyle w:val="a8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F47D7">
        <w:rPr>
          <w:rFonts w:ascii="Times New Roman" w:hAnsi="Times New Roman" w:cs="Times New Roman"/>
          <w:sz w:val="28"/>
          <w:szCs w:val="28"/>
          <w:lang w:eastAsia="ru-RU"/>
        </w:rPr>
        <w:t xml:space="preserve">Кормушку должно быть </w:t>
      </w:r>
      <w:proofErr w:type="gramStart"/>
      <w:r w:rsidRPr="006F47D7">
        <w:rPr>
          <w:rFonts w:ascii="Times New Roman" w:hAnsi="Times New Roman" w:cs="Times New Roman"/>
          <w:sz w:val="28"/>
          <w:szCs w:val="28"/>
          <w:lang w:eastAsia="ru-RU"/>
        </w:rPr>
        <w:t>легко</w:t>
      </w:r>
      <w:proofErr w:type="gramEnd"/>
      <w:r w:rsidRPr="006F47D7">
        <w:rPr>
          <w:rFonts w:ascii="Times New Roman" w:hAnsi="Times New Roman" w:cs="Times New Roman"/>
          <w:sz w:val="28"/>
          <w:szCs w:val="28"/>
          <w:lang w:eastAsia="ru-RU"/>
        </w:rPr>
        <w:t xml:space="preserve"> чистить и мыть.</w:t>
      </w:r>
    </w:p>
    <w:p w:rsidR="00957B42" w:rsidRPr="006F47D7" w:rsidRDefault="00957B42" w:rsidP="006F47D7">
      <w:pPr>
        <w:pStyle w:val="a8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F47D7">
        <w:rPr>
          <w:rFonts w:ascii="Times New Roman" w:hAnsi="Times New Roman" w:cs="Times New Roman"/>
          <w:sz w:val="28"/>
          <w:szCs w:val="28"/>
          <w:lang w:eastAsia="ru-RU"/>
        </w:rPr>
        <w:t>Конструкция должна быть безопасной, без острых и шершавых деталей, о которые птицы могут пораниться.</w:t>
      </w:r>
    </w:p>
    <w:p w:rsidR="00957B42" w:rsidRPr="006F47D7" w:rsidRDefault="00957B42" w:rsidP="006F47D7">
      <w:pPr>
        <w:pStyle w:val="a8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F47D7">
        <w:rPr>
          <w:rFonts w:ascii="Times New Roman" w:hAnsi="Times New Roman" w:cs="Times New Roman"/>
          <w:sz w:val="28"/>
          <w:szCs w:val="28"/>
          <w:lang w:eastAsia="ru-RU"/>
        </w:rPr>
        <w:t>Желательно сделать птичью столовую радующей глаз и достаточно прочной, чтобы она не превратилась в мусор после первого снегопада.</w:t>
      </w:r>
    </w:p>
    <w:p w:rsidR="00957B42" w:rsidRPr="006F47D7" w:rsidRDefault="00957B42" w:rsidP="006F47D7">
      <w:pPr>
        <w:pStyle w:val="a8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F47D7">
        <w:rPr>
          <w:rFonts w:ascii="Times New Roman" w:hAnsi="Times New Roman" w:cs="Times New Roman"/>
          <w:sz w:val="28"/>
          <w:szCs w:val="28"/>
          <w:lang w:eastAsia="ru-RU"/>
        </w:rPr>
        <w:t xml:space="preserve">Если по каким-то причинам ты не можешь сделать кормушку своими руками, то ее можно купить. Кормушки на любой вкус и кошелек продаются в магазинах с товарами для дома и сада, товарами для животных или </w:t>
      </w:r>
      <w:proofErr w:type="gramStart"/>
      <w:r w:rsidRPr="006F47D7">
        <w:rPr>
          <w:rFonts w:ascii="Times New Roman" w:hAnsi="Times New Roman" w:cs="Times New Roman"/>
          <w:sz w:val="28"/>
          <w:szCs w:val="28"/>
          <w:lang w:eastAsia="ru-RU"/>
        </w:rPr>
        <w:t>в</w:t>
      </w:r>
      <w:proofErr w:type="gramEnd"/>
      <w:r w:rsidRPr="006F47D7">
        <w:rPr>
          <w:rFonts w:ascii="Times New Roman" w:hAnsi="Times New Roman" w:cs="Times New Roman"/>
          <w:sz w:val="28"/>
          <w:szCs w:val="28"/>
          <w:lang w:eastAsia="ru-RU"/>
        </w:rPr>
        <w:t xml:space="preserve"> специализированных интернет-магазинах.</w:t>
      </w:r>
    </w:p>
    <w:p w:rsidR="00957B42" w:rsidRPr="006F47D7" w:rsidRDefault="00957B42" w:rsidP="006F47D7">
      <w:pPr>
        <w:pStyle w:val="a8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F47D7">
        <w:rPr>
          <w:rFonts w:ascii="Times New Roman" w:hAnsi="Times New Roman" w:cs="Times New Roman"/>
          <w:sz w:val="28"/>
          <w:szCs w:val="28"/>
          <w:lang w:eastAsia="ru-RU"/>
        </w:rPr>
        <w:t>Вот несколько примеров креативных кормушек для пернатых: печенье для птиц, кормушка-шишка, кокосовая и апельсиновая, сеточка, съедобные гирлянды.</w:t>
      </w:r>
    </w:p>
    <w:p w:rsidR="00957B42" w:rsidRPr="00957B42" w:rsidRDefault="005E34EE" w:rsidP="00957B42">
      <w:pPr>
        <w:shd w:val="clear" w:color="auto" w:fill="FFFFFF"/>
        <w:spacing w:before="240" w:after="300" w:line="240" w:lineRule="auto"/>
        <w:ind w:left="225" w:right="240"/>
        <w:jc w:val="center"/>
        <w:rPr>
          <w:rFonts w:ascii="Arial" w:eastAsia="Times New Roman" w:hAnsi="Arial" w:cs="Arial"/>
          <w:color w:val="414141"/>
          <w:sz w:val="21"/>
          <w:szCs w:val="21"/>
          <w:lang w:eastAsia="ru-RU"/>
        </w:rPr>
      </w:pPr>
      <w:r>
        <w:rPr>
          <w:rFonts w:ascii="Arial" w:eastAsia="Times New Roman" w:hAnsi="Arial" w:cs="Arial"/>
          <w:b/>
          <w:bCs/>
          <w:noProof/>
          <w:color w:val="414141"/>
          <w:sz w:val="21"/>
          <w:szCs w:val="21"/>
          <w:lang w:eastAsia="ru-RU"/>
        </w:rPr>
        <w:drawing>
          <wp:anchor distT="0" distB="0" distL="114300" distR="114300" simplePos="0" relativeHeight="251659264" behindDoc="0" locked="0" layoutInCell="1" allowOverlap="1" wp14:anchorId="2065F63F" wp14:editId="02A4A150">
            <wp:simplePos x="0" y="0"/>
            <wp:positionH relativeFrom="column">
              <wp:posOffset>1931035</wp:posOffset>
            </wp:positionH>
            <wp:positionV relativeFrom="paragraph">
              <wp:posOffset>1615440</wp:posOffset>
            </wp:positionV>
            <wp:extent cx="2200275" cy="2936240"/>
            <wp:effectExtent l="0" t="0" r="9525" b="0"/>
            <wp:wrapSquare wrapText="bothSides"/>
            <wp:docPr id="4" name="Рисунок 4" descr="ÐÐ°ÑÑÐ¸Ð½ÐºÐ¸ Ð¿Ð¾ Ð·Ð°Ð¿ÑÐ¾ÑÑ ÐºÐ¾ÑÐ¼ÑÑÐºÐ° ÑÐ¸ÑÐºÐ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ÐÐ°ÑÑÐ¸Ð½ÐºÐ¸ Ð¿Ð¾ Ð·Ð°Ð¿ÑÐ¾ÑÑ ÐºÐ¾ÑÐ¼ÑÑÐºÐ° ÑÐ¸ÑÐºÐ°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2936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eastAsia="Times New Roman" w:hAnsi="Arial" w:cs="Arial"/>
          <w:b/>
          <w:bCs/>
          <w:noProof/>
          <w:color w:val="414141"/>
          <w:sz w:val="21"/>
          <w:szCs w:val="21"/>
          <w:lang w:eastAsia="ru-RU"/>
        </w:rPr>
        <w:drawing>
          <wp:anchor distT="0" distB="0" distL="114300" distR="114300" simplePos="0" relativeHeight="251658240" behindDoc="0" locked="0" layoutInCell="1" allowOverlap="1" wp14:anchorId="2E4B53C4" wp14:editId="1AD960DE">
            <wp:simplePos x="0" y="0"/>
            <wp:positionH relativeFrom="column">
              <wp:posOffset>-937260</wp:posOffset>
            </wp:positionH>
            <wp:positionV relativeFrom="paragraph">
              <wp:posOffset>446405</wp:posOffset>
            </wp:positionV>
            <wp:extent cx="3171825" cy="2111375"/>
            <wp:effectExtent l="0" t="0" r="9525" b="3175"/>
            <wp:wrapSquare wrapText="bothSides"/>
            <wp:docPr id="5" name="Рисунок 5" descr="ÐÐ¾ÑÐ¾Ð¶ÐµÐµ Ð¸Ð·Ð¾Ð±ÑÐ°Ð¶ÐµÐ½Ð¸Ð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ÐÐ¾ÑÐ¾Ð¶ÐµÐµ Ð¸Ð·Ð¾Ð±ÑÐ°Ð¶ÐµÐ½Ð¸Ðµ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1825" cy="2111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57B42" w:rsidRPr="00957B42">
        <w:rPr>
          <w:rFonts w:ascii="Arial" w:eastAsia="Times New Roman" w:hAnsi="Arial" w:cs="Arial"/>
          <w:b/>
          <w:bCs/>
          <w:color w:val="414141"/>
          <w:sz w:val="21"/>
          <w:szCs w:val="21"/>
          <w:lang w:eastAsia="ru-RU"/>
        </w:rPr>
        <w:t>  </w:t>
      </w:r>
      <w:r w:rsidR="00957B42">
        <w:rPr>
          <w:rFonts w:ascii="Arial" w:eastAsia="Times New Roman" w:hAnsi="Arial" w:cs="Arial"/>
          <w:b/>
          <w:bCs/>
          <w:noProof/>
          <w:color w:val="414141"/>
          <w:sz w:val="21"/>
          <w:szCs w:val="21"/>
          <w:lang w:eastAsia="ru-RU"/>
        </w:rPr>
        <w:drawing>
          <wp:inline distT="0" distB="0" distL="0" distR="0" wp14:anchorId="05E0D753" wp14:editId="1DB131BE">
            <wp:extent cx="1162050" cy="1066800"/>
            <wp:effectExtent l="0" t="0" r="0" b="0"/>
            <wp:docPr id="3" name="Рисунок 3" descr="ÐÐ¾ÑÐ¾Ð¶ÐµÐµ Ð¸Ð·Ð¾Ð±ÑÐ°Ð¶ÐµÐ½Ð¸Ð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ÐÐ¾ÑÐ¾Ð¶ÐµÐµ Ð¸Ð·Ð¾Ð±ÑÐ°Ð¶ÐµÐ½Ð¸Ðµ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0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57B42" w:rsidRPr="00957B42">
        <w:rPr>
          <w:rFonts w:ascii="Arial" w:eastAsia="Times New Roman" w:hAnsi="Arial" w:cs="Arial"/>
          <w:b/>
          <w:bCs/>
          <w:color w:val="414141"/>
          <w:sz w:val="21"/>
          <w:szCs w:val="21"/>
          <w:lang w:eastAsia="ru-RU"/>
        </w:rPr>
        <w:t> </w:t>
      </w:r>
      <w:r>
        <w:rPr>
          <w:rFonts w:ascii="Arial" w:eastAsia="Times New Roman" w:hAnsi="Arial" w:cs="Arial"/>
          <w:b/>
          <w:bCs/>
          <w:noProof/>
          <w:color w:val="414141"/>
          <w:sz w:val="21"/>
          <w:szCs w:val="21"/>
          <w:lang w:eastAsia="ru-RU"/>
        </w:rPr>
        <w:drawing>
          <wp:inline distT="0" distB="0" distL="0" distR="0" wp14:anchorId="6E36C94B" wp14:editId="46D53A5B">
            <wp:extent cx="1476375" cy="1057275"/>
            <wp:effectExtent l="0" t="0" r="9525" b="9525"/>
            <wp:docPr id="1" name="Рисунок 1" descr="C:\Users\Инга\Desktop\Уроки Разработка\ЭкоВики\2019 Январь Птицы\popcrangarland-58a6cc6d5f9b58a3c9fdf2b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Инга\Desktop\Уроки Разработка\ЭкоВики\2019 Январь Птицы\popcrangarland-58a6cc6d5f9b58a3c9fdf2b0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6375" cy="105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57B42" w:rsidRPr="00957B42">
        <w:rPr>
          <w:rFonts w:ascii="Arial" w:eastAsia="Times New Roman" w:hAnsi="Arial" w:cs="Arial"/>
          <w:b/>
          <w:bCs/>
          <w:color w:val="414141"/>
          <w:sz w:val="21"/>
          <w:szCs w:val="21"/>
          <w:lang w:eastAsia="ru-RU"/>
        </w:rPr>
        <w:t> </w:t>
      </w:r>
    </w:p>
    <w:p w:rsidR="005E34EE" w:rsidRDefault="005E34EE" w:rsidP="00957B42">
      <w:pPr>
        <w:shd w:val="clear" w:color="auto" w:fill="FFFFFF"/>
        <w:spacing w:before="240" w:after="300" w:line="240" w:lineRule="auto"/>
        <w:ind w:left="225" w:right="240"/>
        <w:jc w:val="center"/>
        <w:rPr>
          <w:rFonts w:ascii="Arial" w:eastAsia="Times New Roman" w:hAnsi="Arial" w:cs="Arial"/>
          <w:b/>
          <w:bCs/>
          <w:color w:val="414141"/>
          <w:sz w:val="27"/>
          <w:szCs w:val="27"/>
          <w:lang w:eastAsia="ru-RU"/>
        </w:rPr>
      </w:pPr>
      <w:r>
        <w:rPr>
          <w:rFonts w:ascii="Arial" w:eastAsia="Times New Roman" w:hAnsi="Arial" w:cs="Arial"/>
          <w:b/>
          <w:bCs/>
          <w:noProof/>
          <w:color w:val="414141"/>
          <w:sz w:val="21"/>
          <w:szCs w:val="21"/>
          <w:lang w:eastAsia="ru-RU"/>
        </w:rPr>
        <w:drawing>
          <wp:anchor distT="0" distB="0" distL="114300" distR="114300" simplePos="0" relativeHeight="251660288" behindDoc="0" locked="0" layoutInCell="1" allowOverlap="1" wp14:anchorId="4622AF8E" wp14:editId="3BB5A6DD">
            <wp:simplePos x="0" y="0"/>
            <wp:positionH relativeFrom="column">
              <wp:posOffset>2310765</wp:posOffset>
            </wp:positionH>
            <wp:positionV relativeFrom="paragraph">
              <wp:posOffset>17145</wp:posOffset>
            </wp:positionV>
            <wp:extent cx="838200" cy="1066800"/>
            <wp:effectExtent l="0" t="0" r="0" b="0"/>
            <wp:wrapSquare wrapText="bothSides"/>
            <wp:docPr id="2" name="Рисунок 2" descr="C:\Users\Инга\Desktop\Уроки Разработка\ЭкоВики\2019 Январь Птицы\1259595274oiseauhiv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Инга\Desktop\Уроки Разработка\ЭкоВики\2019 Январь Птицы\1259595274oiseauhiver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57B42" w:rsidRPr="00957B42">
        <w:rPr>
          <w:rFonts w:ascii="Arial" w:eastAsia="Times New Roman" w:hAnsi="Arial" w:cs="Arial"/>
          <w:color w:val="414141"/>
          <w:sz w:val="21"/>
          <w:szCs w:val="21"/>
          <w:lang w:eastAsia="ru-RU"/>
        </w:rPr>
        <w:br/>
      </w:r>
    </w:p>
    <w:p w:rsidR="005E34EE" w:rsidRDefault="005E34EE" w:rsidP="00957B42">
      <w:pPr>
        <w:shd w:val="clear" w:color="auto" w:fill="FFFFFF"/>
        <w:spacing w:before="240" w:after="300" w:line="240" w:lineRule="auto"/>
        <w:ind w:left="225" w:right="240"/>
        <w:jc w:val="center"/>
        <w:rPr>
          <w:rFonts w:ascii="Arial" w:eastAsia="Times New Roman" w:hAnsi="Arial" w:cs="Arial"/>
          <w:b/>
          <w:bCs/>
          <w:color w:val="414141"/>
          <w:sz w:val="27"/>
          <w:szCs w:val="27"/>
          <w:lang w:eastAsia="ru-RU"/>
        </w:rPr>
      </w:pPr>
    </w:p>
    <w:p w:rsidR="005E34EE" w:rsidRDefault="005E34EE" w:rsidP="00957B42">
      <w:pPr>
        <w:shd w:val="clear" w:color="auto" w:fill="FFFFFF"/>
        <w:spacing w:before="240" w:after="300" w:line="240" w:lineRule="auto"/>
        <w:ind w:left="225" w:right="240"/>
        <w:jc w:val="center"/>
        <w:rPr>
          <w:rFonts w:ascii="Arial" w:eastAsia="Times New Roman" w:hAnsi="Arial" w:cs="Arial"/>
          <w:b/>
          <w:bCs/>
          <w:color w:val="414141"/>
          <w:sz w:val="27"/>
          <w:szCs w:val="27"/>
          <w:lang w:eastAsia="ru-RU"/>
        </w:rPr>
      </w:pPr>
    </w:p>
    <w:p w:rsidR="005E34EE" w:rsidRDefault="005E34EE" w:rsidP="00957B42">
      <w:pPr>
        <w:shd w:val="clear" w:color="auto" w:fill="FFFFFF"/>
        <w:spacing w:before="240" w:after="300" w:line="240" w:lineRule="auto"/>
        <w:ind w:left="225" w:right="240"/>
        <w:jc w:val="center"/>
        <w:rPr>
          <w:rFonts w:ascii="Arial" w:eastAsia="Times New Roman" w:hAnsi="Arial" w:cs="Arial"/>
          <w:b/>
          <w:bCs/>
          <w:color w:val="414141"/>
          <w:sz w:val="27"/>
          <w:szCs w:val="27"/>
          <w:lang w:eastAsia="ru-RU"/>
        </w:rPr>
      </w:pPr>
    </w:p>
    <w:p w:rsidR="005E34EE" w:rsidRDefault="005E34EE" w:rsidP="00957B42">
      <w:pPr>
        <w:shd w:val="clear" w:color="auto" w:fill="FFFFFF"/>
        <w:spacing w:before="240" w:after="300" w:line="240" w:lineRule="auto"/>
        <w:ind w:left="225" w:right="240"/>
        <w:jc w:val="center"/>
        <w:rPr>
          <w:rFonts w:ascii="Arial" w:eastAsia="Times New Roman" w:hAnsi="Arial" w:cs="Arial"/>
          <w:b/>
          <w:bCs/>
          <w:color w:val="414141"/>
          <w:sz w:val="27"/>
          <w:szCs w:val="27"/>
          <w:lang w:eastAsia="ru-RU"/>
        </w:rPr>
      </w:pPr>
    </w:p>
    <w:p w:rsidR="005E34EE" w:rsidRDefault="005E34EE" w:rsidP="00957B42">
      <w:pPr>
        <w:shd w:val="clear" w:color="auto" w:fill="FFFFFF"/>
        <w:spacing w:before="240" w:after="300" w:line="240" w:lineRule="auto"/>
        <w:ind w:left="225" w:right="240"/>
        <w:jc w:val="center"/>
        <w:rPr>
          <w:rFonts w:ascii="Arial" w:eastAsia="Times New Roman" w:hAnsi="Arial" w:cs="Arial"/>
          <w:b/>
          <w:bCs/>
          <w:color w:val="414141"/>
          <w:sz w:val="27"/>
          <w:szCs w:val="27"/>
          <w:lang w:eastAsia="ru-RU"/>
        </w:rPr>
      </w:pPr>
    </w:p>
    <w:p w:rsidR="005E34EE" w:rsidRDefault="005E34EE" w:rsidP="005E34EE">
      <w:pPr>
        <w:pStyle w:val="a8"/>
        <w:rPr>
          <w:lang w:eastAsia="ru-RU"/>
        </w:rPr>
      </w:pPr>
    </w:p>
    <w:p w:rsidR="00957B42" w:rsidRDefault="00957B42" w:rsidP="005E34EE">
      <w:pPr>
        <w:pStyle w:val="a8"/>
        <w:ind w:firstLine="709"/>
        <w:jc w:val="center"/>
        <w:rPr>
          <w:rFonts w:ascii="Times New Roman" w:hAnsi="Times New Roman" w:cs="Times New Roman"/>
          <w:b/>
          <w:sz w:val="40"/>
          <w:szCs w:val="40"/>
          <w:lang w:eastAsia="ru-RU"/>
        </w:rPr>
      </w:pPr>
      <w:r w:rsidRPr="005E34EE">
        <w:rPr>
          <w:rFonts w:ascii="Times New Roman" w:hAnsi="Times New Roman" w:cs="Times New Roman"/>
          <w:b/>
          <w:sz w:val="40"/>
          <w:szCs w:val="40"/>
          <w:lang w:eastAsia="ru-RU"/>
        </w:rPr>
        <w:lastRenderedPageBreak/>
        <w:t>Где повесить кормушку</w:t>
      </w:r>
    </w:p>
    <w:p w:rsidR="005E34EE" w:rsidRPr="005E34EE" w:rsidRDefault="005E34EE" w:rsidP="005E34EE">
      <w:pPr>
        <w:pStyle w:val="a8"/>
        <w:ind w:firstLine="709"/>
        <w:jc w:val="center"/>
        <w:rPr>
          <w:rFonts w:ascii="Times New Roman" w:hAnsi="Times New Roman" w:cs="Times New Roman"/>
          <w:b/>
          <w:sz w:val="40"/>
          <w:szCs w:val="40"/>
          <w:lang w:eastAsia="ru-RU"/>
        </w:rPr>
      </w:pPr>
      <w:bookmarkStart w:id="0" w:name="_GoBack"/>
      <w:bookmarkEnd w:id="0"/>
    </w:p>
    <w:p w:rsidR="00957B42" w:rsidRPr="005E34EE" w:rsidRDefault="00957B42" w:rsidP="005E34EE">
      <w:pPr>
        <w:pStyle w:val="a8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E34EE">
        <w:rPr>
          <w:rFonts w:ascii="Times New Roman" w:hAnsi="Times New Roman" w:cs="Times New Roman"/>
          <w:sz w:val="28"/>
          <w:szCs w:val="28"/>
          <w:lang w:eastAsia="ru-RU"/>
        </w:rPr>
        <w:t>Размещай кормушку в защищенном от ветра месте, подальше от автомобильных дорог и других источников шума. Она должна быть хорошо доступна, чтобы ее было легко наполнять и чистить. Желательно, чтобы рядом были естественные укрытия — деревья и кустарники, на которых пернатые могли бы расположиться в ожидании своей очереди на посещение кормушки. Оптимально, если рядом с кормушкой находятся хвойные деревья: в их кроне птицы могут спрятаться от ветра и хищников, согреться и отдохнуть в безопасности.</w:t>
      </w:r>
    </w:p>
    <w:p w:rsidR="00957B42" w:rsidRPr="005E34EE" w:rsidRDefault="00957B42" w:rsidP="005E34EE">
      <w:pPr>
        <w:pStyle w:val="a8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E34EE">
        <w:rPr>
          <w:rFonts w:ascii="Times New Roman" w:hAnsi="Times New Roman" w:cs="Times New Roman"/>
          <w:sz w:val="28"/>
          <w:szCs w:val="28"/>
          <w:lang w:eastAsia="ru-RU"/>
        </w:rPr>
        <w:t xml:space="preserve">Расположи кормушку на высоте около полутора метров от земли, чтобы до нее не могли добраться кошки и собаки. Несколько кормушек можно разместить рядом, но не слишком близко друг к другу, на расстоянии не менее полуметра. Кроме того, ты можешь </w:t>
      </w:r>
      <w:proofErr w:type="gramStart"/>
      <w:r w:rsidRPr="005E34EE">
        <w:rPr>
          <w:rFonts w:ascii="Times New Roman" w:hAnsi="Times New Roman" w:cs="Times New Roman"/>
          <w:sz w:val="28"/>
          <w:szCs w:val="28"/>
          <w:lang w:eastAsia="ru-RU"/>
        </w:rPr>
        <w:t>разместить кормушку</w:t>
      </w:r>
      <w:proofErr w:type="gramEnd"/>
      <w:r w:rsidRPr="005E34EE">
        <w:rPr>
          <w:rFonts w:ascii="Times New Roman" w:hAnsi="Times New Roman" w:cs="Times New Roman"/>
          <w:sz w:val="28"/>
          <w:szCs w:val="28"/>
          <w:lang w:eastAsia="ru-RU"/>
        </w:rPr>
        <w:t xml:space="preserve"> на окне или балконе. Постарайся сделать это так, чтобы пернатые не доставляли неудобств соседям.</w:t>
      </w:r>
    </w:p>
    <w:p w:rsidR="0073661F" w:rsidRDefault="0073661F"/>
    <w:sectPr w:rsidR="007366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180F0A"/>
    <w:multiLevelType w:val="hybridMultilevel"/>
    <w:tmpl w:val="6680BE1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62703001"/>
    <w:multiLevelType w:val="multilevel"/>
    <w:tmpl w:val="BFD27D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44E5"/>
    <w:rsid w:val="005E34EE"/>
    <w:rsid w:val="006F47D7"/>
    <w:rsid w:val="0073661F"/>
    <w:rsid w:val="00957B42"/>
    <w:rsid w:val="00C92035"/>
    <w:rsid w:val="00D24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20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92035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957B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957B42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957B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57B42"/>
    <w:rPr>
      <w:rFonts w:ascii="Tahoma" w:hAnsi="Tahoma" w:cs="Tahoma"/>
      <w:sz w:val="16"/>
      <w:szCs w:val="16"/>
    </w:rPr>
  </w:style>
  <w:style w:type="paragraph" w:styleId="a8">
    <w:name w:val="No Spacing"/>
    <w:uiPriority w:val="1"/>
    <w:qFormat/>
    <w:rsid w:val="006F47D7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20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92035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957B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957B42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957B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57B42"/>
    <w:rPr>
      <w:rFonts w:ascii="Tahoma" w:hAnsi="Tahoma" w:cs="Tahoma"/>
      <w:sz w:val="16"/>
      <w:szCs w:val="16"/>
    </w:rPr>
  </w:style>
  <w:style w:type="paragraph" w:styleId="a8">
    <w:name w:val="No Spacing"/>
    <w:uiPriority w:val="1"/>
    <w:qFormat/>
    <w:rsid w:val="006F47D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451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313</Words>
  <Characters>1787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Делопроизводитель</cp:lastModifiedBy>
  <cp:revision>5</cp:revision>
  <dcterms:created xsi:type="dcterms:W3CDTF">2021-02-15T10:59:00Z</dcterms:created>
  <dcterms:modified xsi:type="dcterms:W3CDTF">2021-02-16T02:07:00Z</dcterms:modified>
</cp:coreProperties>
</file>