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66D" w:rsidRPr="0011759E" w:rsidRDefault="0072627F" w:rsidP="00A9566D">
      <w:pPr>
        <w:tabs>
          <w:tab w:val="left" w:pos="19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A9566D" w:rsidRPr="0011759E">
        <w:rPr>
          <w:rFonts w:ascii="Times New Roman" w:hAnsi="Times New Roman" w:cs="Times New Roman"/>
          <w:b/>
          <w:sz w:val="28"/>
          <w:szCs w:val="28"/>
        </w:rPr>
        <w:t>У</w:t>
      </w:r>
      <w:r w:rsidR="00A9566D">
        <w:rPr>
          <w:rFonts w:ascii="Times New Roman" w:hAnsi="Times New Roman" w:cs="Times New Roman"/>
          <w:b/>
          <w:sz w:val="28"/>
          <w:szCs w:val="28"/>
        </w:rPr>
        <w:t>ЧЕБНЫЙ  ПЛАН</w:t>
      </w:r>
    </w:p>
    <w:p w:rsidR="00A9566D" w:rsidRDefault="00A9566D" w:rsidP="00A9566D">
      <w:pPr>
        <w:rPr>
          <w:rFonts w:ascii="Times New Roman" w:hAnsi="Times New Roman" w:cs="Times New Roman"/>
        </w:rPr>
      </w:pPr>
    </w:p>
    <w:p w:rsidR="00A9566D" w:rsidRDefault="00A9566D" w:rsidP="00A9566D">
      <w:pPr>
        <w:spacing w:before="54"/>
        <w:ind w:right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                   Пояснительная</w:t>
      </w:r>
      <w:r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записка</w:t>
      </w:r>
    </w:p>
    <w:p w:rsidR="00A9566D" w:rsidRDefault="00A9566D" w:rsidP="00A9566D">
      <w:pPr>
        <w:pStyle w:val="a3"/>
        <w:spacing w:before="229" w:line="325" w:lineRule="exact"/>
        <w:ind w:left="953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Учебный</w:t>
      </w:r>
      <w:r>
        <w:rPr>
          <w:spacing w:val="-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план</w:t>
      </w:r>
      <w:r>
        <w:rPr>
          <w:spacing w:val="-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разработан</w:t>
      </w:r>
      <w:r>
        <w:rPr>
          <w:spacing w:val="1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на</w:t>
      </w:r>
      <w:r>
        <w:rPr>
          <w:spacing w:val="-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основе:</w:t>
      </w:r>
    </w:p>
    <w:p w:rsidR="00A9566D" w:rsidRDefault="00A9566D" w:rsidP="00A9566D">
      <w:pPr>
        <w:pStyle w:val="a3"/>
        <w:spacing w:line="228" w:lineRule="auto"/>
        <w:ind w:left="247" w:right="111" w:firstLine="703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-</w:t>
      </w:r>
      <w:r>
        <w:rPr>
          <w:spacing w:val="-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Квалификационного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справочника должностей руководителей,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специалистов и </w:t>
      </w:r>
      <w:r>
        <w:rPr>
          <w:sz w:val="24"/>
          <w:szCs w:val="24"/>
        </w:rPr>
        <w:t>других служащих, утвержденного Министерством труда и социального развития Российской Федерации от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августа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1998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№37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(ред.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2014).</w:t>
      </w:r>
    </w:p>
    <w:p w:rsidR="00A9566D" w:rsidRDefault="00A9566D" w:rsidP="00A9566D">
      <w:pPr>
        <w:pStyle w:val="a3"/>
        <w:spacing w:before="5" w:line="228" w:lineRule="auto"/>
        <w:ind w:left="227"/>
        <w:rPr>
          <w:sz w:val="24"/>
          <w:szCs w:val="24"/>
        </w:rPr>
      </w:pPr>
      <w:r>
        <w:rPr>
          <w:spacing w:val="-6"/>
          <w:sz w:val="24"/>
          <w:szCs w:val="24"/>
        </w:rPr>
        <w:t>Продолжительность</w:t>
      </w:r>
      <w:r>
        <w:rPr>
          <w:spacing w:val="-13"/>
          <w:sz w:val="24"/>
          <w:szCs w:val="24"/>
        </w:rPr>
        <w:t xml:space="preserve"> </w:t>
      </w:r>
      <w:proofErr w:type="gramStart"/>
      <w:r>
        <w:rPr>
          <w:spacing w:val="-6"/>
          <w:sz w:val="24"/>
          <w:szCs w:val="24"/>
        </w:rPr>
        <w:t>обучения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по профессии</w:t>
      </w:r>
      <w:proofErr w:type="gramEnd"/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18466 «Слесарь механосборочных работ»: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2</w:t>
      </w:r>
      <w:r>
        <w:rPr>
          <w:spacing w:val="-1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года. </w:t>
      </w:r>
      <w:r>
        <w:rPr>
          <w:w w:val="95"/>
          <w:sz w:val="24"/>
          <w:szCs w:val="24"/>
        </w:rPr>
        <w:t>Продолжительность</w:t>
      </w:r>
      <w:r>
        <w:rPr>
          <w:spacing w:val="-4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учебного</w:t>
      </w:r>
      <w:r>
        <w:rPr>
          <w:spacing w:val="31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 xml:space="preserve">года: 1 год </w:t>
      </w:r>
      <w:r>
        <w:rPr>
          <w:w w:val="90"/>
          <w:sz w:val="24"/>
          <w:szCs w:val="24"/>
        </w:rPr>
        <w:t xml:space="preserve">— </w:t>
      </w:r>
      <w:r>
        <w:rPr>
          <w:w w:val="95"/>
          <w:sz w:val="24"/>
          <w:szCs w:val="24"/>
        </w:rPr>
        <w:t>34 недели, 2 год- 34 недели</w:t>
      </w:r>
    </w:p>
    <w:p w:rsidR="00A9566D" w:rsidRDefault="00A9566D" w:rsidP="00A9566D">
      <w:pPr>
        <w:pStyle w:val="a3"/>
        <w:spacing w:before="44"/>
        <w:ind w:left="227"/>
        <w:rPr>
          <w:sz w:val="24"/>
          <w:szCs w:val="24"/>
        </w:rPr>
      </w:pPr>
      <w:r>
        <w:rPr>
          <w:spacing w:val="-6"/>
          <w:sz w:val="24"/>
          <w:szCs w:val="24"/>
        </w:rPr>
        <w:t>Продолжительность</w:t>
      </w:r>
      <w:r>
        <w:rPr>
          <w:spacing w:val="-1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рабочей</w:t>
      </w:r>
      <w:r>
        <w:rPr>
          <w:spacing w:val="-1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недели:</w:t>
      </w:r>
      <w:r>
        <w:rPr>
          <w:spacing w:val="-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5</w:t>
      </w:r>
      <w:r>
        <w:rPr>
          <w:spacing w:val="-1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дней.</w:t>
      </w:r>
    </w:p>
    <w:p w:rsidR="00A9566D" w:rsidRDefault="00A9566D" w:rsidP="00A9566D">
      <w:pPr>
        <w:pStyle w:val="a3"/>
        <w:spacing w:before="31"/>
        <w:ind w:left="227"/>
        <w:rPr>
          <w:sz w:val="24"/>
          <w:szCs w:val="24"/>
        </w:rPr>
      </w:pPr>
      <w:r>
        <w:rPr>
          <w:spacing w:val="-6"/>
          <w:sz w:val="24"/>
          <w:szCs w:val="24"/>
        </w:rPr>
        <w:t>Всего</w:t>
      </w:r>
      <w:r>
        <w:rPr>
          <w:spacing w:val="-1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на</w:t>
      </w:r>
      <w:r>
        <w:rPr>
          <w:spacing w:val="-1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освоение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программы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отводится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 68</w:t>
      </w:r>
      <w:r>
        <w:rPr>
          <w:spacing w:val="-1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часов,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из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них:</w:t>
      </w:r>
    </w:p>
    <w:p w:rsidR="00A9566D" w:rsidRDefault="00A9566D" w:rsidP="00A9566D">
      <w:pPr>
        <w:pStyle w:val="a5"/>
        <w:numPr>
          <w:ilvl w:val="0"/>
          <w:numId w:val="1"/>
        </w:numPr>
        <w:tabs>
          <w:tab w:val="left" w:pos="443"/>
        </w:tabs>
        <w:spacing w:before="36"/>
        <w:ind w:left="443" w:hanging="211"/>
        <w:rPr>
          <w:sz w:val="24"/>
          <w:szCs w:val="24"/>
        </w:rPr>
      </w:pPr>
      <w:r>
        <w:rPr>
          <w:w w:val="90"/>
          <w:sz w:val="24"/>
          <w:szCs w:val="24"/>
        </w:rPr>
        <w:t>год</w:t>
      </w:r>
      <w:r>
        <w:rPr>
          <w:spacing w:val="-1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обучения</w:t>
      </w:r>
      <w:r>
        <w:rPr>
          <w:spacing w:val="6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—</w:t>
      </w:r>
      <w:r>
        <w:rPr>
          <w:spacing w:val="-10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34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w w:val="90"/>
          <w:sz w:val="24"/>
          <w:szCs w:val="24"/>
        </w:rPr>
        <w:t>часа;</w:t>
      </w:r>
    </w:p>
    <w:p w:rsidR="00A9566D" w:rsidRDefault="00A9566D" w:rsidP="00A9566D">
      <w:pPr>
        <w:pStyle w:val="a5"/>
        <w:numPr>
          <w:ilvl w:val="0"/>
          <w:numId w:val="1"/>
        </w:numPr>
        <w:spacing w:before="5" w:line="237" w:lineRule="auto"/>
        <w:ind w:right="-57"/>
        <w:rPr>
          <w:rFonts w:eastAsia="MKCKO+TimesNewRomanPSMT"/>
          <w:color w:val="000000"/>
          <w:sz w:val="24"/>
          <w:szCs w:val="24"/>
        </w:rPr>
      </w:pPr>
      <w:r>
        <w:rPr>
          <w:w w:val="90"/>
          <w:sz w:val="24"/>
          <w:szCs w:val="24"/>
        </w:rPr>
        <w:t>год</w:t>
      </w:r>
      <w:r>
        <w:rPr>
          <w:spacing w:val="-2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обучения</w:t>
      </w:r>
      <w:r>
        <w:rPr>
          <w:spacing w:val="5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—</w:t>
      </w:r>
      <w:r>
        <w:rPr>
          <w:spacing w:val="-11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34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w w:val="90"/>
          <w:sz w:val="24"/>
          <w:szCs w:val="24"/>
        </w:rPr>
        <w:t>часа;</w:t>
      </w:r>
      <w:r>
        <w:rPr>
          <w:rFonts w:eastAsia="MKCKO+TimesNewRomanPSMT"/>
          <w:color w:val="000000"/>
          <w:sz w:val="24"/>
          <w:szCs w:val="24"/>
        </w:rPr>
        <w:t xml:space="preserve"> </w:t>
      </w:r>
    </w:p>
    <w:p w:rsidR="00A9566D" w:rsidRDefault="00A9566D" w:rsidP="00A9566D">
      <w:pPr>
        <w:pStyle w:val="a5"/>
        <w:spacing w:before="5" w:line="237" w:lineRule="auto"/>
        <w:ind w:left="444" w:right="-57" w:firstLine="0"/>
        <w:rPr>
          <w:rFonts w:ascii="MKCKO+TimesNewRomanPSMT" w:eastAsia="MKCKO+TimesNewRomanPSMT" w:hAnsi="MKCKO+TimesNewRomanPSMT" w:cs="MKCKO+TimesNewRomanPSMT"/>
          <w:color w:val="000000"/>
          <w:sz w:val="24"/>
          <w:szCs w:val="24"/>
        </w:rPr>
      </w:pPr>
    </w:p>
    <w:p w:rsidR="00A9566D" w:rsidRDefault="00A9566D" w:rsidP="00A9566D">
      <w:pPr>
        <w:spacing w:before="5" w:line="276" w:lineRule="auto"/>
        <w:ind w:right="-57"/>
        <w:jc w:val="both"/>
        <w:rPr>
          <w:color w:val="000000"/>
          <w:sz w:val="24"/>
          <w:szCs w:val="24"/>
        </w:rPr>
      </w:pP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Учет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4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w w:val="99"/>
          <w:sz w:val="24"/>
          <w:szCs w:val="24"/>
        </w:rPr>
        <w:t>п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ос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1"/>
          <w:sz w:val="24"/>
          <w:szCs w:val="24"/>
        </w:rPr>
        <w:t>е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щ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1"/>
          <w:sz w:val="24"/>
          <w:szCs w:val="24"/>
        </w:rPr>
        <w:t>а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е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1"/>
          <w:sz w:val="24"/>
          <w:szCs w:val="24"/>
        </w:rPr>
        <w:t>м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>о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ст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и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6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>з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а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1"/>
          <w:w w:val="99"/>
          <w:sz w:val="24"/>
          <w:szCs w:val="24"/>
        </w:rPr>
        <w:t>н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ят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w w:val="99"/>
          <w:sz w:val="24"/>
          <w:szCs w:val="24"/>
        </w:rPr>
        <w:t>и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й,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5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4"/>
          <w:sz w:val="24"/>
          <w:szCs w:val="24"/>
        </w:rPr>
        <w:t>у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1"/>
          <w:sz w:val="24"/>
          <w:szCs w:val="24"/>
        </w:rPr>
        <w:t>с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певаемо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1"/>
          <w:sz w:val="24"/>
          <w:szCs w:val="24"/>
        </w:rPr>
        <w:t>с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т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и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5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и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5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пройде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>нн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2"/>
          <w:sz w:val="24"/>
          <w:szCs w:val="24"/>
        </w:rPr>
        <w:t>ы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х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4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т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ем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4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в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1"/>
          <w:sz w:val="24"/>
          <w:szCs w:val="24"/>
        </w:rPr>
        <w:t>е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де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т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ся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6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>п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реподав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1"/>
          <w:sz w:val="24"/>
          <w:szCs w:val="24"/>
        </w:rPr>
        <w:t>а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те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л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ям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и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 xml:space="preserve"> в 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>ж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3"/>
          <w:sz w:val="24"/>
          <w:szCs w:val="24"/>
        </w:rPr>
        <w:t>у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р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н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а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>л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ах.</w:t>
      </w:r>
    </w:p>
    <w:p w:rsidR="00A9566D" w:rsidRDefault="00A9566D" w:rsidP="00A9566D">
      <w:pPr>
        <w:widowControl w:val="0"/>
        <w:spacing w:line="276" w:lineRule="auto"/>
        <w:ind w:right="-2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w w:val="98"/>
          <w:sz w:val="24"/>
          <w:szCs w:val="24"/>
        </w:rPr>
        <w:t xml:space="preserve">    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Теор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1"/>
          <w:sz w:val="24"/>
          <w:szCs w:val="24"/>
        </w:rPr>
        <w:t>е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т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w w:val="99"/>
          <w:sz w:val="24"/>
          <w:szCs w:val="24"/>
        </w:rPr>
        <w:t>и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ч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1"/>
          <w:sz w:val="24"/>
          <w:szCs w:val="24"/>
        </w:rPr>
        <w:t>е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ск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w w:val="99"/>
          <w:sz w:val="24"/>
          <w:szCs w:val="24"/>
        </w:rPr>
        <w:t>и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е за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н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ят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2"/>
          <w:w w:val="99"/>
          <w:sz w:val="24"/>
          <w:szCs w:val="24"/>
        </w:rPr>
        <w:t>и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я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1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п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р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о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водя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т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ся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62"/>
          <w:sz w:val="24"/>
          <w:szCs w:val="24"/>
        </w:rPr>
        <w:t xml:space="preserve"> </w:t>
      </w:r>
      <w:proofErr w:type="gramStart"/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согл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1"/>
          <w:sz w:val="24"/>
          <w:szCs w:val="24"/>
        </w:rPr>
        <w:t>а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сно расп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>и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сания</w:t>
      </w:r>
      <w:proofErr w:type="gramEnd"/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w w:val="99"/>
          <w:sz w:val="24"/>
          <w:szCs w:val="24"/>
        </w:rPr>
        <w:t>з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аня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1"/>
          <w:w w:val="99"/>
          <w:sz w:val="24"/>
          <w:szCs w:val="24"/>
        </w:rPr>
        <w:t>т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и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3"/>
          <w:sz w:val="24"/>
          <w:szCs w:val="24"/>
        </w:rPr>
        <w:t>й</w:t>
      </w:r>
      <w:r>
        <w:rPr>
          <w:color w:val="000000"/>
          <w:w w:val="99"/>
          <w:sz w:val="24"/>
          <w:szCs w:val="24"/>
        </w:rPr>
        <w:t>.</w:t>
      </w:r>
    </w:p>
    <w:p w:rsidR="00A9566D" w:rsidRDefault="00A9566D" w:rsidP="00A9566D">
      <w:pPr>
        <w:widowControl w:val="0"/>
        <w:tabs>
          <w:tab w:val="left" w:pos="1955"/>
          <w:tab w:val="left" w:pos="2447"/>
          <w:tab w:val="left" w:pos="5625"/>
          <w:tab w:val="left" w:pos="7265"/>
          <w:tab w:val="left" w:pos="8412"/>
        </w:tabs>
        <w:spacing w:line="276" w:lineRule="auto"/>
        <w:ind w:right="-52"/>
        <w:jc w:val="both"/>
        <w:rPr>
          <w:color w:val="000000"/>
          <w:sz w:val="24"/>
          <w:szCs w:val="24"/>
        </w:rPr>
      </w:pPr>
      <w:proofErr w:type="gramStart"/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О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>б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3"/>
          <w:sz w:val="24"/>
          <w:szCs w:val="24"/>
        </w:rPr>
        <w:t>у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че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н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w w:val="99"/>
          <w:sz w:val="24"/>
          <w:szCs w:val="24"/>
        </w:rPr>
        <w:t>и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е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ab/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п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о</w:t>
      </w:r>
      <w:proofErr w:type="gramEnd"/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ab/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п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рофесс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2"/>
          <w:w w:val="99"/>
          <w:sz w:val="24"/>
          <w:szCs w:val="24"/>
        </w:rPr>
        <w:t>и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о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>н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ал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ь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2"/>
          <w:sz w:val="24"/>
          <w:szCs w:val="24"/>
        </w:rPr>
        <w:t>н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о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>м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у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77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>цик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2"/>
          <w:sz w:val="24"/>
          <w:szCs w:val="24"/>
        </w:rPr>
        <w:t>л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у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ab/>
        <w:t>про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>и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w w:val="99"/>
          <w:sz w:val="24"/>
          <w:szCs w:val="24"/>
        </w:rPr>
        <w:t>з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во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1"/>
          <w:sz w:val="24"/>
          <w:szCs w:val="24"/>
        </w:rPr>
        <w:t>д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и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т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ся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ab/>
        <w:t>согл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1"/>
          <w:sz w:val="24"/>
          <w:szCs w:val="24"/>
        </w:rPr>
        <w:t>ас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>н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о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ab/>
        <w:t>в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2"/>
          <w:w w:val="99"/>
          <w:sz w:val="24"/>
          <w:szCs w:val="24"/>
        </w:rPr>
        <w:t>н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3"/>
          <w:sz w:val="24"/>
          <w:szCs w:val="24"/>
        </w:rPr>
        <w:t>у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тре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нн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е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г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о т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2"/>
          <w:sz w:val="24"/>
          <w:szCs w:val="24"/>
        </w:rPr>
        <w:t>р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3"/>
          <w:sz w:val="24"/>
          <w:szCs w:val="24"/>
        </w:rPr>
        <w:t>у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дово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г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о рас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п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оряд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>к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 xml:space="preserve">а 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п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ред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w w:val="99"/>
          <w:sz w:val="24"/>
          <w:szCs w:val="24"/>
        </w:rPr>
        <w:t>п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р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>и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я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т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2"/>
          <w:sz w:val="24"/>
          <w:szCs w:val="24"/>
        </w:rPr>
        <w:t>и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я с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6"/>
          <w:sz w:val="24"/>
          <w:szCs w:val="24"/>
        </w:rPr>
        <w:t>у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>ч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е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т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ом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4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4"/>
          <w:sz w:val="24"/>
          <w:szCs w:val="24"/>
        </w:rPr>
        <w:t>у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>ч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еб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>н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ых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2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ч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1"/>
          <w:sz w:val="24"/>
          <w:szCs w:val="24"/>
        </w:rPr>
        <w:t>ас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ов о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2"/>
          <w:sz w:val="24"/>
          <w:szCs w:val="24"/>
        </w:rPr>
        <w:t>б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3"/>
          <w:sz w:val="24"/>
          <w:szCs w:val="24"/>
        </w:rPr>
        <w:t>у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ча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ющ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и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2"/>
          <w:sz w:val="24"/>
          <w:szCs w:val="24"/>
        </w:rPr>
        <w:t>х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ся (по согласованию)</w:t>
      </w:r>
      <w:r>
        <w:rPr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Теор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1"/>
          <w:sz w:val="24"/>
          <w:szCs w:val="24"/>
        </w:rPr>
        <w:t>е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т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w w:val="99"/>
          <w:sz w:val="24"/>
          <w:szCs w:val="24"/>
        </w:rPr>
        <w:t>и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че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1"/>
          <w:sz w:val="24"/>
          <w:szCs w:val="24"/>
        </w:rPr>
        <w:t>с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к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w w:val="99"/>
          <w:sz w:val="24"/>
          <w:szCs w:val="24"/>
        </w:rPr>
        <w:t>и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е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37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и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40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п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р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1"/>
          <w:sz w:val="24"/>
          <w:szCs w:val="24"/>
        </w:rPr>
        <w:t>а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к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т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ические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38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w w:val="99"/>
          <w:sz w:val="24"/>
          <w:szCs w:val="24"/>
        </w:rPr>
        <w:t>з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аня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т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ия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38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по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37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>п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редм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1"/>
          <w:sz w:val="24"/>
          <w:szCs w:val="24"/>
        </w:rPr>
        <w:t>е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т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ам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42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Програ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>м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мы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37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>п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р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оводятся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37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 xml:space="preserve">в 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4"/>
          <w:sz w:val="24"/>
          <w:szCs w:val="24"/>
        </w:rPr>
        <w:t>у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ч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2"/>
          <w:sz w:val="24"/>
          <w:szCs w:val="24"/>
        </w:rPr>
        <w:t>е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б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2"/>
          <w:w w:val="99"/>
          <w:sz w:val="24"/>
          <w:szCs w:val="24"/>
        </w:rPr>
        <w:t>н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ых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53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мастер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1"/>
          <w:sz w:val="24"/>
          <w:szCs w:val="24"/>
        </w:rPr>
        <w:t>с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к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и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х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44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с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44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w w:val="99"/>
          <w:sz w:val="24"/>
          <w:szCs w:val="24"/>
        </w:rPr>
        <w:t>и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с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w w:val="99"/>
          <w:sz w:val="24"/>
          <w:szCs w:val="24"/>
        </w:rPr>
        <w:t>п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ол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w w:val="99"/>
          <w:sz w:val="24"/>
          <w:szCs w:val="24"/>
        </w:rPr>
        <w:t>ьз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ов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1"/>
          <w:sz w:val="24"/>
          <w:szCs w:val="24"/>
        </w:rPr>
        <w:t>ан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ием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44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обо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2"/>
          <w:sz w:val="24"/>
          <w:szCs w:val="24"/>
        </w:rPr>
        <w:t>р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3"/>
          <w:sz w:val="24"/>
          <w:szCs w:val="24"/>
        </w:rPr>
        <w:t>у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дова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>ни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я,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45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т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1"/>
          <w:sz w:val="24"/>
          <w:szCs w:val="24"/>
        </w:rPr>
        <w:t>е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>х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нических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47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ср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1"/>
          <w:sz w:val="24"/>
          <w:szCs w:val="24"/>
        </w:rPr>
        <w:t>е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дс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т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в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45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о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2"/>
          <w:sz w:val="24"/>
          <w:szCs w:val="24"/>
        </w:rPr>
        <w:t>б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3"/>
          <w:sz w:val="24"/>
          <w:szCs w:val="24"/>
        </w:rPr>
        <w:t>у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1"/>
          <w:sz w:val="24"/>
          <w:szCs w:val="24"/>
        </w:rPr>
        <w:t>че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ни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я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45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и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4"/>
          <w:sz w:val="24"/>
          <w:szCs w:val="24"/>
        </w:rPr>
        <w:t>у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ч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2"/>
          <w:sz w:val="24"/>
          <w:szCs w:val="24"/>
        </w:rPr>
        <w:t>е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б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w w:val="99"/>
          <w:sz w:val="24"/>
          <w:szCs w:val="24"/>
        </w:rPr>
        <w:t>н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>о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н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а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г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ляд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w w:val="99"/>
          <w:sz w:val="24"/>
          <w:szCs w:val="24"/>
        </w:rPr>
        <w:t>н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 xml:space="preserve">ых 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w w:val="99"/>
          <w:sz w:val="24"/>
          <w:szCs w:val="24"/>
        </w:rPr>
        <w:t>п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особ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2"/>
          <w:w w:val="99"/>
          <w:sz w:val="24"/>
          <w:szCs w:val="24"/>
        </w:rPr>
        <w:t>и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w w:val="99"/>
          <w:sz w:val="24"/>
          <w:szCs w:val="24"/>
        </w:rPr>
        <w:t>й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.</w:t>
      </w:r>
    </w:p>
    <w:p w:rsidR="00A9566D" w:rsidRDefault="00A9566D" w:rsidP="00A9566D">
      <w:pPr>
        <w:widowControl w:val="0"/>
        <w:spacing w:line="276" w:lineRule="auto"/>
        <w:ind w:right="166"/>
        <w:jc w:val="both"/>
        <w:rPr>
          <w:color w:val="000000"/>
          <w:sz w:val="24"/>
          <w:szCs w:val="24"/>
        </w:rPr>
      </w:pP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Учеб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н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о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w w:val="99"/>
          <w:sz w:val="24"/>
          <w:szCs w:val="24"/>
        </w:rPr>
        <w:t>н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а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г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ляд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w w:val="99"/>
          <w:sz w:val="24"/>
          <w:szCs w:val="24"/>
        </w:rPr>
        <w:t>н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 xml:space="preserve">ые 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п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 xml:space="preserve">особия 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т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акже до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3"/>
          <w:sz w:val="24"/>
          <w:szCs w:val="24"/>
        </w:rPr>
        <w:t>п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6"/>
          <w:sz w:val="24"/>
          <w:szCs w:val="24"/>
        </w:rPr>
        <w:t>у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1"/>
          <w:sz w:val="24"/>
          <w:szCs w:val="24"/>
        </w:rPr>
        <w:t>с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т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>и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мо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 xml:space="preserve"> п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редс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т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авля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т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ь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в виде печ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1"/>
          <w:sz w:val="24"/>
          <w:szCs w:val="24"/>
        </w:rPr>
        <w:t>а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т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>н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ых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2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из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да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1"/>
          <w:w w:val="99"/>
          <w:sz w:val="24"/>
          <w:szCs w:val="24"/>
        </w:rPr>
        <w:t>н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и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w w:val="99"/>
          <w:sz w:val="24"/>
          <w:szCs w:val="24"/>
        </w:rPr>
        <w:t>й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 xml:space="preserve">, 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пл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а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>к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 xml:space="preserve">атов, 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э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лек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>т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ро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нн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2"/>
          <w:sz w:val="24"/>
          <w:szCs w:val="24"/>
        </w:rPr>
        <w:t>ы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 xml:space="preserve">х 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4"/>
          <w:sz w:val="24"/>
          <w:szCs w:val="24"/>
        </w:rPr>
        <w:t>у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чеб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2"/>
          <w:w w:val="99"/>
          <w:sz w:val="24"/>
          <w:szCs w:val="24"/>
        </w:rPr>
        <w:t>н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ых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ма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т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 xml:space="preserve">ериалов, 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т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ем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1"/>
          <w:sz w:val="24"/>
          <w:szCs w:val="24"/>
        </w:rPr>
        <w:t>а</w:t>
      </w:r>
      <w:r>
        <w:rPr>
          <w:rFonts w:ascii="MKCKO+TimesNewRomanPSMT" w:eastAsia="MKCKO+TimesNewRomanPSMT" w:hAnsi="MKCKO+TimesNewRomanPSMT" w:cs="MKCKO+TimesNewRomanPSMT" w:hint="cs"/>
          <w:color w:val="000000"/>
          <w:w w:val="99"/>
          <w:sz w:val="24"/>
          <w:szCs w:val="24"/>
        </w:rPr>
        <w:t>т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>и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ч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1"/>
          <w:sz w:val="24"/>
          <w:szCs w:val="24"/>
        </w:rPr>
        <w:t>е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ск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sz w:val="24"/>
          <w:szCs w:val="24"/>
        </w:rPr>
        <w:t>и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х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2"/>
          <w:sz w:val="24"/>
          <w:szCs w:val="24"/>
        </w:rPr>
        <w:t xml:space="preserve"> 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-1"/>
          <w:sz w:val="24"/>
          <w:szCs w:val="24"/>
        </w:rPr>
        <w:t>ф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ил</w:t>
      </w:r>
      <w:r>
        <w:rPr>
          <w:rFonts w:ascii="MKCKO+TimesNewRomanPSMT" w:eastAsia="MKCKO+TimesNewRomanPSMT" w:hAnsi="MKCKO+TimesNewRomanPSMT" w:cs="MKCKO+TimesNewRomanPSMT" w:hint="cs"/>
          <w:color w:val="000000"/>
          <w:spacing w:val="1"/>
          <w:w w:val="99"/>
          <w:sz w:val="24"/>
          <w:szCs w:val="24"/>
        </w:rPr>
        <w:t>ь</w:t>
      </w:r>
      <w:r>
        <w:rPr>
          <w:rFonts w:ascii="MKCKO+TimesNewRomanPSMT" w:eastAsia="MKCKO+TimesNewRomanPSMT" w:hAnsi="MKCKO+TimesNewRomanPSMT" w:cs="MKCKO+TimesNewRomanPSMT" w:hint="cs"/>
          <w:color w:val="000000"/>
          <w:sz w:val="24"/>
          <w:szCs w:val="24"/>
        </w:rPr>
        <w:t>мов</w:t>
      </w:r>
    </w:p>
    <w:p w:rsidR="00A9566D" w:rsidRDefault="00A9566D" w:rsidP="00A9566D">
      <w:pPr>
        <w:pStyle w:val="a3"/>
        <w:spacing w:before="2" w:line="276" w:lineRule="auto"/>
        <w:ind w:left="227" w:right="2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Продолжительность занятий теоретического и производственного обучения составляет 40 минут. </w:t>
      </w:r>
    </w:p>
    <w:p w:rsidR="00A9566D" w:rsidRDefault="00A9566D" w:rsidP="00A9566D">
      <w:pPr>
        <w:pStyle w:val="a3"/>
        <w:ind w:left="939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Текущая,</w:t>
      </w:r>
      <w:r>
        <w:rPr>
          <w:spacing w:val="5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промежуточная</w:t>
      </w:r>
      <w:r>
        <w:rPr>
          <w:spacing w:val="57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44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итоговая</w:t>
      </w:r>
      <w:r>
        <w:rPr>
          <w:spacing w:val="53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аттестация</w:t>
      </w:r>
      <w:r>
        <w:rPr>
          <w:spacing w:val="53"/>
          <w:w w:val="150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регламентируется</w:t>
      </w:r>
    </w:p>
    <w:p w:rsidR="00A9566D" w:rsidRDefault="00A9566D" w:rsidP="00A9566D">
      <w:pPr>
        <w:pStyle w:val="a3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соответствующим локальным нормативным актом школы.</w:t>
      </w:r>
    </w:p>
    <w:p w:rsidR="00A9566D" w:rsidRDefault="00A9566D" w:rsidP="00A9566D">
      <w:pPr>
        <w:pStyle w:val="a3"/>
        <w:spacing w:before="63" w:line="264" w:lineRule="auto"/>
        <w:ind w:left="231" w:right="270"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 текущим контролем понимают оценивание различных форм устных, </w:t>
      </w:r>
      <w:r>
        <w:rPr>
          <w:spacing w:val="-4"/>
          <w:sz w:val="24"/>
          <w:szCs w:val="24"/>
        </w:rPr>
        <w:t>письменных</w:t>
      </w:r>
      <w:r>
        <w:rPr>
          <w:spacing w:val="-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иных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работ,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которые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проводятся непосредственно</w:t>
      </w:r>
      <w:r>
        <w:rPr>
          <w:spacing w:val="-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в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течение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учебного </w:t>
      </w:r>
      <w:r>
        <w:rPr>
          <w:sz w:val="24"/>
          <w:szCs w:val="24"/>
        </w:rPr>
        <w:t>года и имеют целью оценить ход и качество работы учащегося по освоению учебного материала.</w:t>
      </w:r>
    </w:p>
    <w:p w:rsidR="00A9566D" w:rsidRDefault="00A9566D" w:rsidP="00A9566D">
      <w:pPr>
        <w:pStyle w:val="a3"/>
        <w:spacing w:before="2" w:line="264" w:lineRule="auto"/>
        <w:ind w:left="229" w:right="27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формам устного контроля относятся: устный опрос, ответы на вопросы </w:t>
      </w:r>
      <w:r>
        <w:rPr>
          <w:spacing w:val="-2"/>
          <w:sz w:val="24"/>
          <w:szCs w:val="24"/>
        </w:rPr>
        <w:t>зачета,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собеседование,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выступление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докладом,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практические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работы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т.п.</w:t>
      </w:r>
    </w:p>
    <w:p w:rsidR="00A9566D" w:rsidRDefault="00A9566D" w:rsidP="00A9566D">
      <w:pPr>
        <w:pStyle w:val="a3"/>
        <w:spacing w:line="264" w:lineRule="auto"/>
        <w:ind w:left="238" w:right="276" w:firstLine="703"/>
        <w:jc w:val="both"/>
        <w:rPr>
          <w:sz w:val="24"/>
          <w:szCs w:val="24"/>
        </w:rPr>
      </w:pPr>
      <w:r>
        <w:rPr>
          <w:sz w:val="24"/>
          <w:szCs w:val="24"/>
        </w:rPr>
        <w:t>Основными формами письменного контроля являются: тест, контрольная работа, решение различных задач, зачет, реферат, практические и лабораторные работы и т.п.</w:t>
      </w:r>
    </w:p>
    <w:p w:rsidR="00A9566D" w:rsidRDefault="00A9566D" w:rsidP="00A9566D">
      <w:pPr>
        <w:pStyle w:val="a3"/>
        <w:spacing w:line="264" w:lineRule="auto"/>
        <w:ind w:left="230" w:right="260" w:firstLine="707"/>
        <w:jc w:val="both"/>
        <w:rPr>
          <w:sz w:val="24"/>
          <w:szCs w:val="24"/>
        </w:rPr>
      </w:pPr>
      <w:r>
        <w:rPr>
          <w:sz w:val="24"/>
          <w:szCs w:val="24"/>
        </w:rPr>
        <w:t>Баллы за каждое оценивание выставляются в журнал и учитываются при выведении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итоговой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предмету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полугодие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год.</w:t>
      </w:r>
    </w:p>
    <w:p w:rsidR="00A9566D" w:rsidRDefault="00A9566D" w:rsidP="00A9566D">
      <w:pPr>
        <w:pStyle w:val="a3"/>
        <w:spacing w:line="264" w:lineRule="auto"/>
        <w:ind w:left="232" w:right="279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Фиксация результатов текущего контроля осуществляется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пятибалльной </w:t>
      </w:r>
      <w:r>
        <w:rPr>
          <w:spacing w:val="-2"/>
          <w:sz w:val="24"/>
          <w:szCs w:val="24"/>
        </w:rPr>
        <w:t>системе.</w:t>
      </w:r>
    </w:p>
    <w:p w:rsidR="00A9566D" w:rsidRDefault="00A9566D" w:rsidP="00A9566D">
      <w:pPr>
        <w:pStyle w:val="a3"/>
        <w:spacing w:line="264" w:lineRule="auto"/>
        <w:ind w:left="231" w:right="252" w:firstLine="706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Порядок,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формы,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периодичность,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количество обязательных мероприятий при </w:t>
      </w:r>
      <w:r>
        <w:rPr>
          <w:sz w:val="24"/>
          <w:szCs w:val="24"/>
        </w:rPr>
        <w:t xml:space="preserve">проведении текущего контроля успеваемости учащихся определяется </w:t>
      </w:r>
      <w:r>
        <w:rPr>
          <w:spacing w:val="-2"/>
          <w:sz w:val="24"/>
          <w:szCs w:val="24"/>
        </w:rPr>
        <w:t>педагогическим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работником,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который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преподает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учебный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предмет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соответствии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 рабочей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программой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учебному предмету.</w:t>
      </w:r>
    </w:p>
    <w:p w:rsidR="00A9566D" w:rsidRDefault="00A9566D" w:rsidP="00A9566D">
      <w:pPr>
        <w:pStyle w:val="a3"/>
        <w:spacing w:line="264" w:lineRule="auto"/>
        <w:ind w:left="231" w:right="232" w:firstLine="706"/>
        <w:jc w:val="both"/>
        <w:rPr>
          <w:sz w:val="24"/>
          <w:szCs w:val="24"/>
        </w:rPr>
      </w:pPr>
      <w:proofErr w:type="gramStart"/>
      <w:r w:rsidRPr="008603BB">
        <w:rPr>
          <w:sz w:val="24"/>
          <w:szCs w:val="24"/>
        </w:rPr>
        <w:t>Промежуточная</w:t>
      </w:r>
      <w:r w:rsidRPr="008603BB">
        <w:rPr>
          <w:spacing w:val="-7"/>
          <w:sz w:val="24"/>
          <w:szCs w:val="24"/>
        </w:rPr>
        <w:t xml:space="preserve"> </w:t>
      </w:r>
      <w:r w:rsidRPr="008603BB">
        <w:rPr>
          <w:sz w:val="24"/>
          <w:szCs w:val="24"/>
        </w:rPr>
        <w:t>аттестация</w:t>
      </w:r>
      <w:r w:rsidRPr="008603BB">
        <w:rPr>
          <w:spacing w:val="-13"/>
          <w:sz w:val="24"/>
          <w:szCs w:val="24"/>
        </w:rPr>
        <w:t xml:space="preserve"> </w:t>
      </w:r>
      <w:r w:rsidRPr="008603BB">
        <w:rPr>
          <w:sz w:val="24"/>
          <w:szCs w:val="24"/>
        </w:rPr>
        <w:t>проводится</w:t>
      </w:r>
      <w:r w:rsidRPr="008603BB">
        <w:rPr>
          <w:spacing w:val="-12"/>
          <w:sz w:val="24"/>
          <w:szCs w:val="24"/>
        </w:rPr>
        <w:t xml:space="preserve"> </w:t>
      </w:r>
      <w:r w:rsidRPr="008603BB">
        <w:rPr>
          <w:sz w:val="24"/>
          <w:szCs w:val="24"/>
        </w:rPr>
        <w:t>с</w:t>
      </w:r>
      <w:r w:rsidRPr="008603BB">
        <w:rPr>
          <w:spacing w:val="-19"/>
          <w:sz w:val="24"/>
          <w:szCs w:val="24"/>
        </w:rPr>
        <w:t xml:space="preserve"> </w:t>
      </w:r>
      <w:r w:rsidRPr="008603BB">
        <w:rPr>
          <w:sz w:val="24"/>
          <w:szCs w:val="24"/>
        </w:rPr>
        <w:t>целью:</w:t>
      </w:r>
      <w:r w:rsidRPr="008603BB">
        <w:rPr>
          <w:spacing w:val="-10"/>
          <w:sz w:val="24"/>
          <w:szCs w:val="24"/>
        </w:rPr>
        <w:t xml:space="preserve"> </w:t>
      </w:r>
      <w:r w:rsidRPr="008603BB">
        <w:rPr>
          <w:sz w:val="24"/>
          <w:szCs w:val="24"/>
        </w:rPr>
        <w:t>объективного</w:t>
      </w:r>
      <w:r w:rsidRPr="008603BB">
        <w:rPr>
          <w:spacing w:val="-11"/>
          <w:sz w:val="24"/>
          <w:szCs w:val="24"/>
        </w:rPr>
        <w:t xml:space="preserve"> </w:t>
      </w:r>
      <w:r w:rsidRPr="008603BB">
        <w:rPr>
          <w:sz w:val="24"/>
          <w:szCs w:val="24"/>
        </w:rPr>
        <w:t xml:space="preserve">установления </w:t>
      </w:r>
      <w:r w:rsidRPr="008603BB">
        <w:rPr>
          <w:sz w:val="24"/>
          <w:szCs w:val="24"/>
        </w:rPr>
        <w:lastRenderedPageBreak/>
        <w:t>фактического уровня освоения конкретной программы</w:t>
      </w:r>
      <w:r w:rsidRPr="008603BB">
        <w:rPr>
          <w:spacing w:val="40"/>
          <w:sz w:val="24"/>
          <w:szCs w:val="24"/>
        </w:rPr>
        <w:t xml:space="preserve"> </w:t>
      </w:r>
      <w:r w:rsidRPr="008603BB">
        <w:rPr>
          <w:sz w:val="24"/>
          <w:szCs w:val="24"/>
        </w:rPr>
        <w:t xml:space="preserve">профессиональной подготовки, и достижения результатов освоения программы профессиональной </w:t>
      </w:r>
      <w:r w:rsidRPr="008603BB">
        <w:rPr>
          <w:spacing w:val="-2"/>
          <w:sz w:val="24"/>
          <w:szCs w:val="24"/>
        </w:rPr>
        <w:t>подготовки,</w:t>
      </w:r>
      <w:r w:rsidRPr="008603BB">
        <w:rPr>
          <w:spacing w:val="69"/>
          <w:sz w:val="24"/>
          <w:szCs w:val="24"/>
        </w:rPr>
        <w:t xml:space="preserve"> </w:t>
      </w:r>
      <w:r w:rsidRPr="008603BB">
        <w:rPr>
          <w:spacing w:val="-2"/>
          <w:sz w:val="24"/>
          <w:szCs w:val="24"/>
        </w:rPr>
        <w:t>оценки</w:t>
      </w:r>
      <w:r>
        <w:rPr>
          <w:spacing w:val="-2"/>
          <w:sz w:val="24"/>
          <w:szCs w:val="24"/>
        </w:rPr>
        <w:t xml:space="preserve">   достижений</w:t>
      </w:r>
      <w:r>
        <w:rPr>
          <w:spacing w:val="6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конкретного</w:t>
      </w:r>
      <w:r>
        <w:rPr>
          <w:spacing w:val="7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учащегося,</w:t>
      </w:r>
      <w:r>
        <w:rPr>
          <w:spacing w:val="6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позволяющая</w:t>
      </w:r>
      <w:r>
        <w:rPr>
          <w:spacing w:val="6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выявить</w:t>
      </w:r>
      <w:r>
        <w:rPr>
          <w:sz w:val="24"/>
          <w:szCs w:val="24"/>
        </w:rPr>
        <w:t xml:space="preserve">  пробелы в освоении им программы профессиональной подготовки, и учитывать индивидуальные потребности учащегося в осуществлении образовательной </w:t>
      </w:r>
      <w:r>
        <w:rPr>
          <w:spacing w:val="-4"/>
          <w:sz w:val="24"/>
          <w:szCs w:val="24"/>
        </w:rPr>
        <w:t>деятельности,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оценки</w:t>
      </w:r>
      <w:r>
        <w:rPr>
          <w:spacing w:val="4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индивидуальных</w:t>
      </w:r>
      <w:r>
        <w:rPr>
          <w:spacing w:val="-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образовательных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достижений, продвижения </w:t>
      </w:r>
      <w:r>
        <w:rPr>
          <w:sz w:val="24"/>
          <w:szCs w:val="24"/>
        </w:rPr>
        <w:t>в достижении планируемых результатов освоения конкретной программы профессиональной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подготовки.</w:t>
      </w:r>
      <w:proofErr w:type="gramEnd"/>
    </w:p>
    <w:p w:rsidR="00A9566D" w:rsidRDefault="00A9566D" w:rsidP="00A9566D">
      <w:pPr>
        <w:pStyle w:val="a3"/>
        <w:spacing w:line="264" w:lineRule="auto"/>
        <w:ind w:right="24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 xml:space="preserve">           </w:t>
      </w:r>
      <w:r>
        <w:rPr>
          <w:sz w:val="24"/>
          <w:szCs w:val="24"/>
        </w:rPr>
        <w:t>Промежуточная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аттестация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подготовке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проводится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 как среднее арифметическое текущих отметок (если предмет изучался в течение одного полугодия или меньше) в конце полугодия, и как среднее арифметическое полугодовых отметок (если предмет изучался более одного полугодия), в конце </w:t>
      </w:r>
      <w:r>
        <w:rPr>
          <w:spacing w:val="-2"/>
          <w:sz w:val="24"/>
          <w:szCs w:val="24"/>
        </w:rPr>
        <w:t>года,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учетом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того,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что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решающей отметкой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является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отметка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второе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полугодие. </w:t>
      </w:r>
      <w:r>
        <w:rPr>
          <w:w w:val="95"/>
          <w:sz w:val="24"/>
          <w:szCs w:val="24"/>
        </w:rPr>
        <w:t xml:space="preserve">Система оценок </w:t>
      </w:r>
      <w:r>
        <w:rPr>
          <w:w w:val="90"/>
          <w:sz w:val="24"/>
          <w:szCs w:val="24"/>
        </w:rPr>
        <w:t xml:space="preserve">— </w:t>
      </w:r>
      <w:r>
        <w:rPr>
          <w:w w:val="95"/>
          <w:sz w:val="24"/>
          <w:szCs w:val="24"/>
        </w:rPr>
        <w:t>пятибалльная.</w:t>
      </w:r>
    </w:p>
    <w:p w:rsidR="00A9566D" w:rsidRDefault="00A9566D" w:rsidP="00A9566D">
      <w:pPr>
        <w:pStyle w:val="a3"/>
        <w:spacing w:line="264" w:lineRule="auto"/>
        <w:ind w:left="231" w:right="234" w:firstLine="706"/>
        <w:jc w:val="both"/>
        <w:rPr>
          <w:sz w:val="24"/>
          <w:szCs w:val="24"/>
        </w:rPr>
      </w:pPr>
      <w:r>
        <w:rPr>
          <w:sz w:val="24"/>
          <w:szCs w:val="24"/>
        </w:rPr>
        <w:t>Промежуточная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аттестация с аттестационными испытаниями может быть </w:t>
      </w:r>
      <w:r>
        <w:rPr>
          <w:spacing w:val="-4"/>
          <w:sz w:val="24"/>
          <w:szCs w:val="24"/>
        </w:rPr>
        <w:t>проведена</w:t>
      </w:r>
      <w:r>
        <w:rPr>
          <w:spacing w:val="-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для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лиц,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перешедших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в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МБОУ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«Ульяновская СОШ»</w:t>
      </w:r>
      <w:r>
        <w:rPr>
          <w:spacing w:val="-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из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других</w:t>
      </w:r>
      <w:r>
        <w:rPr>
          <w:spacing w:val="-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образовательных </w:t>
      </w:r>
      <w:r>
        <w:rPr>
          <w:sz w:val="24"/>
          <w:szCs w:val="24"/>
        </w:rPr>
        <w:t xml:space="preserve">учреждений, осуществляющих </w:t>
      </w:r>
      <w:proofErr w:type="gramStart"/>
      <w:r>
        <w:rPr>
          <w:sz w:val="24"/>
          <w:szCs w:val="24"/>
        </w:rPr>
        <w:t>обучение по программам</w:t>
      </w:r>
      <w:proofErr w:type="gramEnd"/>
      <w:r>
        <w:rPr>
          <w:sz w:val="24"/>
          <w:szCs w:val="24"/>
        </w:rPr>
        <w:t xml:space="preserve"> профессиональной подготовки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соответствующей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направленности,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восстанавливающихся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целью </w:t>
      </w:r>
      <w:r>
        <w:rPr>
          <w:spacing w:val="-2"/>
          <w:sz w:val="24"/>
          <w:szCs w:val="24"/>
        </w:rPr>
        <w:t>устранения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академической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задолженности.</w:t>
      </w:r>
    </w:p>
    <w:p w:rsidR="00A9566D" w:rsidRPr="008603BB" w:rsidRDefault="00A9566D" w:rsidP="00A9566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9566D" w:rsidRDefault="00A9566D" w:rsidP="00A9566D">
      <w:pPr>
        <w:pStyle w:val="a3"/>
        <w:ind w:left="942"/>
        <w:rPr>
          <w:sz w:val="24"/>
          <w:szCs w:val="24"/>
        </w:rPr>
      </w:pPr>
      <w:r>
        <w:rPr>
          <w:spacing w:val="-8"/>
          <w:sz w:val="24"/>
          <w:szCs w:val="24"/>
        </w:rPr>
        <w:t>Формами</w:t>
      </w:r>
      <w:r>
        <w:rPr>
          <w:spacing w:val="-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проведения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письменной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аттестации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являются:</w:t>
      </w:r>
    </w:p>
    <w:p w:rsidR="00A9566D" w:rsidRDefault="00A9566D" w:rsidP="00A9566D">
      <w:pPr>
        <w:pStyle w:val="a5"/>
        <w:numPr>
          <w:ilvl w:val="0"/>
          <w:numId w:val="2"/>
        </w:numPr>
        <w:tabs>
          <w:tab w:val="left" w:pos="1103"/>
        </w:tabs>
        <w:spacing w:before="25"/>
        <w:ind w:left="1103" w:hanging="163"/>
        <w:rPr>
          <w:sz w:val="24"/>
          <w:szCs w:val="24"/>
        </w:rPr>
      </w:pPr>
      <w:r>
        <w:rPr>
          <w:spacing w:val="-8"/>
          <w:sz w:val="24"/>
          <w:szCs w:val="24"/>
        </w:rPr>
        <w:t>контрольная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работа;</w:t>
      </w:r>
    </w:p>
    <w:p w:rsidR="00A9566D" w:rsidRDefault="00A9566D" w:rsidP="00A9566D">
      <w:pPr>
        <w:pStyle w:val="a5"/>
        <w:numPr>
          <w:ilvl w:val="0"/>
          <w:numId w:val="2"/>
        </w:numPr>
        <w:tabs>
          <w:tab w:val="left" w:pos="1103"/>
        </w:tabs>
        <w:spacing w:before="36"/>
        <w:ind w:left="1103" w:hanging="163"/>
        <w:rPr>
          <w:sz w:val="24"/>
          <w:szCs w:val="24"/>
        </w:rPr>
      </w:pPr>
      <w:r>
        <w:rPr>
          <w:spacing w:val="-6"/>
          <w:sz w:val="24"/>
          <w:szCs w:val="24"/>
        </w:rPr>
        <w:t>тестирование</w:t>
      </w:r>
      <w:r>
        <w:rPr>
          <w:spacing w:val="5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(письменное,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компьютерное);</w:t>
      </w:r>
    </w:p>
    <w:p w:rsidR="00A9566D" w:rsidRDefault="00A9566D" w:rsidP="00A9566D">
      <w:pPr>
        <w:pStyle w:val="a5"/>
        <w:numPr>
          <w:ilvl w:val="0"/>
          <w:numId w:val="2"/>
        </w:numPr>
        <w:tabs>
          <w:tab w:val="left" w:pos="1101"/>
        </w:tabs>
        <w:spacing w:before="41"/>
        <w:ind w:left="1101" w:hanging="161"/>
        <w:rPr>
          <w:sz w:val="24"/>
          <w:szCs w:val="24"/>
        </w:rPr>
      </w:pPr>
      <w:r>
        <w:rPr>
          <w:spacing w:val="-2"/>
          <w:sz w:val="24"/>
          <w:szCs w:val="24"/>
        </w:rPr>
        <w:t>зачет.</w:t>
      </w:r>
    </w:p>
    <w:p w:rsidR="00A9566D" w:rsidRDefault="00A9566D" w:rsidP="00A9566D">
      <w:pPr>
        <w:pStyle w:val="a3"/>
        <w:spacing w:before="31"/>
        <w:ind w:left="937"/>
        <w:rPr>
          <w:sz w:val="24"/>
          <w:szCs w:val="24"/>
        </w:rPr>
      </w:pPr>
      <w:r>
        <w:rPr>
          <w:spacing w:val="-6"/>
          <w:sz w:val="24"/>
          <w:szCs w:val="24"/>
        </w:rPr>
        <w:t>К</w:t>
      </w:r>
      <w:r>
        <w:rPr>
          <w:spacing w:val="-1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устным</w:t>
      </w:r>
      <w:r>
        <w:rPr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видам</w:t>
      </w:r>
      <w:r>
        <w:rPr>
          <w:spacing w:val="-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аттестации</w:t>
      </w:r>
      <w:r>
        <w:rPr>
          <w:spacing w:val="-1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относятся:</w:t>
      </w:r>
    </w:p>
    <w:p w:rsidR="00A9566D" w:rsidRDefault="00A9566D" w:rsidP="00A9566D">
      <w:pPr>
        <w:pStyle w:val="a5"/>
        <w:numPr>
          <w:ilvl w:val="0"/>
          <w:numId w:val="2"/>
        </w:numPr>
        <w:tabs>
          <w:tab w:val="left" w:pos="1101"/>
        </w:tabs>
        <w:spacing w:before="36"/>
        <w:ind w:left="1101" w:hanging="161"/>
        <w:rPr>
          <w:sz w:val="24"/>
          <w:szCs w:val="24"/>
        </w:rPr>
      </w:pPr>
      <w:r>
        <w:rPr>
          <w:spacing w:val="-2"/>
          <w:sz w:val="24"/>
          <w:szCs w:val="24"/>
        </w:rPr>
        <w:t>экзамен;</w:t>
      </w:r>
    </w:p>
    <w:p w:rsidR="00A9566D" w:rsidRDefault="00A9566D" w:rsidP="00A9566D">
      <w:pPr>
        <w:pStyle w:val="a5"/>
        <w:numPr>
          <w:ilvl w:val="0"/>
          <w:numId w:val="2"/>
        </w:numPr>
        <w:tabs>
          <w:tab w:val="left" w:pos="1101"/>
        </w:tabs>
        <w:spacing w:before="46"/>
        <w:ind w:left="1101" w:hanging="161"/>
        <w:rPr>
          <w:sz w:val="24"/>
          <w:szCs w:val="24"/>
        </w:rPr>
      </w:pPr>
      <w:r>
        <w:rPr>
          <w:spacing w:val="-2"/>
          <w:sz w:val="24"/>
          <w:szCs w:val="24"/>
        </w:rPr>
        <w:t>зачет;</w:t>
      </w:r>
    </w:p>
    <w:p w:rsidR="00A9566D" w:rsidRDefault="00A9566D" w:rsidP="00A9566D">
      <w:pPr>
        <w:pStyle w:val="a5"/>
        <w:numPr>
          <w:ilvl w:val="0"/>
          <w:numId w:val="2"/>
        </w:numPr>
        <w:tabs>
          <w:tab w:val="left" w:pos="1104"/>
        </w:tabs>
        <w:spacing w:before="36"/>
        <w:rPr>
          <w:sz w:val="24"/>
          <w:szCs w:val="24"/>
        </w:rPr>
      </w:pPr>
      <w:r>
        <w:rPr>
          <w:spacing w:val="-2"/>
          <w:sz w:val="24"/>
          <w:szCs w:val="24"/>
        </w:rPr>
        <w:t>собеседование;</w:t>
      </w:r>
    </w:p>
    <w:p w:rsidR="00A9566D" w:rsidRDefault="00A9566D" w:rsidP="00A9566D">
      <w:pPr>
        <w:pStyle w:val="a5"/>
        <w:numPr>
          <w:ilvl w:val="0"/>
          <w:numId w:val="2"/>
        </w:numPr>
        <w:tabs>
          <w:tab w:val="left" w:pos="1101"/>
        </w:tabs>
        <w:spacing w:before="36"/>
        <w:ind w:left="1101" w:hanging="161"/>
        <w:rPr>
          <w:sz w:val="24"/>
          <w:szCs w:val="24"/>
        </w:rPr>
      </w:pPr>
      <w:r>
        <w:rPr>
          <w:spacing w:val="-6"/>
          <w:sz w:val="24"/>
          <w:szCs w:val="24"/>
        </w:rPr>
        <w:t>защита реферата</w:t>
      </w:r>
      <w:r>
        <w:rPr>
          <w:spacing w:val="-1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или</w:t>
      </w:r>
      <w:r>
        <w:rPr>
          <w:spacing w:val="-1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проекта;</w:t>
      </w:r>
    </w:p>
    <w:p w:rsidR="00A9566D" w:rsidRDefault="00A9566D" w:rsidP="00A9566D">
      <w:pPr>
        <w:pStyle w:val="a5"/>
        <w:numPr>
          <w:ilvl w:val="0"/>
          <w:numId w:val="2"/>
        </w:numPr>
        <w:tabs>
          <w:tab w:val="left" w:pos="1171"/>
        </w:tabs>
        <w:spacing w:before="31"/>
        <w:ind w:left="1171" w:hanging="163"/>
        <w:rPr>
          <w:sz w:val="24"/>
          <w:szCs w:val="24"/>
        </w:rPr>
      </w:pPr>
      <w:r>
        <w:rPr>
          <w:spacing w:val="-6"/>
          <w:sz w:val="24"/>
          <w:szCs w:val="24"/>
        </w:rPr>
        <w:t>тестирование</w:t>
      </w:r>
      <w:r>
        <w:rPr>
          <w:spacing w:val="-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(письменное,</w:t>
      </w:r>
      <w:r>
        <w:rPr>
          <w:spacing w:val="-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компьютерное).</w:t>
      </w:r>
    </w:p>
    <w:p w:rsidR="00A9566D" w:rsidRDefault="00A9566D" w:rsidP="00A9566D">
      <w:pPr>
        <w:spacing w:line="240" w:lineRule="exact"/>
        <w:rPr>
          <w:sz w:val="24"/>
          <w:szCs w:val="24"/>
        </w:rPr>
      </w:pPr>
    </w:p>
    <w:p w:rsidR="00A9566D" w:rsidRDefault="00A9566D" w:rsidP="00A9566D">
      <w:pPr>
        <w:spacing w:line="240" w:lineRule="exact"/>
        <w:rPr>
          <w:sz w:val="24"/>
          <w:szCs w:val="24"/>
        </w:rPr>
      </w:pPr>
    </w:p>
    <w:p w:rsidR="00A9566D" w:rsidRDefault="00A9566D" w:rsidP="00A9566D">
      <w:pPr>
        <w:pStyle w:val="a3"/>
        <w:numPr>
          <w:ilvl w:val="0"/>
          <w:numId w:val="2"/>
        </w:numPr>
        <w:spacing w:before="3" w:line="228" w:lineRule="auto"/>
        <w:ind w:right="2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план обязателен для выполнения каждым обучающимся. Последовательность изучения отдельных тем  и количество часов, отведенных на изучение тем, может в случае необходимости изменяться при условии, что программа будет выполнена полностью и будет проведена корректировка в рабочей программе. Учебный план на текущий учебный год является неотъемлемой частью данной программы и хранится в кабинете директора, а также опубликован на сайте </w:t>
      </w:r>
      <w:r>
        <w:rPr>
          <w:spacing w:val="-2"/>
          <w:sz w:val="24"/>
          <w:szCs w:val="24"/>
        </w:rPr>
        <w:t>учреждения.</w:t>
      </w:r>
    </w:p>
    <w:p w:rsidR="00A9566D" w:rsidRDefault="00A9566D" w:rsidP="00A9566D">
      <w:pPr>
        <w:rPr>
          <w:sz w:val="24"/>
          <w:szCs w:val="24"/>
        </w:rPr>
      </w:pPr>
    </w:p>
    <w:tbl>
      <w:tblPr>
        <w:tblStyle w:val="TableNormal"/>
        <w:tblW w:w="0" w:type="auto"/>
        <w:tblInd w:w="7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55"/>
        <w:gridCol w:w="2473"/>
      </w:tblGrid>
      <w:tr w:rsidR="00A9566D" w:rsidTr="006B3AE4">
        <w:trPr>
          <w:trHeight w:val="697"/>
        </w:trPr>
        <w:tc>
          <w:tcPr>
            <w:tcW w:w="6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66D" w:rsidRDefault="00A9566D" w:rsidP="006B3AE4">
            <w:pPr>
              <w:pStyle w:val="TableParagraph"/>
              <w:spacing w:before="187"/>
              <w:ind w:left="2065" w:right="205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учебной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66D" w:rsidRDefault="00A9566D" w:rsidP="006B3AE4">
            <w:pPr>
              <w:pStyle w:val="TableParagraph"/>
              <w:spacing w:before="189"/>
              <w:ind w:left="89" w:right="7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Количество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часов</w:t>
            </w:r>
            <w:proofErr w:type="spellEnd"/>
          </w:p>
        </w:tc>
      </w:tr>
      <w:tr w:rsidR="00A9566D" w:rsidTr="006B3AE4">
        <w:trPr>
          <w:trHeight w:val="323"/>
        </w:trPr>
        <w:tc>
          <w:tcPr>
            <w:tcW w:w="6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66D" w:rsidRDefault="00A9566D" w:rsidP="006B3AE4">
            <w:pPr>
              <w:pStyle w:val="TableParagraph"/>
              <w:spacing w:line="30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Максимальная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учебная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нагрузка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всего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66D" w:rsidRDefault="00A9566D" w:rsidP="006B3AE4">
            <w:pPr>
              <w:pStyle w:val="TableParagraph"/>
              <w:spacing w:before="2" w:line="301" w:lineRule="exact"/>
              <w:ind w:left="89"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A9566D" w:rsidTr="006B3AE4">
        <w:trPr>
          <w:trHeight w:val="321"/>
        </w:trPr>
        <w:tc>
          <w:tcPr>
            <w:tcW w:w="6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66D" w:rsidRPr="00C56DBE" w:rsidRDefault="00A9566D" w:rsidP="006B3AE4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ru-RU"/>
              </w:rPr>
            </w:pPr>
            <w:r w:rsidRPr="00C56DBE">
              <w:rPr>
                <w:sz w:val="24"/>
                <w:szCs w:val="24"/>
                <w:lang w:val="ru-RU"/>
              </w:rPr>
              <w:t>Обязательная</w:t>
            </w:r>
            <w:r w:rsidRPr="00C56D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56DBE">
              <w:rPr>
                <w:sz w:val="24"/>
                <w:szCs w:val="24"/>
                <w:lang w:val="ru-RU"/>
              </w:rPr>
              <w:t>аудиторная</w:t>
            </w:r>
            <w:r w:rsidRPr="00C56D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56DBE">
              <w:rPr>
                <w:sz w:val="24"/>
                <w:szCs w:val="24"/>
                <w:lang w:val="ru-RU"/>
              </w:rPr>
              <w:t>учебная</w:t>
            </w:r>
            <w:r w:rsidRPr="00C56D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56DBE">
              <w:rPr>
                <w:sz w:val="24"/>
                <w:szCs w:val="24"/>
                <w:lang w:val="ru-RU"/>
              </w:rPr>
              <w:t>нагрузка</w:t>
            </w:r>
            <w:r w:rsidRPr="00C56D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56DBE">
              <w:rPr>
                <w:sz w:val="24"/>
                <w:szCs w:val="24"/>
                <w:lang w:val="ru-RU"/>
              </w:rPr>
              <w:t>(всего)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66D" w:rsidRPr="00C56DBE" w:rsidRDefault="00A9566D" w:rsidP="006B3AE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9566D" w:rsidTr="006B3AE4">
        <w:trPr>
          <w:trHeight w:val="323"/>
        </w:trPr>
        <w:tc>
          <w:tcPr>
            <w:tcW w:w="6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66D" w:rsidRDefault="00A9566D" w:rsidP="006B3AE4">
            <w:pPr>
              <w:pStyle w:val="TableParagraph"/>
              <w:spacing w:line="30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том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числе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66D" w:rsidRDefault="00A9566D" w:rsidP="006B3A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566D" w:rsidTr="006B3AE4">
        <w:trPr>
          <w:trHeight w:val="321"/>
        </w:trPr>
        <w:tc>
          <w:tcPr>
            <w:tcW w:w="6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66D" w:rsidRDefault="00A9566D" w:rsidP="006B3AE4">
            <w:pPr>
              <w:pStyle w:val="TableParagraph"/>
              <w:spacing w:line="301" w:lineRule="exact"/>
              <w:ind w:left="6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теоретические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66D" w:rsidRDefault="00A9566D" w:rsidP="006B3AE4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A9566D" w:rsidTr="006B3AE4">
        <w:trPr>
          <w:trHeight w:val="402"/>
        </w:trPr>
        <w:tc>
          <w:tcPr>
            <w:tcW w:w="6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66D" w:rsidRDefault="00A9566D" w:rsidP="006B3AE4">
            <w:pPr>
              <w:pStyle w:val="TableParagraph"/>
              <w:spacing w:line="315" w:lineRule="exact"/>
              <w:ind w:left="6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практические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66D" w:rsidRDefault="00A9566D" w:rsidP="006B3AE4">
            <w:pPr>
              <w:pStyle w:val="TableParagraph"/>
              <w:spacing w:before="40"/>
              <w:ind w:left="89"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</w:tbl>
    <w:p w:rsidR="00A9566D" w:rsidRDefault="00A9566D" w:rsidP="00A9566D">
      <w:pPr>
        <w:rPr>
          <w:sz w:val="24"/>
          <w:szCs w:val="24"/>
        </w:rPr>
      </w:pPr>
    </w:p>
    <w:p w:rsidR="00A9566D" w:rsidRDefault="00A9566D" w:rsidP="00A9566D">
      <w:pPr>
        <w:spacing w:line="240" w:lineRule="exact"/>
        <w:rPr>
          <w:sz w:val="24"/>
          <w:szCs w:val="24"/>
        </w:rPr>
      </w:pPr>
    </w:p>
    <w:p w:rsidR="000072A9" w:rsidRDefault="000072A9"/>
    <w:sectPr w:rsidR="000072A9" w:rsidSect="00007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KCKO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50580"/>
    <w:multiLevelType w:val="hybridMultilevel"/>
    <w:tmpl w:val="4D1A77AC"/>
    <w:lvl w:ilvl="0" w:tplc="8DEAC2A2">
      <w:numFmt w:val="bullet"/>
      <w:lvlText w:val="-"/>
      <w:lvlJc w:val="left"/>
      <w:pPr>
        <w:ind w:left="11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 w:tplc="73146394">
      <w:numFmt w:val="bullet"/>
      <w:lvlText w:val="•"/>
      <w:lvlJc w:val="left"/>
      <w:pPr>
        <w:ind w:left="2058" w:hanging="164"/>
      </w:pPr>
      <w:rPr>
        <w:lang w:val="ru-RU" w:eastAsia="en-US" w:bidi="ar-SA"/>
      </w:rPr>
    </w:lvl>
    <w:lvl w:ilvl="2" w:tplc="B530A1E4">
      <w:numFmt w:val="bullet"/>
      <w:lvlText w:val="•"/>
      <w:lvlJc w:val="left"/>
      <w:pPr>
        <w:ind w:left="3017" w:hanging="164"/>
      </w:pPr>
      <w:rPr>
        <w:lang w:val="ru-RU" w:eastAsia="en-US" w:bidi="ar-SA"/>
      </w:rPr>
    </w:lvl>
    <w:lvl w:ilvl="3" w:tplc="230E568C">
      <w:numFmt w:val="bullet"/>
      <w:lvlText w:val="•"/>
      <w:lvlJc w:val="left"/>
      <w:pPr>
        <w:ind w:left="3976" w:hanging="164"/>
      </w:pPr>
      <w:rPr>
        <w:lang w:val="ru-RU" w:eastAsia="en-US" w:bidi="ar-SA"/>
      </w:rPr>
    </w:lvl>
    <w:lvl w:ilvl="4" w:tplc="CAE68900">
      <w:numFmt w:val="bullet"/>
      <w:lvlText w:val="•"/>
      <w:lvlJc w:val="left"/>
      <w:pPr>
        <w:ind w:left="4935" w:hanging="164"/>
      </w:pPr>
      <w:rPr>
        <w:lang w:val="ru-RU" w:eastAsia="en-US" w:bidi="ar-SA"/>
      </w:rPr>
    </w:lvl>
    <w:lvl w:ilvl="5" w:tplc="510A676C">
      <w:numFmt w:val="bullet"/>
      <w:lvlText w:val="•"/>
      <w:lvlJc w:val="left"/>
      <w:pPr>
        <w:ind w:left="5894" w:hanging="164"/>
      </w:pPr>
      <w:rPr>
        <w:lang w:val="ru-RU" w:eastAsia="en-US" w:bidi="ar-SA"/>
      </w:rPr>
    </w:lvl>
    <w:lvl w:ilvl="6" w:tplc="FFD421F6">
      <w:numFmt w:val="bullet"/>
      <w:lvlText w:val="•"/>
      <w:lvlJc w:val="left"/>
      <w:pPr>
        <w:ind w:left="6853" w:hanging="164"/>
      </w:pPr>
      <w:rPr>
        <w:lang w:val="ru-RU" w:eastAsia="en-US" w:bidi="ar-SA"/>
      </w:rPr>
    </w:lvl>
    <w:lvl w:ilvl="7" w:tplc="3C4EE0D4">
      <w:numFmt w:val="bullet"/>
      <w:lvlText w:val="•"/>
      <w:lvlJc w:val="left"/>
      <w:pPr>
        <w:ind w:left="7812" w:hanging="164"/>
      </w:pPr>
      <w:rPr>
        <w:lang w:val="ru-RU" w:eastAsia="en-US" w:bidi="ar-SA"/>
      </w:rPr>
    </w:lvl>
    <w:lvl w:ilvl="8" w:tplc="A88EFB7C">
      <w:numFmt w:val="bullet"/>
      <w:lvlText w:val="•"/>
      <w:lvlJc w:val="left"/>
      <w:pPr>
        <w:ind w:left="8771" w:hanging="164"/>
      </w:pPr>
      <w:rPr>
        <w:lang w:val="ru-RU" w:eastAsia="en-US" w:bidi="ar-SA"/>
      </w:rPr>
    </w:lvl>
  </w:abstractNum>
  <w:abstractNum w:abstractNumId="1">
    <w:nsid w:val="3C457633"/>
    <w:multiLevelType w:val="hybridMultilevel"/>
    <w:tmpl w:val="C630BEAC"/>
    <w:lvl w:ilvl="0" w:tplc="53F665AE">
      <w:start w:val="1"/>
      <w:numFmt w:val="decimal"/>
      <w:lvlText w:val="%1"/>
      <w:lvlJc w:val="left"/>
      <w:pPr>
        <w:ind w:left="4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9"/>
        <w:szCs w:val="29"/>
        <w:lang w:val="ru-RU" w:eastAsia="en-US" w:bidi="ar-SA"/>
      </w:rPr>
    </w:lvl>
    <w:lvl w:ilvl="1" w:tplc="37925F36">
      <w:numFmt w:val="bullet"/>
      <w:lvlText w:val="•"/>
      <w:lvlJc w:val="left"/>
      <w:pPr>
        <w:ind w:left="1464" w:hanging="212"/>
      </w:pPr>
      <w:rPr>
        <w:lang w:val="ru-RU" w:eastAsia="en-US" w:bidi="ar-SA"/>
      </w:rPr>
    </w:lvl>
    <w:lvl w:ilvl="2" w:tplc="2EAE29EA">
      <w:numFmt w:val="bullet"/>
      <w:lvlText w:val="•"/>
      <w:lvlJc w:val="left"/>
      <w:pPr>
        <w:ind w:left="2489" w:hanging="212"/>
      </w:pPr>
      <w:rPr>
        <w:lang w:val="ru-RU" w:eastAsia="en-US" w:bidi="ar-SA"/>
      </w:rPr>
    </w:lvl>
    <w:lvl w:ilvl="3" w:tplc="64663298">
      <w:numFmt w:val="bullet"/>
      <w:lvlText w:val="•"/>
      <w:lvlJc w:val="left"/>
      <w:pPr>
        <w:ind w:left="3514" w:hanging="212"/>
      </w:pPr>
      <w:rPr>
        <w:lang w:val="ru-RU" w:eastAsia="en-US" w:bidi="ar-SA"/>
      </w:rPr>
    </w:lvl>
    <w:lvl w:ilvl="4" w:tplc="77764A42">
      <w:numFmt w:val="bullet"/>
      <w:lvlText w:val="•"/>
      <w:lvlJc w:val="left"/>
      <w:pPr>
        <w:ind w:left="4539" w:hanging="212"/>
      </w:pPr>
      <w:rPr>
        <w:lang w:val="ru-RU" w:eastAsia="en-US" w:bidi="ar-SA"/>
      </w:rPr>
    </w:lvl>
    <w:lvl w:ilvl="5" w:tplc="24789D44">
      <w:numFmt w:val="bullet"/>
      <w:lvlText w:val="•"/>
      <w:lvlJc w:val="left"/>
      <w:pPr>
        <w:ind w:left="5564" w:hanging="212"/>
      </w:pPr>
      <w:rPr>
        <w:lang w:val="ru-RU" w:eastAsia="en-US" w:bidi="ar-SA"/>
      </w:rPr>
    </w:lvl>
    <w:lvl w:ilvl="6" w:tplc="C5E2F186">
      <w:numFmt w:val="bullet"/>
      <w:lvlText w:val="•"/>
      <w:lvlJc w:val="left"/>
      <w:pPr>
        <w:ind w:left="6589" w:hanging="212"/>
      </w:pPr>
      <w:rPr>
        <w:lang w:val="ru-RU" w:eastAsia="en-US" w:bidi="ar-SA"/>
      </w:rPr>
    </w:lvl>
    <w:lvl w:ilvl="7" w:tplc="4B3467BC">
      <w:numFmt w:val="bullet"/>
      <w:lvlText w:val="•"/>
      <w:lvlJc w:val="left"/>
      <w:pPr>
        <w:ind w:left="7614" w:hanging="212"/>
      </w:pPr>
      <w:rPr>
        <w:lang w:val="ru-RU" w:eastAsia="en-US" w:bidi="ar-SA"/>
      </w:rPr>
    </w:lvl>
    <w:lvl w:ilvl="8" w:tplc="2C7287B0">
      <w:numFmt w:val="bullet"/>
      <w:lvlText w:val="•"/>
      <w:lvlJc w:val="left"/>
      <w:pPr>
        <w:ind w:left="8639" w:hanging="212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566D"/>
    <w:rsid w:val="000072A9"/>
    <w:rsid w:val="0072627F"/>
    <w:rsid w:val="00A9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6D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A9566D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9566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9566D"/>
    <w:pPr>
      <w:widowControl w:val="0"/>
      <w:autoSpaceDE w:val="0"/>
      <w:autoSpaceDN w:val="0"/>
      <w:spacing w:line="240" w:lineRule="auto"/>
      <w:ind w:left="398" w:hanging="168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9566D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A9566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3</cp:revision>
  <dcterms:created xsi:type="dcterms:W3CDTF">2024-12-11T08:18:00Z</dcterms:created>
  <dcterms:modified xsi:type="dcterms:W3CDTF">2024-12-11T08:19:00Z</dcterms:modified>
</cp:coreProperties>
</file>