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AA" w:rsidRDefault="00C621AA" w:rsidP="00C621AA">
      <w:r>
        <w:t>Дети на летних каникулах</w:t>
      </w:r>
    </w:p>
    <w:p w:rsidR="00C621AA" w:rsidRDefault="00C621AA" w:rsidP="00C621AA">
      <w:hyperlink r:id="rId4" w:history="1">
        <w:r w:rsidRPr="00E81E3A">
          <w:rPr>
            <w:rStyle w:val="a3"/>
          </w:rPr>
          <w:t>https://vk.com/away.php?to=https%3A%2F%2F69.mchs.gov.ru%2Fdeyatelnost%2Fpress-centr%2Fnovosti%2F4204658&amp;post=-195921164_79&amp;cc_key</w:t>
        </w:r>
      </w:hyperlink>
      <w:r w:rsidRPr="00832983">
        <w:t>=</w:t>
      </w:r>
    </w:p>
    <w:p w:rsidR="00C621AA" w:rsidRPr="004B6131" w:rsidRDefault="00C621AA" w:rsidP="00C621AA"/>
    <w:p w:rsidR="00501408" w:rsidRDefault="00501408"/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1AA"/>
    <w:rsid w:val="00196E04"/>
    <w:rsid w:val="00501408"/>
    <w:rsid w:val="00C6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1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69.mchs.gov.ru%2Fdeyatelnost%2Fpress-centr%2Fnovosti%2F4204658&amp;post=-195921164_79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2020-10-21T09:59:00Z</dcterms:created>
  <dcterms:modified xsi:type="dcterms:W3CDTF">2020-10-21T10:00:00Z</dcterms:modified>
</cp:coreProperties>
</file>