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60A" w:rsidRDefault="0023360A" w:rsidP="00A7682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23360A" w:rsidRPr="00CE5A73" w:rsidRDefault="0023360A" w:rsidP="00A7682A">
      <w:pPr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«Кемецкая средняя общеобразовательная школа»</w:t>
      </w:r>
    </w:p>
    <w:p w:rsidR="0023360A" w:rsidRDefault="0023360A" w:rsidP="00CE5A73">
      <w:pPr>
        <w:pStyle w:val="Heading1"/>
        <w:jc w:val="center"/>
      </w:pPr>
    </w:p>
    <w:p w:rsidR="0023360A" w:rsidRPr="00CE5A73" w:rsidRDefault="0023360A" w:rsidP="00CE5A73">
      <w:pPr>
        <w:rPr>
          <w:rFonts w:cs="Times New Roman"/>
          <w:lang w:eastAsia="ru-RU"/>
        </w:rPr>
      </w:pPr>
    </w:p>
    <w:p w:rsidR="0023360A" w:rsidRPr="00CE5A73" w:rsidRDefault="0023360A" w:rsidP="00CE5A73">
      <w:pPr>
        <w:rPr>
          <w:rFonts w:ascii="Times New Roman" w:hAnsi="Times New Roman" w:cs="Times New Roman"/>
        </w:rPr>
      </w:pPr>
    </w:p>
    <w:tbl>
      <w:tblPr>
        <w:tblW w:w="3339" w:type="dxa"/>
        <w:jc w:val="center"/>
        <w:tblLook w:val="00A0"/>
      </w:tblPr>
      <w:tblGrid>
        <w:gridCol w:w="3339"/>
      </w:tblGrid>
      <w:tr w:rsidR="0023360A" w:rsidRPr="00CE5A73" w:rsidTr="00A7682A">
        <w:trPr>
          <w:jc w:val="center"/>
        </w:trPr>
        <w:tc>
          <w:tcPr>
            <w:tcW w:w="3339" w:type="dxa"/>
          </w:tcPr>
          <w:p w:rsidR="0023360A" w:rsidRPr="00CE5A73" w:rsidRDefault="0023360A" w:rsidP="00861BFF">
            <w:pPr>
              <w:tabs>
                <w:tab w:val="num" w:pos="4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«УТВЕРЖДАЮ»</w:t>
            </w:r>
          </w:p>
          <w:p w:rsidR="0023360A" w:rsidRPr="00CE5A73" w:rsidRDefault="0023360A" w:rsidP="00861BFF">
            <w:pPr>
              <w:tabs>
                <w:tab w:val="num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 </w:t>
            </w:r>
          </w:p>
          <w:p w:rsidR="0023360A" w:rsidRPr="00CE5A73" w:rsidRDefault="0023360A" w:rsidP="00861BFF">
            <w:pPr>
              <w:tabs>
                <w:tab w:val="num" w:pos="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 Васильева </w:t>
            </w: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3360A" w:rsidRPr="00CE5A73" w:rsidRDefault="0023360A" w:rsidP="00861B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№35/4 от 30.08</w:t>
            </w: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23360A" w:rsidRPr="00CE5A73" w:rsidRDefault="0023360A" w:rsidP="00CE5A73">
      <w:pPr>
        <w:pStyle w:val="Heading1"/>
        <w:jc w:val="center"/>
        <w:rPr>
          <w:b/>
          <w:bCs/>
        </w:rPr>
      </w:pPr>
    </w:p>
    <w:p w:rsidR="0023360A" w:rsidRDefault="0023360A" w:rsidP="00CE5A73">
      <w:pPr>
        <w:rPr>
          <w:rFonts w:ascii="Times New Roman" w:hAnsi="Times New Roman" w:cs="Times New Roman"/>
        </w:rPr>
      </w:pPr>
    </w:p>
    <w:p w:rsidR="0023360A" w:rsidRPr="00CE5A73" w:rsidRDefault="0023360A" w:rsidP="00CE5A73">
      <w:pPr>
        <w:rPr>
          <w:rFonts w:ascii="Times New Roman" w:hAnsi="Times New Roman" w:cs="Times New Roman"/>
        </w:rPr>
      </w:pPr>
    </w:p>
    <w:p w:rsidR="0023360A" w:rsidRPr="00782A75" w:rsidRDefault="0023360A" w:rsidP="00CE5A73">
      <w:pPr>
        <w:pStyle w:val="Heading1"/>
        <w:jc w:val="center"/>
        <w:rPr>
          <w:b/>
          <w:bCs/>
        </w:rPr>
      </w:pPr>
      <w:r w:rsidRPr="00782A75">
        <w:rPr>
          <w:b/>
          <w:bCs/>
        </w:rPr>
        <w:t>ПОЛОЖЕНИЕ</w:t>
      </w:r>
    </w:p>
    <w:p w:rsidR="0023360A" w:rsidRPr="00CE5A73" w:rsidRDefault="0023360A" w:rsidP="00CE5A73">
      <w:pPr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A73">
        <w:rPr>
          <w:rFonts w:ascii="Times New Roman" w:hAnsi="Times New Roman" w:cs="Times New Roman"/>
          <w:b/>
          <w:bCs/>
          <w:sz w:val="24"/>
          <w:szCs w:val="24"/>
        </w:rPr>
        <w:t>о приобретении, учете, хранении бланков документов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E5A73">
        <w:rPr>
          <w:rFonts w:ascii="Times New Roman" w:hAnsi="Times New Roman" w:cs="Times New Roman"/>
          <w:b/>
          <w:bCs/>
          <w:sz w:val="24"/>
          <w:szCs w:val="24"/>
        </w:rPr>
        <w:t>об образовании</w:t>
      </w:r>
    </w:p>
    <w:p w:rsidR="0023360A" w:rsidRPr="00CE5A73" w:rsidRDefault="0023360A" w:rsidP="00CE5A73">
      <w:pPr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pStyle w:val="1"/>
        <w:numPr>
          <w:ilvl w:val="0"/>
          <w:numId w:val="1"/>
        </w:numPr>
        <w:ind w:left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A73"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:rsidR="0023360A" w:rsidRPr="00CE5A73" w:rsidRDefault="0023360A" w:rsidP="00804BA1">
      <w:pPr>
        <w:pStyle w:val="1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804BA1">
      <w:pPr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29.12.2012г. № 273-ФЗ «Об образовании в Российской Федерации», Приказом Министерства образования и науки Российской Федерации от 27 августа 2013г. № 989 «Об утверждении образцов и описаний аттестатов об основном общем и среднем общем образовании и приложений к ним», Приказом Министерства образования и науки Российской Федерации от 14 февраля  2014 г. № 115 «Об утверждении Порядка заполнения, учета и выдачи аттестатов об основном общем и среднем общем образовании и их дубликатах», Приказом Министерства образования и науки Российской Федерации от 30 августа   2013 г.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общего, и среднего общ</w:t>
      </w:r>
      <w:r>
        <w:rPr>
          <w:rFonts w:ascii="Times New Roman" w:hAnsi="Times New Roman" w:cs="Times New Roman"/>
          <w:sz w:val="24"/>
          <w:szCs w:val="24"/>
        </w:rPr>
        <w:t xml:space="preserve">его образования»», Уставом МБОУ «Кемецкая СОШ» </w:t>
      </w:r>
      <w:r w:rsidRPr="00CE5A73">
        <w:rPr>
          <w:rFonts w:ascii="Times New Roman" w:hAnsi="Times New Roman" w:cs="Times New Roman"/>
          <w:sz w:val="24"/>
          <w:szCs w:val="24"/>
        </w:rPr>
        <w:t>(далее – Учреждение)</w:t>
      </w:r>
    </w:p>
    <w:p w:rsidR="0023360A" w:rsidRPr="00CE5A73" w:rsidRDefault="0023360A" w:rsidP="00804BA1">
      <w:pPr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 xml:space="preserve">1.2. Документы об образовании, выдаваемые Учреждением по завершению курса основного общего образования: </w:t>
      </w:r>
    </w:p>
    <w:p w:rsidR="0023360A" w:rsidRPr="00CE5A73" w:rsidRDefault="0023360A" w:rsidP="00804BA1">
      <w:pPr>
        <w:pStyle w:val="ListParagraph"/>
        <w:numPr>
          <w:ilvl w:val="2"/>
          <w:numId w:val="4"/>
        </w:numPr>
        <w:ind w:left="0" w:right="42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аттестат  об основном общем образовании и приложение к нему;</w:t>
      </w:r>
    </w:p>
    <w:p w:rsidR="0023360A" w:rsidRPr="00CE5A73" w:rsidRDefault="0023360A" w:rsidP="00804BA1">
      <w:pPr>
        <w:pStyle w:val="ListParagraph"/>
        <w:numPr>
          <w:ilvl w:val="2"/>
          <w:numId w:val="4"/>
        </w:numPr>
        <w:ind w:left="0" w:right="42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аттестат  об основном общем образовании с отличием  и приложение к нему.</w:t>
      </w:r>
    </w:p>
    <w:p w:rsidR="0023360A" w:rsidRPr="00CE5A73" w:rsidRDefault="0023360A" w:rsidP="00CE5A73">
      <w:pPr>
        <w:ind w:right="425"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5A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Аттестат состоит из обложки, титула и приложения к аттестату об основном общем  образовании/ аттестату об основном общем образовании с отличием.</w:t>
      </w:r>
    </w:p>
    <w:p w:rsidR="0023360A" w:rsidRPr="00CE5A73" w:rsidRDefault="0023360A" w:rsidP="00804BA1">
      <w:pPr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Бланк титула и бланк приложения (далее вместе – бланки) являются защищенной от подделок полиграфической продукцией уровня «Б» и изготавливаются по единому образцу в установленном законодательством Российской Федерации порядке в соответствии с техническими требованиями и условиями изготовления защищенной полиграфической продукции, утвержденными приказом Министерства финансов Российской Федерации от 7 февраля 2003г. № 14н. (зарегистрированный Министерством юстиции РФ 17.03.2003, рег. номер 4271) с изменениями, внесенными приказом Министерства финансов РФ от 11.07.2005 года № 90н (зарегистрирован Министерством юстиции РФ 02.08.2005 г. рег. номер 6860)</w:t>
      </w:r>
    </w:p>
    <w:p w:rsidR="0023360A" w:rsidRPr="00CE5A73" w:rsidRDefault="0023360A" w:rsidP="00804BA1">
      <w:pPr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1.3. Выбор предприятий – изготовителей бланков документов осуществляется Учреждением самостоятельно.</w:t>
      </w:r>
    </w:p>
    <w:p w:rsidR="0023360A" w:rsidRDefault="0023360A" w:rsidP="00804BA1">
      <w:pPr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 xml:space="preserve">Сведения о предприятиях – изготовителях защищенной полиграфической продукции находятся на сайте ФНС России по адресу: </w:t>
      </w:r>
    </w:p>
    <w:p w:rsidR="0023360A" w:rsidRPr="00CE5A73" w:rsidRDefault="0023360A" w:rsidP="00804BA1">
      <w:pPr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CE5A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</w:t>
        </w:r>
        <w:r w:rsidRPr="00CE5A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</w:t>
        </w:r>
        <w:r w:rsidRPr="00CE5A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aIog.ru</w:t>
        </w:r>
      </w:hyperlink>
      <w:r w:rsidRPr="00CE5A73">
        <w:rPr>
          <w:rFonts w:ascii="Times New Roman" w:hAnsi="Times New Roman" w:cs="Times New Roman"/>
          <w:sz w:val="24"/>
          <w:szCs w:val="24"/>
        </w:rPr>
        <w:t xml:space="preserve"> в разделе «Лицензии, разрешения, реестры» по адресу: </w:t>
      </w:r>
      <w:hyperlink r:id="rId6" w:history="1">
        <w:r w:rsidRPr="00CE5A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</w:t>
        </w:r>
        <w:r w:rsidRPr="00CE5A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naIog</w:t>
        </w:r>
        <w:r w:rsidRPr="00CE5A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Pr="00CE5A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r w:rsidRPr="00CE5A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CE5A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gosreg</w:t>
        </w:r>
        <w:r w:rsidRPr="00CE5A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Pr="00CE5A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vd</w:t>
        </w:r>
        <w:r w:rsidRPr="00CE5A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  <w:r w:rsidRPr="00CE5A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Iicensing</w:t>
        </w:r>
        <w:r w:rsidRPr="00CE5A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_</w:t>
        </w:r>
        <w:r w:rsidRPr="00CE5A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poIigraf</w:t>
        </w:r>
        <w:r w:rsidRPr="00CE5A73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/</w:t>
        </w:r>
      </w:hyperlink>
      <w:r w:rsidRPr="00CE5A73">
        <w:rPr>
          <w:rFonts w:ascii="Times New Roman" w:hAnsi="Times New Roman" w:cs="Times New Roman"/>
          <w:sz w:val="24"/>
          <w:szCs w:val="24"/>
        </w:rPr>
        <w:t>.</w:t>
      </w:r>
    </w:p>
    <w:p w:rsidR="0023360A" w:rsidRPr="00CE5A73" w:rsidRDefault="0023360A" w:rsidP="00804BA1">
      <w:pPr>
        <w:pStyle w:val="1"/>
        <w:numPr>
          <w:ilvl w:val="1"/>
          <w:numId w:val="2"/>
        </w:numPr>
        <w:ind w:left="0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Лицам, успешно прошедшим государственную итоговую аттестацию по образовательным программам основного общего образования, выдается аттестат об основном  общем образовании с приложением, подтверждающий получение основного общего образования.</w:t>
      </w:r>
    </w:p>
    <w:p w:rsidR="0023360A" w:rsidRPr="00CE5A73" w:rsidRDefault="0023360A" w:rsidP="00804BA1">
      <w:pPr>
        <w:pStyle w:val="1"/>
        <w:numPr>
          <w:ilvl w:val="1"/>
          <w:numId w:val="2"/>
        </w:numPr>
        <w:ind w:left="0"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Аттестат об основном общем образовании с отличием и приложение к нему выдаются выпускникам 9 класса, завершившим обучение по образовательным программам основного общего образования, успешно прошедшим государственную аттестацию и имеющим итоговые отметки «отлично» по всем учебным предметам учебного плана, изучавшимся на уровне основного общего образования.</w:t>
      </w:r>
    </w:p>
    <w:p w:rsidR="0023360A" w:rsidRPr="00CE5A73" w:rsidRDefault="0023360A" w:rsidP="007A08EC">
      <w:pPr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pStyle w:val="1"/>
        <w:ind w:left="426" w:right="425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5A73">
        <w:rPr>
          <w:rFonts w:ascii="Times New Roman" w:hAnsi="Times New Roman" w:cs="Times New Roman"/>
          <w:b/>
          <w:bCs/>
          <w:sz w:val="24"/>
          <w:szCs w:val="24"/>
        </w:rPr>
        <w:t>2. Порядок приобретения бланков документов об образовании</w:t>
      </w:r>
    </w:p>
    <w:p w:rsidR="0023360A" w:rsidRPr="00CE5A73" w:rsidRDefault="0023360A" w:rsidP="007A08EC">
      <w:pPr>
        <w:pStyle w:val="1"/>
        <w:ind w:left="426" w:right="425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804BA1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ab/>
        <w:t>2.1 Директор Учреждения  приказом назначает ответственное лицо за учет документов об образовании.</w:t>
      </w:r>
    </w:p>
    <w:p w:rsidR="0023360A" w:rsidRPr="00CE5A73" w:rsidRDefault="0023360A" w:rsidP="00804BA1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ab/>
        <w:t>1) Назначенное приказом директора Учреждения лицо, ответственное за учет и документов об образовании, предоставляет директору сводную прогнозную заявку на необходимое количество бланков документов об образовании на текущий учебный год.</w:t>
      </w:r>
    </w:p>
    <w:p w:rsidR="0023360A" w:rsidRPr="00CE5A73" w:rsidRDefault="0023360A" w:rsidP="00804BA1">
      <w:pPr>
        <w:pStyle w:val="Default"/>
        <w:ind w:right="341"/>
        <w:jc w:val="both"/>
        <w:rPr>
          <w:rFonts w:ascii="Times New Roman" w:hAnsi="Times New Roman" w:cs="Times New Roman"/>
        </w:rPr>
      </w:pPr>
      <w:r w:rsidRPr="00CE5A73">
        <w:rPr>
          <w:rFonts w:ascii="Times New Roman" w:hAnsi="Times New Roman" w:cs="Times New Roman"/>
        </w:rPr>
        <w:tab/>
        <w:t xml:space="preserve">2) Ежегодно в срок до 1 октября ответственный формирует и представляет директору Учреждения отчет о расходовании бланков документов об образовании за период с 1 октября предыдущего года по 30 сентября текущего года, а также количество неиспользованных бланков согласно Приложению 3 к настоящему Положению. К отчету следует прикладывать копию приказа о выдаче документа об образовании и (или) дубликата, пакет с копиями документов, подтверждающих право на получение дубликата, акт о списании и уничтожении испорченных бланков документов об образовании с приложением копии вырезанных номеров. </w:t>
      </w:r>
    </w:p>
    <w:p w:rsidR="0023360A" w:rsidRDefault="0023360A" w:rsidP="00CE5A73">
      <w:pPr>
        <w:ind w:right="341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ab/>
        <w:t>3) Ежегодно в срок до 15 января ответственный, формирует сводную заявку на приобретение бланков документов об образовании и представляет ее на подпись директору Учреждения.</w:t>
      </w:r>
    </w:p>
    <w:p w:rsidR="0023360A" w:rsidRPr="00CE5A73" w:rsidRDefault="0023360A" w:rsidP="00CE5A73">
      <w:pPr>
        <w:ind w:right="341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Информация о планируемой закупке бланков документов об образовании до</w:t>
      </w:r>
      <w:r>
        <w:rPr>
          <w:rFonts w:ascii="Times New Roman" w:hAnsi="Times New Roman" w:cs="Times New Roman"/>
          <w:sz w:val="24"/>
          <w:szCs w:val="24"/>
        </w:rPr>
        <w:t>лжна быть подписана директором ш</w:t>
      </w:r>
      <w:r w:rsidRPr="00CE5A73">
        <w:rPr>
          <w:rFonts w:ascii="Times New Roman" w:hAnsi="Times New Roman" w:cs="Times New Roman"/>
          <w:sz w:val="24"/>
          <w:szCs w:val="24"/>
        </w:rPr>
        <w:t>колы или лицом его заменяющим, содержать списки выпускников текущего учебного года, согласно формам 1,2 Приложения 1 к настоящему Положению. Количество бланков документов об образовании необходимо планировать с учетом возможного запроса о выдаче дубликата документа об образовании и порчи бланков документов об образовании при заполнении.</w:t>
      </w:r>
    </w:p>
    <w:p w:rsidR="0023360A" w:rsidRPr="00CE5A73" w:rsidRDefault="0023360A" w:rsidP="00CE5A73">
      <w:pPr>
        <w:pStyle w:val="Default"/>
        <w:ind w:right="341" w:firstLine="709"/>
        <w:jc w:val="both"/>
        <w:rPr>
          <w:rFonts w:ascii="Times New Roman" w:hAnsi="Times New Roman" w:cs="Times New Roman"/>
        </w:rPr>
      </w:pPr>
      <w:r w:rsidRPr="00CE5A73">
        <w:rPr>
          <w:rFonts w:ascii="Times New Roman" w:hAnsi="Times New Roman" w:cs="Times New Roman"/>
        </w:rPr>
        <w:t>4) Заявки на каждый вид бланочной продукции формируются отдельно.</w:t>
      </w:r>
    </w:p>
    <w:p w:rsidR="0023360A" w:rsidRPr="00CE5A73" w:rsidRDefault="0023360A" w:rsidP="00CE5A73">
      <w:pPr>
        <w:pStyle w:val="Default"/>
        <w:spacing w:after="26"/>
        <w:ind w:right="341" w:firstLine="709"/>
        <w:jc w:val="both"/>
        <w:rPr>
          <w:rFonts w:ascii="Times New Roman" w:hAnsi="Times New Roman" w:cs="Times New Roman"/>
        </w:rPr>
      </w:pPr>
      <w:r w:rsidRPr="00CE5A73">
        <w:rPr>
          <w:rFonts w:ascii="Times New Roman" w:hAnsi="Times New Roman" w:cs="Times New Roman"/>
        </w:rPr>
        <w:t xml:space="preserve">5) После осуществления процедуры закупки бланков документов об образовании (в течение года) оформляется Уведомление о фактической закупке бланков документов об образовании по форме, согласно Приложению 2 к настоящему Положению. </w:t>
      </w:r>
    </w:p>
    <w:p w:rsidR="0023360A" w:rsidRPr="00CE5A73" w:rsidRDefault="0023360A" w:rsidP="00804BA1">
      <w:pPr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 xml:space="preserve"> 2.2. Директор Учрежд</w:t>
      </w:r>
      <w:r>
        <w:rPr>
          <w:rFonts w:ascii="Times New Roman" w:hAnsi="Times New Roman" w:cs="Times New Roman"/>
          <w:sz w:val="24"/>
          <w:szCs w:val="24"/>
        </w:rPr>
        <w:t>ения ежегодно заключает договор</w:t>
      </w:r>
      <w:r w:rsidRPr="00CE5A73">
        <w:rPr>
          <w:rFonts w:ascii="Times New Roman" w:hAnsi="Times New Roman" w:cs="Times New Roman"/>
          <w:sz w:val="24"/>
          <w:szCs w:val="24"/>
        </w:rPr>
        <w:t xml:space="preserve"> на приобретение бланков документов об образовании с организацией, имеющей лицензию на осуществление деятельности по изготовлению защищенной от подделок полиграфической продукции, в том числе бланков ценных бумаг, а также торговли указанной продукцией. </w:t>
      </w:r>
    </w:p>
    <w:p w:rsidR="0023360A" w:rsidRPr="00CE5A73" w:rsidRDefault="0023360A" w:rsidP="00804BA1">
      <w:pPr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2.3. При поступлении бланков документов об образовании комиссией осуществляется сверка соответствия фактического количества бланков титулов и бланков приложений (их серий и номеров) учетным данным, содержащихся в сопроводительных документах. По результатам сверки составляется акт в 2-х экземплярах. первый экземпляр передается  в организацию осуществляющую изготовление бланков документов, второй экземпляр – в бухгалтерию.</w:t>
      </w:r>
    </w:p>
    <w:p w:rsidR="0023360A" w:rsidRPr="00CE5A73" w:rsidRDefault="0023360A" w:rsidP="007A08EC">
      <w:pPr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ind w:left="426"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A73">
        <w:rPr>
          <w:rFonts w:ascii="Times New Roman" w:hAnsi="Times New Roman" w:cs="Times New Roman"/>
          <w:b/>
          <w:bCs/>
          <w:sz w:val="24"/>
          <w:szCs w:val="24"/>
        </w:rPr>
        <w:t>3.Учет и хранение бланков документов об образовании</w:t>
      </w:r>
    </w:p>
    <w:p w:rsidR="0023360A" w:rsidRPr="00CE5A73" w:rsidRDefault="0023360A" w:rsidP="007A08EC">
      <w:pPr>
        <w:ind w:left="426"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804BA1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ab/>
        <w:t xml:space="preserve">3.1. Бланки документов об образовании хранятся в несгораемом шкафу в кабинете директора Учреждения. </w:t>
      </w:r>
    </w:p>
    <w:p w:rsidR="0023360A" w:rsidRPr="00CE5A73" w:rsidRDefault="0023360A" w:rsidP="00804BA1">
      <w:pPr>
        <w:ind w:right="425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ab/>
        <w:t xml:space="preserve">3.2. Приобретенные бланки документов об образовании регистрируются </w:t>
      </w:r>
      <w:r w:rsidRPr="00CE5A73">
        <w:rPr>
          <w:rFonts w:ascii="Times New Roman" w:hAnsi="Times New Roman" w:cs="Times New Roman"/>
          <w:sz w:val="24"/>
          <w:szCs w:val="24"/>
          <w:lang w:eastAsia="ru-RU"/>
        </w:rPr>
        <w:t xml:space="preserve">в книге регистрации выданных документов об образовании, </w:t>
      </w:r>
      <w:r w:rsidRPr="00CE5A73">
        <w:rPr>
          <w:rFonts w:ascii="Times New Roman" w:hAnsi="Times New Roman" w:cs="Times New Roman"/>
          <w:sz w:val="24"/>
          <w:szCs w:val="24"/>
        </w:rPr>
        <w:t>которая пронумеровывается, прошнуровывается, опечатывается и хранится как документ строгой отчетности, записи в книге регистрации производятся при любом движении бланков. На каждый вид бланков строгой отчетности заводится отдельная книга.</w:t>
      </w:r>
    </w:p>
    <w:p w:rsidR="0023360A" w:rsidRPr="00CE5A73" w:rsidRDefault="0023360A" w:rsidP="00804BA1">
      <w:pPr>
        <w:ind w:right="34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5A73">
        <w:rPr>
          <w:rFonts w:ascii="Times New Roman" w:hAnsi="Times New Roman" w:cs="Times New Roman"/>
          <w:sz w:val="24"/>
          <w:szCs w:val="24"/>
        </w:rPr>
        <w:tab/>
        <w:t xml:space="preserve">3.3. </w:t>
      </w:r>
      <w:r w:rsidRPr="00CE5A73">
        <w:rPr>
          <w:rFonts w:ascii="Times New Roman" w:hAnsi="Times New Roman" w:cs="Times New Roman"/>
          <w:sz w:val="24"/>
          <w:szCs w:val="24"/>
          <w:lang w:eastAsia="ru-RU"/>
        </w:rPr>
        <w:t>Книга регистрации, ведется отдельно по каждому уровню общего образования и содержит следующие сведения:</w:t>
      </w:r>
    </w:p>
    <w:p w:rsidR="0023360A" w:rsidRPr="00CE5A73" w:rsidRDefault="0023360A" w:rsidP="00CE5A73">
      <w:pPr>
        <w:pStyle w:val="ListParagraph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right="34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5A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номер учетной записи (по порядку); </w:t>
      </w:r>
    </w:p>
    <w:p w:rsidR="0023360A" w:rsidRPr="00CE5A73" w:rsidRDefault="0023360A" w:rsidP="00CE5A73">
      <w:pPr>
        <w:pStyle w:val="ListParagraph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right="34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5A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фамилию, имя, отчество (при наличии) выпускника; в случае получения аттестата (дубликата аттестата, дубликата приложения к аттестату) по доверенности - также фамилию, имя и отчество (при наличии) лица, которому выдан документ; </w:t>
      </w:r>
    </w:p>
    <w:p w:rsidR="0023360A" w:rsidRPr="00CE5A73" w:rsidRDefault="0023360A" w:rsidP="00CE5A73">
      <w:pPr>
        <w:pStyle w:val="ListParagraph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right="34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5A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дату рождения выпускника; </w:t>
      </w:r>
    </w:p>
    <w:p w:rsidR="0023360A" w:rsidRPr="00CE5A73" w:rsidRDefault="0023360A" w:rsidP="00CE5A73">
      <w:pPr>
        <w:pStyle w:val="ListParagraph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right="34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5A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нумерацию бланка аттестата (бланка дубликата аттестата); </w:t>
      </w:r>
    </w:p>
    <w:p w:rsidR="0023360A" w:rsidRPr="00CE5A73" w:rsidRDefault="0023360A" w:rsidP="00CE5A73">
      <w:pPr>
        <w:pStyle w:val="ListParagraph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right="34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5A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наименования учебных предметов и итоговые отметки выпускника по ним; </w:t>
      </w:r>
    </w:p>
    <w:p w:rsidR="0023360A" w:rsidRPr="00CE5A73" w:rsidRDefault="0023360A" w:rsidP="00CE5A73">
      <w:pPr>
        <w:pStyle w:val="ListParagraph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right="34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5A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дату и номер приказа о выдаче аттестата (дубликата аттестата, дубликата приложения к аттестату); </w:t>
      </w:r>
    </w:p>
    <w:p w:rsidR="0023360A" w:rsidRPr="00CE5A73" w:rsidRDefault="0023360A" w:rsidP="00CE5A73">
      <w:pPr>
        <w:pStyle w:val="ListParagraph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right="34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5A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подпись уполномоченного лица организации, осуществляющей образовательную деятельность, выдавшего аттестат (дубликат аттестата, дубликат приложения к аттестату); </w:t>
      </w:r>
    </w:p>
    <w:p w:rsidR="0023360A" w:rsidRPr="00CE5A73" w:rsidRDefault="0023360A" w:rsidP="00CE5A73">
      <w:pPr>
        <w:pStyle w:val="ListParagraph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right="341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5A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подпись получателя аттестата (если документ выдан лично выпускнику либо по доверенности), либо дату и номер почтового отправления (если документ направлен через операторов почтовой связи общего пользования); </w:t>
      </w:r>
    </w:p>
    <w:p w:rsidR="0023360A" w:rsidRPr="00CE5A73" w:rsidRDefault="0023360A" w:rsidP="00CE5A73">
      <w:pPr>
        <w:pStyle w:val="ListParagraph"/>
        <w:numPr>
          <w:ilvl w:val="0"/>
          <w:numId w:val="5"/>
        </w:numPr>
        <w:tabs>
          <w:tab w:val="left" w:pos="0"/>
          <w:tab w:val="left" w:pos="993"/>
        </w:tabs>
        <w:autoSpaceDE w:val="0"/>
        <w:autoSpaceDN w:val="0"/>
        <w:adjustRightInd w:val="0"/>
        <w:ind w:left="0" w:right="34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CE5A73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дату выдачи аттестата (дубликата аттестата, дубликата приложения к аттестату).</w:t>
      </w:r>
    </w:p>
    <w:p w:rsidR="0023360A" w:rsidRPr="00CE5A73" w:rsidRDefault="0023360A" w:rsidP="00CE5A73">
      <w:pPr>
        <w:ind w:right="340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5A73">
        <w:rPr>
          <w:rFonts w:ascii="Times New Roman" w:hAnsi="Times New Roman" w:cs="Times New Roman"/>
          <w:sz w:val="24"/>
          <w:szCs w:val="24"/>
          <w:lang w:eastAsia="ru-RU"/>
        </w:rPr>
        <w:t>3.4. При выдаче дубликата аттестата и дубликата приложения к аттестату в книге регистрации  отмечаются учетный номер записи и дата выдачи оригинала, нумерация бланка оригинала. При этом отметка о выдаче дубликата аттестата делается также напротив учетного номера записи выдачи оригинала.</w:t>
      </w:r>
    </w:p>
    <w:p w:rsidR="0023360A" w:rsidRPr="00CE5A73" w:rsidRDefault="0023360A" w:rsidP="00804BA1">
      <w:pPr>
        <w:spacing w:before="100" w:beforeAutospacing="1" w:after="100" w:afterAutospacing="1"/>
        <w:ind w:right="34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5A73">
        <w:rPr>
          <w:rFonts w:ascii="Times New Roman" w:hAnsi="Times New Roman" w:cs="Times New Roman"/>
          <w:sz w:val="24"/>
          <w:szCs w:val="24"/>
          <w:lang w:eastAsia="ru-RU"/>
        </w:rPr>
        <w:t>3.5. При обнаружении ошибок, допущенных при заполнении аттестата или одного из приложений, в год окончания выпускником образовательного учреждения, выдача нового аттестата или приложения взамен испорченного фиксируется в книге регистрации за новым номером учетной записи. При этом напротив ранее сделанной учетной записи делается пометка "испорчен, аннулирован, выдан новый аттестат" с указанием номера учетной записи аттестата, выданного взамен испорченного.</w:t>
      </w:r>
    </w:p>
    <w:p w:rsidR="0023360A" w:rsidRPr="00CE5A73" w:rsidRDefault="0023360A" w:rsidP="00804BA1">
      <w:pPr>
        <w:spacing w:before="100" w:beforeAutospacing="1" w:after="100" w:afterAutospacing="1"/>
        <w:ind w:right="34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5A73">
        <w:rPr>
          <w:rFonts w:ascii="Times New Roman" w:hAnsi="Times New Roman" w:cs="Times New Roman"/>
          <w:sz w:val="24"/>
          <w:szCs w:val="24"/>
          <w:lang w:eastAsia="ru-RU"/>
        </w:rPr>
        <w:t>3.6. В книгу регистрации список выпускников текущего учебного года вносится в алфавитном порядке отдельно по каждому классу (со сквозной нумерацией), номера бланков - в возрастающем порядке.</w:t>
      </w:r>
    </w:p>
    <w:p w:rsidR="0023360A" w:rsidRPr="00CE5A73" w:rsidRDefault="0023360A" w:rsidP="00804BA1">
      <w:pPr>
        <w:spacing w:before="100" w:beforeAutospacing="1" w:after="100" w:afterAutospacing="1"/>
        <w:ind w:right="34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5A73">
        <w:rPr>
          <w:rFonts w:ascii="Times New Roman" w:hAnsi="Times New Roman" w:cs="Times New Roman"/>
          <w:sz w:val="24"/>
          <w:szCs w:val="24"/>
          <w:lang w:eastAsia="ru-RU"/>
        </w:rPr>
        <w:t>3.7. Записи в книге регистрации заверяются подписями классного руководителя, директора Учреждения  и печатью организации.</w:t>
      </w:r>
    </w:p>
    <w:p w:rsidR="0023360A" w:rsidRPr="00CE5A73" w:rsidRDefault="0023360A" w:rsidP="00804BA1">
      <w:pPr>
        <w:spacing w:before="100" w:beforeAutospacing="1" w:after="100" w:afterAutospacing="1"/>
        <w:ind w:right="34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5A73">
        <w:rPr>
          <w:rFonts w:ascii="Times New Roman" w:hAnsi="Times New Roman" w:cs="Times New Roman"/>
          <w:sz w:val="24"/>
          <w:szCs w:val="24"/>
          <w:lang w:eastAsia="ru-RU"/>
        </w:rPr>
        <w:t>3.8. Каждая запись о выдаче дубликата аттестата, дубликата приложения к аттестату заверяется подписью директора Учреждения  и скрепляется печатью.</w:t>
      </w:r>
    </w:p>
    <w:p w:rsidR="0023360A" w:rsidRPr="00CE5A73" w:rsidRDefault="0023360A" w:rsidP="00804BA1">
      <w:pPr>
        <w:spacing w:before="100" w:beforeAutospacing="1" w:after="100" w:afterAutospacing="1"/>
        <w:ind w:right="341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CE5A73">
        <w:rPr>
          <w:rFonts w:ascii="Times New Roman" w:hAnsi="Times New Roman" w:cs="Times New Roman"/>
          <w:sz w:val="24"/>
          <w:szCs w:val="24"/>
          <w:lang w:eastAsia="ru-RU"/>
        </w:rPr>
        <w:t>3.9. Исправления, допущенные при заполнении книги регистрации, заверяются директором Учреждения и скрепляются печатью  со ссылкой на номер учетной записи.</w:t>
      </w:r>
    </w:p>
    <w:p w:rsidR="0023360A" w:rsidRPr="00CE5A73" w:rsidRDefault="0023360A" w:rsidP="00804BA1">
      <w:pPr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3.10. Передача полученных Учреждением бланков документов об образовании другим учреждениям не допускается.</w:t>
      </w:r>
    </w:p>
    <w:p w:rsidR="0023360A" w:rsidRPr="00CE5A73" w:rsidRDefault="0023360A" w:rsidP="00804BA1">
      <w:pPr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3.11. Списание израсходованных бланков документов об образовании производится по акту списания бланков строгой отчетности. В акте приводится состав комиссии по списанию, указываются дата и номер документа, которым данная комиссия была назначена. Кроме того, в акте указывают период, за который производится списание. Списываемые документы перечисляются с указанием их номеров, серии и причин списания. Акт подписывают члены комиссии и утверждает директор Учреждения.</w:t>
      </w:r>
    </w:p>
    <w:p w:rsidR="0023360A" w:rsidRPr="00CE5A73" w:rsidRDefault="0023360A" w:rsidP="00804BA1">
      <w:pPr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3.12 Испорченные при заполнении бланки документов об образовании подлежат списанию и уничтожению, для чего создается комиссия с участием представителя бухгалтерии. Комиссия составляет акт о списании бланков строгой отчетности в двух экземплярах. В акте прописью указываются количество и номера уничтоженных бланков документов, а также дата их уничтожения. Номера испорченных бланков документов вырезаются и наклеиваются на отдельный лист бумаги, который прилагается к экземпляру акта для бессрочного хранения в учреждении. Акт подписывают члены комиссии и утверждает директор Учреждения.</w:t>
      </w:r>
    </w:p>
    <w:p w:rsidR="0023360A" w:rsidRPr="00CE5A73" w:rsidRDefault="0023360A" w:rsidP="00804BA1">
      <w:pPr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3.13. Документы об образовании, неполученные выпускниками в год окончания Учреждения, хранятся  вместе с неиспользованными  бланками документов об образовании до востребования.</w:t>
      </w:r>
    </w:p>
    <w:p w:rsidR="0023360A" w:rsidRPr="00CE5A73" w:rsidRDefault="0023360A" w:rsidP="00804BA1">
      <w:pPr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 xml:space="preserve"> 3.14. При назначении новых работников, ответственных за получение, учет и хранение бланков аттестатов,  неиспользованные бланки, а также книги учета и регистрации передаются по актам, как документы строгой отчетности. Проводится инвентаризация в связи со сменой материально-ответственных лиц.  Сотрудник, принявший бланки документов об образовании расписывается в описи в получении, а сдавший – в сдаче этих бланков.</w:t>
      </w:r>
    </w:p>
    <w:p w:rsidR="0023360A" w:rsidRPr="00CE5A73" w:rsidRDefault="0023360A" w:rsidP="007A08EC">
      <w:pPr>
        <w:ind w:left="426" w:right="425"/>
        <w:jc w:val="both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ind w:left="426"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5A73">
        <w:rPr>
          <w:rFonts w:ascii="Times New Roman" w:hAnsi="Times New Roman" w:cs="Times New Roman"/>
          <w:b/>
          <w:bCs/>
          <w:sz w:val="24"/>
          <w:szCs w:val="24"/>
        </w:rPr>
        <w:t>4.  Порядок установления контроля</w:t>
      </w:r>
    </w:p>
    <w:p w:rsidR="0023360A" w:rsidRPr="00CE5A73" w:rsidRDefault="0023360A" w:rsidP="007A08EC">
      <w:pPr>
        <w:ind w:left="426" w:right="42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804BA1">
      <w:pPr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4.1. Для исключения случаев мошенничества, хищений или ошибок в использовании бланков строгой отчетности необходимо регулярно проводить проверки. Контрольные функции возлагаются на директора  Учреждения.</w:t>
      </w:r>
    </w:p>
    <w:p w:rsidR="0023360A" w:rsidRPr="00CE5A73" w:rsidRDefault="0023360A" w:rsidP="00804BA1">
      <w:pPr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Приказом  директор Учреждения утверждает  состав комиссии и график внутренних проверок на текущий год. Назначенная  комиссия согласно графику проверок производит проверки ведения учета и соблюдения условий хранения бланков строгой отчетности у материально-ответственного лица.</w:t>
      </w:r>
    </w:p>
    <w:p w:rsidR="0023360A" w:rsidRPr="00CE5A73" w:rsidRDefault="0023360A" w:rsidP="00804BA1">
      <w:pPr>
        <w:ind w:right="425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4.2. По результатам внутренних проверок составляется отчет для принятия оперативных мер по устранению выявленных нарушений.</w:t>
      </w:r>
    </w:p>
    <w:p w:rsidR="0023360A" w:rsidRPr="00CE5A73" w:rsidRDefault="0023360A" w:rsidP="00804B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ab/>
      </w:r>
    </w:p>
    <w:p w:rsidR="0023360A" w:rsidRPr="00CE5A73" w:rsidRDefault="0023360A" w:rsidP="00804B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804BA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E5A73">
        <w:rPr>
          <w:rFonts w:ascii="Times New Roman" w:hAnsi="Times New Roman" w:cs="Times New Roman"/>
          <w:b/>
          <w:bCs/>
          <w:sz w:val="24"/>
          <w:szCs w:val="24"/>
        </w:rPr>
        <w:t>Приложение 1</w:t>
      </w: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CE5A73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Информация о планируемой закупке бланков документов об образовании, необходимых для выпуска в 20____году</w:t>
      </w:r>
      <w:r>
        <w:rPr>
          <w:rFonts w:ascii="Times New Roman" w:hAnsi="Times New Roman" w:cs="Times New Roman"/>
          <w:sz w:val="24"/>
          <w:szCs w:val="24"/>
        </w:rPr>
        <w:t xml:space="preserve"> в МБОУ «Кемецкая СОШ»</w:t>
      </w:r>
    </w:p>
    <w:p w:rsidR="0023360A" w:rsidRPr="00CE5A73" w:rsidRDefault="0023360A" w:rsidP="007A08E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42"/>
        <w:gridCol w:w="1792"/>
        <w:gridCol w:w="2058"/>
        <w:gridCol w:w="1619"/>
        <w:gridCol w:w="1690"/>
        <w:gridCol w:w="1770"/>
      </w:tblGrid>
      <w:tr w:rsidR="0023360A" w:rsidRPr="00CE5A73">
        <w:tc>
          <w:tcPr>
            <w:tcW w:w="817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26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Планируемое количество выпускников</w:t>
            </w:r>
          </w:p>
        </w:tc>
        <w:tc>
          <w:tcPr>
            <w:tcW w:w="2649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Наименование бланка документа об образовании</w:t>
            </w:r>
          </w:p>
        </w:tc>
        <w:tc>
          <w:tcPr>
            <w:tcW w:w="1865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Количество, штук</w:t>
            </w:r>
          </w:p>
        </w:tc>
        <w:tc>
          <w:tcPr>
            <w:tcW w:w="1865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Планируемая дата закупки</w:t>
            </w:r>
          </w:p>
        </w:tc>
        <w:tc>
          <w:tcPr>
            <w:tcW w:w="1865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предприятия- изготовителя</w:t>
            </w:r>
          </w:p>
        </w:tc>
      </w:tr>
      <w:tr w:rsidR="0023360A" w:rsidRPr="00CE5A73">
        <w:tc>
          <w:tcPr>
            <w:tcW w:w="817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60A" w:rsidRPr="00CE5A73">
        <w:tc>
          <w:tcPr>
            <w:tcW w:w="817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60A" w:rsidRPr="00CE5A73" w:rsidRDefault="0023360A" w:rsidP="007A08E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 xml:space="preserve">Форма 1 </w:t>
      </w: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5962C8">
      <w:pPr>
        <w:jc w:val="center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Список выпускников 9 класса на получе</w:t>
      </w:r>
      <w:r>
        <w:rPr>
          <w:rFonts w:ascii="Times New Roman" w:hAnsi="Times New Roman" w:cs="Times New Roman"/>
          <w:sz w:val="24"/>
          <w:szCs w:val="24"/>
        </w:rPr>
        <w:t xml:space="preserve">ние документа об основном общем </w:t>
      </w:r>
      <w:r w:rsidRPr="00CE5A73">
        <w:rPr>
          <w:rFonts w:ascii="Times New Roman" w:hAnsi="Times New Roman" w:cs="Times New Roman"/>
          <w:sz w:val="24"/>
          <w:szCs w:val="24"/>
        </w:rPr>
        <w:t>образовании</w:t>
      </w:r>
    </w:p>
    <w:p w:rsidR="0023360A" w:rsidRPr="00CE5A73" w:rsidRDefault="0023360A" w:rsidP="007A08E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9"/>
        <w:gridCol w:w="5249"/>
        <w:gridCol w:w="3223"/>
      </w:tblGrid>
      <w:tr w:rsidR="0023360A" w:rsidRPr="00CE5A73">
        <w:tc>
          <w:tcPr>
            <w:tcW w:w="1242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16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Ф.И.О. выпускника (полностью)</w:t>
            </w:r>
          </w:p>
        </w:tc>
        <w:tc>
          <w:tcPr>
            <w:tcW w:w="3729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Серия, номер паспорта*</w:t>
            </w:r>
          </w:p>
        </w:tc>
      </w:tr>
      <w:tr w:rsidR="0023360A" w:rsidRPr="00CE5A73">
        <w:tc>
          <w:tcPr>
            <w:tcW w:w="1242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60A" w:rsidRPr="00CE5A73">
        <w:tc>
          <w:tcPr>
            <w:tcW w:w="1242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60A" w:rsidRDefault="0023360A" w:rsidP="007A08EC">
      <w:pPr>
        <w:ind w:left="927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5962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*При отсутствии паспорта указать серию, номер свидетельства о рождении и причину, по которой не получен паспорт.</w:t>
      </w: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 xml:space="preserve">Форма 2 </w:t>
      </w: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5962C8">
      <w:pPr>
        <w:jc w:val="center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Список выпускников 9 класса на получение свидетельства об обучении (для лиц с ОВЗ)</w:t>
      </w:r>
    </w:p>
    <w:p w:rsidR="0023360A" w:rsidRPr="00CE5A73" w:rsidRDefault="0023360A" w:rsidP="007A08E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99"/>
        <w:gridCol w:w="5249"/>
        <w:gridCol w:w="3223"/>
      </w:tblGrid>
      <w:tr w:rsidR="0023360A" w:rsidRPr="00CE5A73">
        <w:tc>
          <w:tcPr>
            <w:tcW w:w="1242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16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Ф.И.О. выпускника (полностью)</w:t>
            </w:r>
          </w:p>
        </w:tc>
        <w:tc>
          <w:tcPr>
            <w:tcW w:w="3729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Серия, номер паспорта*</w:t>
            </w:r>
          </w:p>
        </w:tc>
      </w:tr>
      <w:tr w:rsidR="0023360A" w:rsidRPr="00CE5A73">
        <w:tc>
          <w:tcPr>
            <w:tcW w:w="1242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60A" w:rsidRPr="00CE5A73">
        <w:tc>
          <w:tcPr>
            <w:tcW w:w="1242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6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29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60A" w:rsidRDefault="0023360A" w:rsidP="007A08EC">
      <w:pPr>
        <w:ind w:left="927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5962C8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*При отсутствии паспорта указать серию, номер свидетельства о рождении и причину, по которой не получен паспорт.</w:t>
      </w:r>
    </w:p>
    <w:p w:rsidR="0023360A" w:rsidRPr="00CE5A73" w:rsidRDefault="0023360A" w:rsidP="007A08EC">
      <w:pPr>
        <w:ind w:left="927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E5A73">
        <w:rPr>
          <w:rFonts w:ascii="Times New Roman" w:hAnsi="Times New Roman" w:cs="Times New Roman"/>
          <w:b/>
          <w:bCs/>
          <w:sz w:val="24"/>
          <w:szCs w:val="24"/>
        </w:rPr>
        <w:t>Приложение 2</w:t>
      </w: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5962C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Уведомление о фактической закупке бланков документов об образовании</w:t>
      </w:r>
      <w:r>
        <w:rPr>
          <w:rFonts w:ascii="Times New Roman" w:hAnsi="Times New Roman" w:cs="Times New Roman"/>
          <w:sz w:val="24"/>
          <w:szCs w:val="24"/>
        </w:rPr>
        <w:t xml:space="preserve"> в  МБОУ «Кемецкая СОШ»</w:t>
      </w:r>
    </w:p>
    <w:p w:rsidR="0023360A" w:rsidRPr="00CE5A73" w:rsidRDefault="0023360A" w:rsidP="007A08E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4"/>
        <w:gridCol w:w="2468"/>
        <w:gridCol w:w="1790"/>
        <w:gridCol w:w="2521"/>
        <w:gridCol w:w="2028"/>
      </w:tblGrid>
      <w:tr w:rsidR="0023360A" w:rsidRPr="00CE5A73">
        <w:tc>
          <w:tcPr>
            <w:tcW w:w="817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649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Наименование бланка документа об образовании</w:t>
            </w:r>
          </w:p>
        </w:tc>
        <w:tc>
          <w:tcPr>
            <w:tcW w:w="1865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Количество, штук</w:t>
            </w:r>
          </w:p>
        </w:tc>
        <w:tc>
          <w:tcPr>
            <w:tcW w:w="2715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Наименование предприятия - изготовителя</w:t>
            </w:r>
          </w:p>
        </w:tc>
        <w:tc>
          <w:tcPr>
            <w:tcW w:w="2268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5A73">
              <w:rPr>
                <w:rFonts w:ascii="Times New Roman" w:hAnsi="Times New Roman" w:cs="Times New Roman"/>
                <w:sz w:val="24"/>
                <w:szCs w:val="24"/>
              </w:rPr>
              <w:t>Дата закупки</w:t>
            </w:r>
          </w:p>
        </w:tc>
      </w:tr>
      <w:tr w:rsidR="0023360A" w:rsidRPr="00CE5A73">
        <w:tc>
          <w:tcPr>
            <w:tcW w:w="817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360A" w:rsidRPr="00CE5A73">
        <w:tc>
          <w:tcPr>
            <w:tcW w:w="817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5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5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23360A" w:rsidRPr="00CE5A73" w:rsidRDefault="0023360A" w:rsidP="007C1A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360A" w:rsidRPr="00CE5A73" w:rsidRDefault="0023360A" w:rsidP="007A08EC">
      <w:pPr>
        <w:ind w:left="927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ind w:left="927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Директор школы______________________</w:t>
      </w:r>
    </w:p>
    <w:p w:rsidR="0023360A" w:rsidRPr="00CE5A73" w:rsidRDefault="0023360A" w:rsidP="007A08EC">
      <w:pPr>
        <w:ind w:left="927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ind w:left="927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ind w:left="927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ФИО исполнителя</w:t>
      </w:r>
    </w:p>
    <w:p w:rsidR="0023360A" w:rsidRPr="00CE5A73" w:rsidRDefault="0023360A" w:rsidP="007A08EC">
      <w:pPr>
        <w:ind w:left="927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Телефон</w:t>
      </w:r>
    </w:p>
    <w:p w:rsidR="0023360A" w:rsidRPr="00CE5A73" w:rsidRDefault="0023360A" w:rsidP="007A08EC">
      <w:pPr>
        <w:ind w:left="927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E5A73">
        <w:rPr>
          <w:rFonts w:ascii="Times New Roman" w:hAnsi="Times New Roman" w:cs="Times New Roman"/>
          <w:b/>
          <w:bCs/>
          <w:sz w:val="24"/>
          <w:szCs w:val="24"/>
        </w:rPr>
        <w:t>Приложение 3</w:t>
      </w:r>
    </w:p>
    <w:p w:rsidR="0023360A" w:rsidRPr="00CE5A73" w:rsidRDefault="0023360A" w:rsidP="007A08EC">
      <w:pPr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23360A" w:rsidRPr="00CE5A73" w:rsidRDefault="0023360A" w:rsidP="007A08E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Отчёт об использовании бланков документов об образовании</w:t>
      </w:r>
    </w:p>
    <w:p w:rsidR="0023360A" w:rsidRPr="00CE5A73" w:rsidRDefault="0023360A" w:rsidP="007A08E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МБОУ «Кемецкая сОШ»</w:t>
      </w:r>
    </w:p>
    <w:p w:rsidR="0023360A" w:rsidRPr="00CE5A73" w:rsidRDefault="0023360A" w:rsidP="007A08E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за____________________20_____г.</w:t>
      </w:r>
    </w:p>
    <w:p w:rsidR="0023360A" w:rsidRPr="00CE5A73" w:rsidRDefault="0023360A" w:rsidP="007A08E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87"/>
        <w:gridCol w:w="1422"/>
        <w:gridCol w:w="993"/>
        <w:gridCol w:w="1275"/>
        <w:gridCol w:w="709"/>
        <w:gridCol w:w="1418"/>
        <w:gridCol w:w="850"/>
        <w:gridCol w:w="851"/>
        <w:gridCol w:w="708"/>
        <w:gridCol w:w="736"/>
        <w:gridCol w:w="682"/>
        <w:gridCol w:w="666"/>
      </w:tblGrid>
      <w:tr w:rsidR="0023360A" w:rsidRPr="005962C8">
        <w:trPr>
          <w:jc w:val="center"/>
        </w:trPr>
        <w:tc>
          <w:tcPr>
            <w:tcW w:w="387" w:type="dxa"/>
            <w:vMerge w:val="restart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1422" w:type="dxa"/>
            <w:vMerge w:val="restart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Наименование бланка документа об образовании</w:t>
            </w:r>
          </w:p>
        </w:tc>
        <w:tc>
          <w:tcPr>
            <w:tcW w:w="2977" w:type="dxa"/>
            <w:gridSpan w:val="3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Наличие бланков</w:t>
            </w:r>
          </w:p>
        </w:tc>
        <w:tc>
          <w:tcPr>
            <w:tcW w:w="1418" w:type="dxa"/>
            <w:vMerge w:val="restart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Количество выпускников в отчётном периоде</w:t>
            </w:r>
          </w:p>
        </w:tc>
        <w:tc>
          <w:tcPr>
            <w:tcW w:w="3827" w:type="dxa"/>
            <w:gridSpan w:val="5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Расход бланков в текущем году, шт.</w:t>
            </w:r>
          </w:p>
        </w:tc>
        <w:tc>
          <w:tcPr>
            <w:tcW w:w="666" w:type="dxa"/>
            <w:vMerge w:val="restart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Остаток бланков на конец отчетного периода</w:t>
            </w:r>
          </w:p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(ст.6- ст.10- ст.11)</w:t>
            </w:r>
          </w:p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0A" w:rsidRPr="005962C8">
        <w:trPr>
          <w:jc w:val="center"/>
        </w:trPr>
        <w:tc>
          <w:tcPr>
            <w:tcW w:w="387" w:type="dxa"/>
            <w:vMerge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  <w:vMerge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остаток на начало отчётного периода</w:t>
            </w:r>
          </w:p>
        </w:tc>
        <w:tc>
          <w:tcPr>
            <w:tcW w:w="1275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закуплено в отчётном периоде</w:t>
            </w:r>
          </w:p>
        </w:tc>
        <w:tc>
          <w:tcPr>
            <w:tcW w:w="709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Всего (ст.4+ ст.3)</w:t>
            </w:r>
          </w:p>
        </w:tc>
        <w:tc>
          <w:tcPr>
            <w:tcW w:w="1418" w:type="dxa"/>
            <w:vMerge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Выдано выпускникам</w:t>
            </w:r>
          </w:p>
        </w:tc>
        <w:tc>
          <w:tcPr>
            <w:tcW w:w="851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спорчено</w:t>
            </w:r>
          </w:p>
        </w:tc>
        <w:tc>
          <w:tcPr>
            <w:tcW w:w="708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Выдано дубликатов</w:t>
            </w:r>
          </w:p>
        </w:tc>
        <w:tc>
          <w:tcPr>
            <w:tcW w:w="736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Всего израсходовано (ст.7+ст.8+ ст.9)</w:t>
            </w:r>
          </w:p>
        </w:tc>
        <w:tc>
          <w:tcPr>
            <w:tcW w:w="682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Испорчено в силу различных причин</w:t>
            </w:r>
          </w:p>
        </w:tc>
        <w:tc>
          <w:tcPr>
            <w:tcW w:w="666" w:type="dxa"/>
            <w:vMerge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360A" w:rsidRPr="005962C8">
        <w:trPr>
          <w:jc w:val="center"/>
        </w:trPr>
        <w:tc>
          <w:tcPr>
            <w:tcW w:w="387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22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5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18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8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36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82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666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62C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23360A" w:rsidRPr="005962C8">
        <w:trPr>
          <w:jc w:val="center"/>
        </w:trPr>
        <w:tc>
          <w:tcPr>
            <w:tcW w:w="387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22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6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66" w:type="dxa"/>
          </w:tcPr>
          <w:p w:rsidR="0023360A" w:rsidRPr="005962C8" w:rsidRDefault="0023360A" w:rsidP="007C1A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3360A" w:rsidRPr="00CE5A73" w:rsidRDefault="0023360A" w:rsidP="007A08E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ind w:left="927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ind w:left="927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Директор школы______________________</w:t>
      </w:r>
    </w:p>
    <w:p w:rsidR="0023360A" w:rsidRPr="00CE5A73" w:rsidRDefault="0023360A" w:rsidP="007A08EC">
      <w:pPr>
        <w:ind w:left="927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ind w:left="927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 w:rsidP="007A08EC">
      <w:pPr>
        <w:ind w:left="927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ФИО исполнителя</w:t>
      </w:r>
    </w:p>
    <w:p w:rsidR="0023360A" w:rsidRPr="00CE5A73" w:rsidRDefault="0023360A" w:rsidP="007A08EC">
      <w:pPr>
        <w:ind w:left="927"/>
        <w:rPr>
          <w:rFonts w:ascii="Times New Roman" w:hAnsi="Times New Roman" w:cs="Times New Roman"/>
          <w:sz w:val="24"/>
          <w:szCs w:val="24"/>
        </w:rPr>
      </w:pPr>
      <w:r w:rsidRPr="00CE5A73">
        <w:rPr>
          <w:rFonts w:ascii="Times New Roman" w:hAnsi="Times New Roman" w:cs="Times New Roman"/>
          <w:sz w:val="24"/>
          <w:szCs w:val="24"/>
        </w:rPr>
        <w:t>Телефон</w:t>
      </w:r>
    </w:p>
    <w:p w:rsidR="0023360A" w:rsidRPr="00CE5A73" w:rsidRDefault="0023360A" w:rsidP="007A08EC">
      <w:pPr>
        <w:spacing w:line="360" w:lineRule="auto"/>
        <w:ind w:left="927"/>
        <w:rPr>
          <w:rFonts w:ascii="Times New Roman" w:hAnsi="Times New Roman" w:cs="Times New Roman"/>
          <w:sz w:val="24"/>
          <w:szCs w:val="24"/>
        </w:rPr>
      </w:pPr>
    </w:p>
    <w:p w:rsidR="0023360A" w:rsidRPr="00CE5A73" w:rsidRDefault="0023360A">
      <w:pPr>
        <w:rPr>
          <w:rFonts w:ascii="Times New Roman" w:hAnsi="Times New Roman" w:cs="Times New Roman"/>
          <w:sz w:val="24"/>
          <w:szCs w:val="24"/>
        </w:rPr>
      </w:pPr>
    </w:p>
    <w:sectPr w:rsidR="0023360A" w:rsidRPr="00CE5A73" w:rsidSect="00CE5A73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B1A9A"/>
    <w:multiLevelType w:val="multilevel"/>
    <w:tmpl w:val="6DBEAD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>
    <w:nsid w:val="14CB6113"/>
    <w:multiLevelType w:val="multilevel"/>
    <w:tmpl w:val="2A181E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22" w:hanging="10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89" w:hanging="10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56" w:hanging="10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23" w:hanging="10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09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1800"/>
      </w:pPr>
      <w:rPr>
        <w:rFonts w:hint="default"/>
      </w:rPr>
    </w:lvl>
  </w:abstractNum>
  <w:abstractNum w:abstractNumId="2">
    <w:nsid w:val="311E0C2C"/>
    <w:multiLevelType w:val="hybridMultilevel"/>
    <w:tmpl w:val="2FB21C3E"/>
    <w:lvl w:ilvl="0" w:tplc="08D64208">
      <w:start w:val="1"/>
      <w:numFmt w:val="bullet"/>
      <w:lvlText w:val=""/>
      <w:lvlJc w:val="left"/>
      <w:pPr>
        <w:ind w:left="30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D64208">
      <w:start w:val="1"/>
      <w:numFmt w:val="bullet"/>
      <w:lvlText w:val=""/>
      <w:lvlJc w:val="left"/>
      <w:pPr>
        <w:ind w:left="3600" w:hanging="360"/>
      </w:pPr>
      <w:rPr>
        <w:rFonts w:ascii="Symbol" w:hAnsi="Symbol" w:cs="Symbol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cs="Wingdings" w:hint="default"/>
      </w:rPr>
    </w:lvl>
  </w:abstractNum>
  <w:abstractNum w:abstractNumId="3">
    <w:nsid w:val="4D6D0F9A"/>
    <w:multiLevelType w:val="hybridMultilevel"/>
    <w:tmpl w:val="8668BAF4"/>
    <w:lvl w:ilvl="0" w:tplc="08D64208">
      <w:start w:val="1"/>
      <w:numFmt w:val="bullet"/>
      <w:lvlText w:val=""/>
      <w:lvlJc w:val="left"/>
      <w:pPr>
        <w:ind w:left="16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4E4F643C"/>
    <w:multiLevelType w:val="hybridMultilevel"/>
    <w:tmpl w:val="40403B3A"/>
    <w:lvl w:ilvl="0" w:tplc="08D64208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A08EC"/>
    <w:rsid w:val="0023360A"/>
    <w:rsid w:val="00313D37"/>
    <w:rsid w:val="004D0E14"/>
    <w:rsid w:val="005962C8"/>
    <w:rsid w:val="00782A75"/>
    <w:rsid w:val="007A08EC"/>
    <w:rsid w:val="007C1A1C"/>
    <w:rsid w:val="00804BA1"/>
    <w:rsid w:val="00861BFF"/>
    <w:rsid w:val="00A7682A"/>
    <w:rsid w:val="00A807C2"/>
    <w:rsid w:val="00AB5900"/>
    <w:rsid w:val="00C01094"/>
    <w:rsid w:val="00C43357"/>
    <w:rsid w:val="00CE5A73"/>
    <w:rsid w:val="00D341E7"/>
    <w:rsid w:val="00D36D75"/>
    <w:rsid w:val="00DC08DC"/>
    <w:rsid w:val="00DC45AA"/>
    <w:rsid w:val="00EB3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08EC"/>
    <w:rPr>
      <w:rFonts w:eastAsia="Times New Roman" w:cs="Calibri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E5A73"/>
    <w:pPr>
      <w:keepNext/>
      <w:outlineLvl w:val="0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CE5A7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Normal"/>
    <w:uiPriority w:val="99"/>
    <w:rsid w:val="007A08EC"/>
    <w:pPr>
      <w:ind w:left="720"/>
    </w:pPr>
  </w:style>
  <w:style w:type="character" w:styleId="Hyperlink">
    <w:name w:val="Hyperlink"/>
    <w:basedOn w:val="DefaultParagraphFont"/>
    <w:uiPriority w:val="99"/>
    <w:rsid w:val="007A08EC"/>
    <w:rPr>
      <w:color w:val="0000FF"/>
      <w:u w:val="single"/>
    </w:rPr>
  </w:style>
  <w:style w:type="paragraph" w:customStyle="1" w:styleId="Default">
    <w:name w:val="Default"/>
    <w:uiPriority w:val="99"/>
    <w:rsid w:val="007A08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7A08E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aIog.ru/gosreg_vd/Iicensing_poIigraf/" TargetMode="External"/><Relationship Id="rId5" Type="http://schemas.openxmlformats.org/officeDocument/2006/relationships/hyperlink" Target="http://www.naIog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46</TotalTime>
  <Pages>6</Pages>
  <Words>1957</Words>
  <Characters>11159</Characters>
  <Application>Microsoft Office Outlook</Application>
  <DocSecurity>0</DocSecurity>
  <Lines>0</Lines>
  <Paragraphs>0</Paragraphs>
  <ScaleCrop>false</ScaleCrop>
  <Company>школа 404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ОДОД</dc:creator>
  <cp:keywords/>
  <dc:description/>
  <cp:lastModifiedBy>admin</cp:lastModifiedBy>
  <cp:revision>7</cp:revision>
  <dcterms:created xsi:type="dcterms:W3CDTF">2016-09-16T10:10:00Z</dcterms:created>
  <dcterms:modified xsi:type="dcterms:W3CDTF">2018-11-12T12:46:00Z</dcterms:modified>
</cp:coreProperties>
</file>