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32" w:rsidRPr="00FE49F6" w:rsidRDefault="001F71DC" w:rsidP="001F71DC">
      <w:pPr>
        <w:spacing w:after="200"/>
        <w:rPr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60515" cy="9169445"/>
            <wp:effectExtent l="0" t="0" r="6985" b="0"/>
            <wp:docPr id="1" name="Рисунок 1" descr="C:\Users\Светлячок\Documents\Scanned Document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ocuments\Scanned Document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E49F6">
        <w:rPr>
          <w:sz w:val="28"/>
          <w:szCs w:val="28"/>
        </w:rPr>
        <w:lastRenderedPageBreak/>
        <w:t xml:space="preserve"> </w:t>
      </w:r>
      <w:r w:rsidR="00711532" w:rsidRPr="00FE49F6">
        <w:rPr>
          <w:sz w:val="28"/>
          <w:szCs w:val="28"/>
        </w:rPr>
        <w:t>изучает лучший опыт организации питания детей на группах и обеспечивает его распространение;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изучает мнение родител</w:t>
      </w:r>
      <w:r w:rsidR="003F05B9" w:rsidRPr="00FE49F6">
        <w:rPr>
          <w:sz w:val="28"/>
          <w:szCs w:val="28"/>
        </w:rPr>
        <w:t>ей о состоянии питания детей в МБ</w:t>
      </w:r>
      <w:r w:rsidRPr="00FE49F6">
        <w:rPr>
          <w:sz w:val="28"/>
          <w:szCs w:val="28"/>
        </w:rPr>
        <w:t>ОУ;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участвует в рассмотрении обращений, жалоб родителей на организацию питания детей;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обеспечивает информирование, консультирование работников пищеблока, педагогов, помощников воспитателей по вопросам питания дошкольников;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ежегодно анализирует, разрабатывает и утверждает сезонные десятидневные меню, вносит (при необходимости) коррективы в содержание;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 xml:space="preserve">анализирует качество ведения документации </w:t>
      </w:r>
      <w:r w:rsidR="003F05B9" w:rsidRPr="00FE49F6">
        <w:rPr>
          <w:sz w:val="28"/>
          <w:szCs w:val="28"/>
        </w:rPr>
        <w:t>МБ</w:t>
      </w:r>
      <w:r w:rsidRPr="00FE49F6">
        <w:rPr>
          <w:sz w:val="28"/>
          <w:szCs w:val="28"/>
        </w:rPr>
        <w:t>ОУ по питанию;</w:t>
      </w:r>
    </w:p>
    <w:p w:rsidR="00711532" w:rsidRPr="00FE49F6" w:rsidRDefault="003F05B9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обобщает лучшие тенденции МБ</w:t>
      </w:r>
      <w:r w:rsidR="00711532" w:rsidRPr="00FE49F6">
        <w:rPr>
          <w:sz w:val="28"/>
          <w:szCs w:val="28"/>
        </w:rPr>
        <w:t>ОУ по организации питания детей;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оперативно рассматрива</w:t>
      </w:r>
      <w:r w:rsidR="003F05B9" w:rsidRPr="00FE49F6">
        <w:rPr>
          <w:sz w:val="28"/>
          <w:szCs w:val="28"/>
        </w:rPr>
        <w:t xml:space="preserve">ет акты и материалы проверок </w:t>
      </w:r>
      <w:r w:rsidRPr="00FE49F6">
        <w:rPr>
          <w:sz w:val="28"/>
          <w:szCs w:val="28"/>
        </w:rPr>
        <w:t xml:space="preserve"> </w:t>
      </w:r>
      <w:proofErr w:type="spellStart"/>
      <w:r w:rsidRPr="00FE49F6">
        <w:rPr>
          <w:sz w:val="28"/>
          <w:szCs w:val="28"/>
        </w:rPr>
        <w:t>Роспотребнадзора</w:t>
      </w:r>
      <w:proofErr w:type="spellEnd"/>
      <w:r w:rsidRPr="00FE49F6">
        <w:rPr>
          <w:sz w:val="28"/>
          <w:szCs w:val="28"/>
        </w:rPr>
        <w:t>, Управления социального питания, поликлиник и других служб п</w:t>
      </w:r>
      <w:r w:rsidR="003F05B9" w:rsidRPr="00FE49F6">
        <w:rPr>
          <w:sz w:val="28"/>
          <w:szCs w:val="28"/>
        </w:rPr>
        <w:t>о организации питания  детей в МБ</w:t>
      </w:r>
      <w:r w:rsidRPr="00FE49F6">
        <w:rPr>
          <w:sz w:val="28"/>
          <w:szCs w:val="28"/>
        </w:rPr>
        <w:t xml:space="preserve">ОУ. </w:t>
      </w:r>
    </w:p>
    <w:p w:rsidR="00711532" w:rsidRPr="00FE49F6" w:rsidRDefault="00711532" w:rsidP="00711532">
      <w:pPr>
        <w:numPr>
          <w:ilvl w:val="0"/>
          <w:numId w:val="1"/>
        </w:numPr>
        <w:tabs>
          <w:tab w:val="clear" w:pos="720"/>
          <w:tab w:val="num" w:pos="784"/>
        </w:tabs>
        <w:ind w:left="0" w:firstLine="518"/>
        <w:jc w:val="both"/>
        <w:rPr>
          <w:bCs/>
          <w:sz w:val="28"/>
          <w:szCs w:val="28"/>
          <w:u w:val="single"/>
        </w:rPr>
      </w:pPr>
      <w:r w:rsidRPr="00FE49F6">
        <w:rPr>
          <w:bCs/>
          <w:sz w:val="28"/>
          <w:szCs w:val="28"/>
          <w:u w:val="single"/>
        </w:rPr>
        <w:t>Организация работы Совета по питанию:</w:t>
      </w:r>
    </w:p>
    <w:p w:rsidR="00711532" w:rsidRPr="00FE49F6" w:rsidRDefault="00711532" w:rsidP="00711532">
      <w:pPr>
        <w:ind w:firstLine="540"/>
        <w:jc w:val="both"/>
        <w:rPr>
          <w:b/>
          <w:i/>
          <w:iCs/>
          <w:sz w:val="28"/>
          <w:szCs w:val="28"/>
        </w:rPr>
      </w:pPr>
      <w:r w:rsidRPr="00FE49F6">
        <w:rPr>
          <w:b/>
          <w:i/>
          <w:iCs/>
          <w:sz w:val="28"/>
          <w:szCs w:val="28"/>
        </w:rPr>
        <w:t>Состав Совета по питанию:</w:t>
      </w:r>
    </w:p>
    <w:p w:rsidR="00711532" w:rsidRPr="00FE49F6" w:rsidRDefault="003F05B9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председатель – директор МБ</w:t>
      </w:r>
      <w:r w:rsidR="00711532" w:rsidRPr="00FE49F6">
        <w:rPr>
          <w:sz w:val="28"/>
          <w:szCs w:val="28"/>
        </w:rPr>
        <w:t>ОУ,</w:t>
      </w:r>
      <w:r w:rsidR="00295FE3" w:rsidRPr="00FE49F6">
        <w:rPr>
          <w:sz w:val="28"/>
          <w:szCs w:val="28"/>
        </w:rPr>
        <w:t xml:space="preserve"> </w:t>
      </w:r>
      <w:r w:rsidR="003E6D53" w:rsidRPr="00FE49F6">
        <w:rPr>
          <w:sz w:val="28"/>
          <w:szCs w:val="28"/>
        </w:rPr>
        <w:t xml:space="preserve"> </w:t>
      </w:r>
    </w:p>
    <w:p w:rsidR="00711532" w:rsidRPr="00FE49F6" w:rsidRDefault="003E6D53" w:rsidP="00295FE3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 xml:space="preserve">члены Совета: </w:t>
      </w:r>
      <w:r w:rsidR="003F05B9" w:rsidRPr="00FE49F6">
        <w:rPr>
          <w:sz w:val="28"/>
          <w:szCs w:val="28"/>
        </w:rPr>
        <w:t xml:space="preserve"> завхоз</w:t>
      </w:r>
      <w:r w:rsidR="00295FE3" w:rsidRPr="00FE49F6">
        <w:rPr>
          <w:sz w:val="28"/>
          <w:szCs w:val="28"/>
        </w:rPr>
        <w:t xml:space="preserve">, </w:t>
      </w:r>
      <w:r w:rsidRPr="00FE49F6">
        <w:rPr>
          <w:sz w:val="28"/>
          <w:szCs w:val="28"/>
        </w:rPr>
        <w:t>повар,</w:t>
      </w:r>
      <w:r w:rsidR="00295FE3" w:rsidRPr="00FE49F6">
        <w:rPr>
          <w:sz w:val="28"/>
          <w:szCs w:val="28"/>
        </w:rPr>
        <w:t xml:space="preserve"> воспитатель, </w:t>
      </w:r>
      <w:r w:rsidR="00711532" w:rsidRPr="00FE49F6">
        <w:rPr>
          <w:sz w:val="28"/>
          <w:szCs w:val="28"/>
        </w:rPr>
        <w:t xml:space="preserve"> представител</w:t>
      </w:r>
      <w:r w:rsidR="003F05B9" w:rsidRPr="00FE49F6">
        <w:rPr>
          <w:sz w:val="28"/>
          <w:szCs w:val="28"/>
        </w:rPr>
        <w:t>и родительской общественности  МБ</w:t>
      </w:r>
      <w:r w:rsidR="00711532" w:rsidRPr="00FE49F6">
        <w:rPr>
          <w:sz w:val="28"/>
          <w:szCs w:val="28"/>
        </w:rPr>
        <w:t>ОУ;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ежегодно персональный состав Совета по питанию у</w:t>
      </w:r>
      <w:r w:rsidR="003F05B9" w:rsidRPr="00FE49F6">
        <w:rPr>
          <w:sz w:val="28"/>
          <w:szCs w:val="28"/>
        </w:rPr>
        <w:t>тверждается приказом директора МБ</w:t>
      </w:r>
      <w:r w:rsidRPr="00FE49F6">
        <w:rPr>
          <w:sz w:val="28"/>
          <w:szCs w:val="28"/>
        </w:rPr>
        <w:t>ОУ на учебный год.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на заседания Совета по питанию могут приглаша</w:t>
      </w:r>
      <w:r w:rsidR="00295FE3" w:rsidRPr="00FE49F6">
        <w:rPr>
          <w:sz w:val="28"/>
          <w:szCs w:val="28"/>
        </w:rPr>
        <w:t xml:space="preserve">ться представители </w:t>
      </w:r>
      <w:r w:rsidRPr="00FE49F6">
        <w:rPr>
          <w:sz w:val="28"/>
          <w:szCs w:val="28"/>
        </w:rPr>
        <w:t xml:space="preserve"> поликлиники, органов </w:t>
      </w:r>
      <w:proofErr w:type="spellStart"/>
      <w:r w:rsidRPr="00FE49F6">
        <w:rPr>
          <w:sz w:val="28"/>
          <w:szCs w:val="28"/>
        </w:rPr>
        <w:t>Роспотребн</w:t>
      </w:r>
      <w:r w:rsidR="003F05B9" w:rsidRPr="00FE49F6">
        <w:rPr>
          <w:sz w:val="28"/>
          <w:szCs w:val="28"/>
        </w:rPr>
        <w:t>адзора</w:t>
      </w:r>
      <w:proofErr w:type="spellEnd"/>
      <w:r w:rsidR="003F05B9" w:rsidRPr="00FE49F6">
        <w:rPr>
          <w:sz w:val="28"/>
          <w:szCs w:val="28"/>
        </w:rPr>
        <w:t>, родители воспитанников МБ</w:t>
      </w:r>
      <w:r w:rsidRPr="00FE49F6">
        <w:rPr>
          <w:sz w:val="28"/>
          <w:szCs w:val="28"/>
        </w:rPr>
        <w:t>ОУ;</w:t>
      </w:r>
    </w:p>
    <w:p w:rsidR="003E6D53" w:rsidRPr="00FE49F6" w:rsidRDefault="003E6D53" w:rsidP="00711532">
      <w:pPr>
        <w:ind w:firstLine="540"/>
        <w:jc w:val="both"/>
        <w:rPr>
          <w:i/>
          <w:iCs/>
          <w:sz w:val="28"/>
          <w:szCs w:val="28"/>
        </w:rPr>
      </w:pPr>
    </w:p>
    <w:p w:rsidR="00711532" w:rsidRPr="00FE49F6" w:rsidRDefault="00711532" w:rsidP="00711532">
      <w:pPr>
        <w:ind w:firstLine="540"/>
        <w:jc w:val="both"/>
        <w:rPr>
          <w:b/>
          <w:i/>
          <w:iCs/>
          <w:sz w:val="28"/>
          <w:szCs w:val="28"/>
        </w:rPr>
      </w:pPr>
      <w:r w:rsidRPr="00FE49F6">
        <w:rPr>
          <w:b/>
          <w:i/>
          <w:iCs/>
          <w:sz w:val="28"/>
          <w:szCs w:val="28"/>
        </w:rPr>
        <w:t>Организация работы Совета по питанию:</w:t>
      </w:r>
    </w:p>
    <w:p w:rsidR="00711532" w:rsidRPr="00FE49F6" w:rsidRDefault="00711532" w:rsidP="00711532">
      <w:pPr>
        <w:pStyle w:val="a3"/>
        <w:numPr>
          <w:ilvl w:val="0"/>
          <w:numId w:val="2"/>
        </w:numPr>
        <w:ind w:left="0" w:firstLine="518"/>
        <w:jc w:val="both"/>
        <w:rPr>
          <w:szCs w:val="28"/>
        </w:rPr>
      </w:pPr>
      <w:r w:rsidRPr="00FE49F6">
        <w:rPr>
          <w:szCs w:val="28"/>
        </w:rPr>
        <w:t>заседание Совета по питанию созывается 2 раза в месяц, в случаях необходимости могут проводиться внеочередные заседания.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совет по питанию, при необходимости, принимает решения по рассматриваемым вопросам с указанием сроков выполнения и ответственных. Организует работу по выполнению принятых решений.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на очередных заседаниях Совета председатель Совета докладывает о выполнении принятых решений.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члены Совета имеют право выносить на рассмотрение вопросы, связанные с улучшением работы по организации питания детей.</w:t>
      </w:r>
    </w:p>
    <w:p w:rsidR="00711532" w:rsidRPr="00FE49F6" w:rsidRDefault="00711532" w:rsidP="00711532">
      <w:pPr>
        <w:numPr>
          <w:ilvl w:val="0"/>
          <w:numId w:val="2"/>
        </w:numPr>
        <w:ind w:left="0" w:firstLine="518"/>
        <w:jc w:val="both"/>
        <w:rPr>
          <w:sz w:val="28"/>
          <w:szCs w:val="28"/>
        </w:rPr>
      </w:pPr>
      <w:r w:rsidRPr="00FE49F6">
        <w:rPr>
          <w:sz w:val="28"/>
          <w:szCs w:val="28"/>
        </w:rPr>
        <w:t>каждый член Совета обязан посещать все его заседания, активно участвовать в подготовке и работе Совета, своевременно и полностью выполнять принятые решения.</w:t>
      </w:r>
    </w:p>
    <w:p w:rsidR="00711532" w:rsidRPr="00FE49F6" w:rsidRDefault="00711532" w:rsidP="00711532">
      <w:pPr>
        <w:ind w:firstLine="540"/>
        <w:jc w:val="both"/>
        <w:rPr>
          <w:i/>
          <w:iCs/>
          <w:sz w:val="28"/>
          <w:szCs w:val="28"/>
        </w:rPr>
      </w:pPr>
      <w:r w:rsidRPr="00FE49F6">
        <w:rPr>
          <w:b/>
          <w:i/>
          <w:iCs/>
          <w:sz w:val="28"/>
          <w:szCs w:val="28"/>
        </w:rPr>
        <w:t>Делопроизводство Совета по питанию</w:t>
      </w:r>
      <w:r w:rsidRPr="00FE49F6">
        <w:rPr>
          <w:i/>
          <w:iCs/>
          <w:sz w:val="28"/>
          <w:szCs w:val="28"/>
        </w:rPr>
        <w:t>.</w:t>
      </w:r>
    </w:p>
    <w:p w:rsidR="00711532" w:rsidRPr="00FE49F6" w:rsidRDefault="00711532" w:rsidP="003E6D53">
      <w:pPr>
        <w:pStyle w:val="a3"/>
        <w:numPr>
          <w:ilvl w:val="0"/>
          <w:numId w:val="2"/>
        </w:numPr>
        <w:ind w:left="0" w:firstLine="518"/>
        <w:jc w:val="both"/>
        <w:rPr>
          <w:szCs w:val="28"/>
        </w:rPr>
      </w:pPr>
      <w:r w:rsidRPr="00FE49F6">
        <w:rPr>
          <w:szCs w:val="28"/>
        </w:rPr>
        <w:t>совет по питанию избирает из своего состава секретаря для ведения протокола (сроком на 1 год). Протоколы заседаний оформляются и подписываются пре</w:t>
      </w:r>
      <w:r w:rsidR="003E6D53" w:rsidRPr="00FE49F6">
        <w:rPr>
          <w:szCs w:val="28"/>
        </w:rPr>
        <w:t>дседателем и секретарем Совета.</w:t>
      </w:r>
    </w:p>
    <w:p w:rsidR="00711532" w:rsidRPr="00FE49F6" w:rsidRDefault="00711532" w:rsidP="00711532">
      <w:pPr>
        <w:rPr>
          <w:sz w:val="28"/>
          <w:szCs w:val="28"/>
        </w:rPr>
      </w:pPr>
    </w:p>
    <w:p w:rsidR="00A04D80" w:rsidRPr="00FE49F6" w:rsidRDefault="00A04D80">
      <w:pPr>
        <w:rPr>
          <w:sz w:val="28"/>
          <w:szCs w:val="28"/>
        </w:rPr>
      </w:pPr>
    </w:p>
    <w:sectPr w:rsidR="00A04D80" w:rsidRPr="00FE49F6" w:rsidSect="00DD6D17">
      <w:pgSz w:w="11907" w:h="16840" w:code="9"/>
      <w:pgMar w:top="1701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0023"/>
    <w:multiLevelType w:val="hybridMultilevel"/>
    <w:tmpl w:val="BAD4F5C8"/>
    <w:lvl w:ilvl="0" w:tplc="8B863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6B90A">
      <w:numFmt w:val="none"/>
      <w:lvlText w:val=""/>
      <w:lvlJc w:val="left"/>
      <w:pPr>
        <w:tabs>
          <w:tab w:val="num" w:pos="360"/>
        </w:tabs>
      </w:pPr>
    </w:lvl>
    <w:lvl w:ilvl="2" w:tplc="3C70F0F6">
      <w:numFmt w:val="none"/>
      <w:lvlText w:val=""/>
      <w:lvlJc w:val="left"/>
      <w:pPr>
        <w:tabs>
          <w:tab w:val="num" w:pos="360"/>
        </w:tabs>
      </w:pPr>
    </w:lvl>
    <w:lvl w:ilvl="3" w:tplc="A6D238FA">
      <w:numFmt w:val="none"/>
      <w:lvlText w:val=""/>
      <w:lvlJc w:val="left"/>
      <w:pPr>
        <w:tabs>
          <w:tab w:val="num" w:pos="360"/>
        </w:tabs>
      </w:pPr>
    </w:lvl>
    <w:lvl w:ilvl="4" w:tplc="2CA408DA">
      <w:numFmt w:val="none"/>
      <w:lvlText w:val=""/>
      <w:lvlJc w:val="left"/>
      <w:pPr>
        <w:tabs>
          <w:tab w:val="num" w:pos="360"/>
        </w:tabs>
      </w:pPr>
    </w:lvl>
    <w:lvl w:ilvl="5" w:tplc="174894DA">
      <w:numFmt w:val="none"/>
      <w:lvlText w:val=""/>
      <w:lvlJc w:val="left"/>
      <w:pPr>
        <w:tabs>
          <w:tab w:val="num" w:pos="360"/>
        </w:tabs>
      </w:pPr>
    </w:lvl>
    <w:lvl w:ilvl="6" w:tplc="F6606A28">
      <w:numFmt w:val="none"/>
      <w:lvlText w:val=""/>
      <w:lvlJc w:val="left"/>
      <w:pPr>
        <w:tabs>
          <w:tab w:val="num" w:pos="360"/>
        </w:tabs>
      </w:pPr>
    </w:lvl>
    <w:lvl w:ilvl="7" w:tplc="04AE0AAE">
      <w:numFmt w:val="none"/>
      <w:lvlText w:val=""/>
      <w:lvlJc w:val="left"/>
      <w:pPr>
        <w:tabs>
          <w:tab w:val="num" w:pos="360"/>
        </w:tabs>
      </w:pPr>
    </w:lvl>
    <w:lvl w:ilvl="8" w:tplc="F90E2F5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2F3F76"/>
    <w:multiLevelType w:val="hybridMultilevel"/>
    <w:tmpl w:val="DA82401C"/>
    <w:lvl w:ilvl="0" w:tplc="7E727A42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32"/>
    <w:rsid w:val="001F71DC"/>
    <w:rsid w:val="00295FE3"/>
    <w:rsid w:val="003E6D53"/>
    <w:rsid w:val="003F05B9"/>
    <w:rsid w:val="00711532"/>
    <w:rsid w:val="00A04D80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532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53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ody Text Indent"/>
    <w:basedOn w:val="a"/>
    <w:link w:val="a4"/>
    <w:rsid w:val="00711532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11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F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532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53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ody Text Indent"/>
    <w:basedOn w:val="a"/>
    <w:link w:val="a4"/>
    <w:rsid w:val="00711532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11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F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Светлячок</dc:creator>
  <cp:lastModifiedBy>Светлячок</cp:lastModifiedBy>
  <cp:revision>8</cp:revision>
  <cp:lastPrinted>2016-10-11T07:34:00Z</cp:lastPrinted>
  <dcterms:created xsi:type="dcterms:W3CDTF">2013-03-12T05:32:00Z</dcterms:created>
  <dcterms:modified xsi:type="dcterms:W3CDTF">2016-10-11T13:39:00Z</dcterms:modified>
</cp:coreProperties>
</file>