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430" w:rsidRDefault="00E91430" w:rsidP="00E91430">
      <w:pPr>
        <w:pStyle w:val="20"/>
        <w:shd w:val="clear" w:color="auto" w:fill="auto"/>
        <w:ind w:left="80"/>
      </w:pPr>
      <w:r>
        <w:t>План учебно-воспитательных, внеурочных и социокультурных мероприятий</w:t>
      </w:r>
      <w:r>
        <w:br/>
        <w:t xml:space="preserve">в Центре образования естественно-научной и </w:t>
      </w:r>
      <w:proofErr w:type="gramStart"/>
      <w:r>
        <w:t>технологической</w:t>
      </w:r>
      <w:proofErr w:type="gramEnd"/>
      <w:r>
        <w:t xml:space="preserve"> направленностей «Точка роста»</w:t>
      </w:r>
    </w:p>
    <w:p w:rsidR="009E41C8" w:rsidRDefault="009E41C8"/>
    <w:tbl>
      <w:tblPr>
        <w:tblStyle w:val="a3"/>
        <w:tblW w:w="14928" w:type="dxa"/>
        <w:tblLook w:val="04A0" w:firstRow="1" w:lastRow="0" w:firstColumn="1" w:lastColumn="0" w:noHBand="0" w:noVBand="1"/>
      </w:tblPr>
      <w:tblGrid>
        <w:gridCol w:w="817"/>
        <w:gridCol w:w="5239"/>
        <w:gridCol w:w="2957"/>
        <w:gridCol w:w="2957"/>
        <w:gridCol w:w="2958"/>
      </w:tblGrid>
      <w:tr w:rsidR="00E91430" w:rsidTr="008B4A49">
        <w:tc>
          <w:tcPr>
            <w:tcW w:w="817" w:type="dxa"/>
          </w:tcPr>
          <w:p w:rsidR="00E91430" w:rsidRPr="00E91430" w:rsidRDefault="00E91430" w:rsidP="00E91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4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9" w:type="dxa"/>
          </w:tcPr>
          <w:p w:rsidR="00E91430" w:rsidRPr="00E91430" w:rsidRDefault="00E91430" w:rsidP="00E91430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 w:rsidRPr="00E91430">
              <w:rPr>
                <w:rStyle w:val="211pt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57" w:type="dxa"/>
          </w:tcPr>
          <w:p w:rsidR="00E91430" w:rsidRPr="00E91430" w:rsidRDefault="00E91430" w:rsidP="00E91430">
            <w:pPr>
              <w:pStyle w:val="20"/>
              <w:shd w:val="clear" w:color="auto" w:fill="auto"/>
              <w:spacing w:after="120" w:line="220" w:lineRule="exact"/>
              <w:rPr>
                <w:b w:val="0"/>
              </w:rPr>
            </w:pPr>
            <w:r w:rsidRPr="00E91430">
              <w:rPr>
                <w:rStyle w:val="211pt"/>
                <w:b/>
                <w:sz w:val="28"/>
                <w:szCs w:val="28"/>
              </w:rPr>
              <w:t>Сроки</w:t>
            </w:r>
            <w:r w:rsidRPr="00E91430">
              <w:rPr>
                <w:rStyle w:val="211pt"/>
                <w:b/>
                <w:sz w:val="28"/>
                <w:szCs w:val="28"/>
              </w:rPr>
              <w:t xml:space="preserve"> </w:t>
            </w:r>
            <w:r w:rsidRPr="00E91430">
              <w:rPr>
                <w:rStyle w:val="211pt"/>
                <w:b/>
                <w:sz w:val="28"/>
                <w:szCs w:val="28"/>
              </w:rPr>
              <w:t>исполнения</w:t>
            </w:r>
          </w:p>
        </w:tc>
        <w:tc>
          <w:tcPr>
            <w:tcW w:w="2957" w:type="dxa"/>
          </w:tcPr>
          <w:p w:rsidR="00E91430" w:rsidRPr="00E91430" w:rsidRDefault="00E91430" w:rsidP="00E91430">
            <w:pPr>
              <w:pStyle w:val="20"/>
              <w:shd w:val="clear" w:color="auto" w:fill="auto"/>
              <w:spacing w:after="120" w:line="220" w:lineRule="exact"/>
              <w:rPr>
                <w:b w:val="0"/>
              </w:rPr>
            </w:pPr>
            <w:r w:rsidRPr="00E91430">
              <w:rPr>
                <w:rStyle w:val="211pt"/>
                <w:b/>
                <w:sz w:val="28"/>
                <w:szCs w:val="28"/>
              </w:rPr>
              <w:t>Ответственные</w:t>
            </w:r>
          </w:p>
          <w:p w:rsidR="00E91430" w:rsidRPr="00E91430" w:rsidRDefault="00E91430" w:rsidP="00E91430">
            <w:pPr>
              <w:pStyle w:val="20"/>
              <w:shd w:val="clear" w:color="auto" w:fill="auto"/>
              <w:spacing w:before="120" w:line="220" w:lineRule="exact"/>
              <w:rPr>
                <w:b w:val="0"/>
              </w:rPr>
            </w:pPr>
            <w:r w:rsidRPr="00E91430">
              <w:rPr>
                <w:rStyle w:val="211pt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958" w:type="dxa"/>
          </w:tcPr>
          <w:p w:rsidR="00E91430" w:rsidRPr="00E91430" w:rsidRDefault="00E91430" w:rsidP="00E91430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 w:rsidRPr="00E91430">
              <w:rPr>
                <w:rStyle w:val="211pt"/>
                <w:b/>
                <w:sz w:val="28"/>
                <w:szCs w:val="28"/>
              </w:rPr>
              <w:t>Планируемый результат</w:t>
            </w:r>
          </w:p>
        </w:tc>
      </w:tr>
      <w:tr w:rsidR="00E91430" w:rsidTr="008B4A49">
        <w:tc>
          <w:tcPr>
            <w:tcW w:w="14928" w:type="dxa"/>
            <w:gridSpan w:val="5"/>
          </w:tcPr>
          <w:p w:rsidR="00E91430" w:rsidRPr="00E91430" w:rsidRDefault="00E91430" w:rsidP="00E914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1430">
              <w:rPr>
                <w:rFonts w:ascii="Times New Roman" w:hAnsi="Times New Roman" w:cs="Times New Roman"/>
                <w:b/>
                <w:sz w:val="32"/>
                <w:szCs w:val="32"/>
              </w:rPr>
              <w:t>Методическое сопровождение</w:t>
            </w: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Август 202</w:t>
            </w:r>
            <w:r w:rsidRPr="008B4A49">
              <w:rPr>
                <w:rStyle w:val="211pt0"/>
                <w:sz w:val="24"/>
                <w:szCs w:val="24"/>
              </w:rPr>
              <w:t>5</w:t>
            </w:r>
            <w:r w:rsidRPr="008B4A49">
              <w:rPr>
                <w:rStyle w:val="211pt0"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8" w:lineRule="exact"/>
              <w:ind w:left="180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руководители МО</w:t>
            </w:r>
          </w:p>
        </w:tc>
        <w:tc>
          <w:tcPr>
            <w:tcW w:w="2958" w:type="dxa"/>
            <w:vAlign w:val="bottom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Планирование работы на 202</w:t>
            </w:r>
            <w:r w:rsidRPr="008B4A49">
              <w:rPr>
                <w:rStyle w:val="211pt0"/>
                <w:sz w:val="24"/>
                <w:szCs w:val="24"/>
              </w:rPr>
              <w:t>5</w:t>
            </w:r>
            <w:r w:rsidRPr="008B4A49">
              <w:rPr>
                <w:rStyle w:val="211pt0"/>
                <w:sz w:val="24"/>
                <w:szCs w:val="24"/>
              </w:rPr>
              <w:t xml:space="preserve"> -202</w:t>
            </w:r>
            <w:r w:rsidRPr="008B4A49">
              <w:rPr>
                <w:rStyle w:val="211pt0"/>
                <w:sz w:val="24"/>
                <w:szCs w:val="24"/>
              </w:rPr>
              <w:t>6</w:t>
            </w:r>
            <w:r w:rsidRPr="008B4A49">
              <w:rPr>
                <w:rStyle w:val="211pt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957" w:type="dxa"/>
            <w:vAlign w:val="bottom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Август 202</w:t>
            </w:r>
            <w:r w:rsidRPr="008B4A49">
              <w:rPr>
                <w:rStyle w:val="211pt0"/>
                <w:sz w:val="24"/>
                <w:szCs w:val="24"/>
              </w:rPr>
              <w:t>5</w:t>
            </w:r>
            <w:r w:rsidRPr="008B4A49">
              <w:rPr>
                <w:rStyle w:val="211pt0"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  <w:vAlign w:val="bottom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ind w:left="180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руководители МО</w:t>
            </w:r>
          </w:p>
        </w:tc>
        <w:tc>
          <w:tcPr>
            <w:tcW w:w="2958" w:type="dxa"/>
            <w:vAlign w:val="bottom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Составление и утверждение плана на 202</w:t>
            </w:r>
            <w:r w:rsidRPr="008B4A49">
              <w:rPr>
                <w:rStyle w:val="211pt0"/>
                <w:sz w:val="24"/>
                <w:szCs w:val="24"/>
              </w:rPr>
              <w:t>5</w:t>
            </w:r>
            <w:r w:rsidRPr="008B4A49">
              <w:rPr>
                <w:rStyle w:val="211pt0"/>
                <w:sz w:val="24"/>
                <w:szCs w:val="24"/>
              </w:rPr>
              <w:t>-202</w:t>
            </w:r>
            <w:r w:rsidRPr="008B4A49">
              <w:rPr>
                <w:rStyle w:val="211pt0"/>
                <w:sz w:val="24"/>
                <w:szCs w:val="24"/>
              </w:rPr>
              <w:t>6</w:t>
            </w:r>
            <w:r w:rsidRPr="008B4A49">
              <w:rPr>
                <w:rStyle w:val="211pt0"/>
                <w:sz w:val="24"/>
                <w:szCs w:val="24"/>
              </w:rPr>
              <w:t xml:space="preserve"> учебный год</w:t>
            </w: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ind w:left="180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педагоги-предметники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Проведение занятий на обновленном учебном оборудовании</w:t>
            </w: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Реализация курсов внеурочной деятельности, программ дополнительного образования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ind w:left="180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Администрация, Руководитель Центра, педагоги-предметники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Не менее 1/4 объема внеурочной деятельности направлено на поддержание естественнонаучной и технологической направленностей образовательных программ, при этом объем программ естественнонаучной направленности должен быть не менее 10% от общего объема внеурочной деятельности.</w:t>
            </w: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TableParagraph"/>
              <w:ind w:left="0"/>
              <w:rPr>
                <w:rStyle w:val="211pt0"/>
                <w:sz w:val="24"/>
                <w:szCs w:val="24"/>
              </w:rPr>
            </w:pPr>
            <w:r w:rsidRPr="008B4A49">
              <w:rPr>
                <w:sz w:val="24"/>
                <w:szCs w:val="24"/>
              </w:rPr>
              <w:t>Выявление профессиональных дефицитов педагогов</w:t>
            </w:r>
            <w:r w:rsidRPr="008B4A49">
              <w:rPr>
                <w:spacing w:val="1"/>
                <w:sz w:val="24"/>
                <w:szCs w:val="24"/>
              </w:rPr>
              <w:t xml:space="preserve"> </w:t>
            </w:r>
            <w:r w:rsidRPr="008B4A49">
              <w:rPr>
                <w:sz w:val="24"/>
                <w:szCs w:val="24"/>
              </w:rPr>
              <w:t xml:space="preserve">ОУ, в центре «Точка роста», </w:t>
            </w:r>
            <w:r w:rsidRPr="008B4A49">
              <w:rPr>
                <w:sz w:val="24"/>
                <w:szCs w:val="24"/>
              </w:rPr>
              <w:lastRenderedPageBreak/>
              <w:t>прохождение курсов</w:t>
            </w:r>
            <w:r w:rsidRPr="008B4A49">
              <w:rPr>
                <w:spacing w:val="1"/>
                <w:sz w:val="24"/>
                <w:szCs w:val="24"/>
              </w:rPr>
              <w:t xml:space="preserve"> </w:t>
            </w:r>
            <w:r w:rsidRPr="008B4A49">
              <w:rPr>
                <w:sz w:val="24"/>
                <w:szCs w:val="24"/>
              </w:rPr>
              <w:t>повышения</w:t>
            </w:r>
            <w:r w:rsidRPr="008B4A49">
              <w:rPr>
                <w:spacing w:val="-7"/>
                <w:sz w:val="24"/>
                <w:szCs w:val="24"/>
              </w:rPr>
              <w:t xml:space="preserve"> </w:t>
            </w:r>
            <w:r w:rsidRPr="008B4A49">
              <w:rPr>
                <w:sz w:val="24"/>
                <w:szCs w:val="24"/>
              </w:rPr>
              <w:t>квалификации</w:t>
            </w:r>
            <w:r w:rsidRPr="008B4A49">
              <w:rPr>
                <w:spacing w:val="-5"/>
                <w:sz w:val="24"/>
                <w:szCs w:val="24"/>
              </w:rPr>
              <w:t xml:space="preserve"> </w:t>
            </w:r>
            <w:r w:rsidRPr="008B4A49">
              <w:rPr>
                <w:sz w:val="24"/>
                <w:szCs w:val="24"/>
              </w:rPr>
              <w:t>по</w:t>
            </w:r>
            <w:r w:rsidRPr="008B4A49">
              <w:rPr>
                <w:spacing w:val="-6"/>
                <w:sz w:val="24"/>
                <w:szCs w:val="24"/>
              </w:rPr>
              <w:t xml:space="preserve"> </w:t>
            </w:r>
            <w:r w:rsidRPr="008B4A49">
              <w:rPr>
                <w:sz w:val="24"/>
                <w:szCs w:val="24"/>
              </w:rPr>
              <w:t>программам</w:t>
            </w:r>
            <w:r w:rsidRPr="008B4A49">
              <w:rPr>
                <w:spacing w:val="-5"/>
                <w:sz w:val="24"/>
                <w:szCs w:val="24"/>
              </w:rPr>
              <w:t xml:space="preserve"> </w:t>
            </w:r>
            <w:r w:rsidRPr="008B4A49">
              <w:rPr>
                <w:sz w:val="24"/>
                <w:szCs w:val="24"/>
              </w:rPr>
              <w:t xml:space="preserve">(проектная деятельность, работа с </w:t>
            </w:r>
            <w:proofErr w:type="gramStart"/>
            <w:r w:rsidRPr="008B4A49">
              <w:rPr>
                <w:sz w:val="24"/>
                <w:szCs w:val="24"/>
              </w:rPr>
              <w:t>обучающимися</w:t>
            </w:r>
            <w:proofErr w:type="gramEnd"/>
            <w:r w:rsidRPr="008B4A49">
              <w:rPr>
                <w:sz w:val="24"/>
                <w:szCs w:val="24"/>
              </w:rPr>
              <w:t>, и пр.).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ind w:left="180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учителя-предметники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jc w:val="left"/>
              <w:rPr>
                <w:rStyle w:val="211pt0"/>
                <w:sz w:val="24"/>
                <w:szCs w:val="24"/>
              </w:rPr>
            </w:pP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TableParagraph"/>
              <w:ind w:left="0"/>
              <w:rPr>
                <w:sz w:val="24"/>
                <w:szCs w:val="24"/>
              </w:rPr>
            </w:pPr>
            <w:r w:rsidRPr="008B4A49">
              <w:rPr>
                <w:sz w:val="24"/>
                <w:szCs w:val="24"/>
              </w:rPr>
              <w:t>«Точка Роста, как стимулирующий фактор в обучении предметов естественнонаучного направления». Обмен опытом в рамках заседаний педсовета школы.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8" w:lineRule="exact"/>
              <w:rPr>
                <w:rStyle w:val="211pt0"/>
                <w:b/>
                <w:sz w:val="24"/>
                <w:szCs w:val="24"/>
              </w:rPr>
            </w:pPr>
            <w:proofErr w:type="gramStart"/>
            <w:r w:rsidRPr="008B4A49">
              <w:rPr>
                <w:b w:val="0"/>
                <w:sz w:val="24"/>
                <w:szCs w:val="24"/>
              </w:rPr>
              <w:t>в</w:t>
            </w:r>
            <w:proofErr w:type="gramEnd"/>
            <w:r w:rsidRPr="008B4A49">
              <w:rPr>
                <w:b w:val="0"/>
                <w:sz w:val="24"/>
                <w:szCs w:val="24"/>
              </w:rPr>
              <w:t xml:space="preserve"> рамках графика заседаний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ind w:left="180"/>
              <w:jc w:val="lef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учителя-предметники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jc w:val="left"/>
              <w:rPr>
                <w:rStyle w:val="211pt0"/>
                <w:sz w:val="24"/>
                <w:szCs w:val="24"/>
              </w:rPr>
            </w:pP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Проектная деятельность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ind w:left="180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учителя-предметники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Разработка и реализация индивидуальных и групповых проектов, участие в научно</w:t>
            </w:r>
            <w:r w:rsidRPr="008B4A49">
              <w:rPr>
                <w:rStyle w:val="211pt0"/>
                <w:sz w:val="24"/>
                <w:szCs w:val="24"/>
              </w:rPr>
              <w:softHyphen/>
              <w:t>-практических конференциях</w:t>
            </w: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ind w:left="180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учителя-предметники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Круглый стол «Анализ работы за 202</w:t>
            </w:r>
            <w:r w:rsidRPr="008B4A49">
              <w:rPr>
                <w:rStyle w:val="211pt0"/>
                <w:sz w:val="24"/>
                <w:szCs w:val="24"/>
              </w:rPr>
              <w:t>5</w:t>
            </w:r>
            <w:r w:rsidRPr="008B4A49">
              <w:rPr>
                <w:rStyle w:val="211pt0"/>
                <w:sz w:val="24"/>
                <w:szCs w:val="24"/>
              </w:rPr>
              <w:t>-202</w:t>
            </w:r>
            <w:r w:rsidRPr="008B4A49">
              <w:rPr>
                <w:rStyle w:val="211pt0"/>
                <w:sz w:val="24"/>
                <w:szCs w:val="24"/>
              </w:rPr>
              <w:t>6</w:t>
            </w:r>
            <w:r w:rsidRPr="008B4A49">
              <w:rPr>
                <w:rStyle w:val="211pt0"/>
                <w:sz w:val="24"/>
                <w:szCs w:val="24"/>
              </w:rPr>
              <w:t xml:space="preserve"> учебный год. Планирование работы на 202</w:t>
            </w:r>
            <w:r w:rsidRPr="008B4A49">
              <w:rPr>
                <w:rStyle w:val="211pt0"/>
                <w:sz w:val="24"/>
                <w:szCs w:val="24"/>
              </w:rPr>
              <w:t>6</w:t>
            </w:r>
            <w:r w:rsidRPr="008B4A49">
              <w:rPr>
                <w:rStyle w:val="211pt0"/>
                <w:sz w:val="24"/>
                <w:szCs w:val="24"/>
              </w:rPr>
              <w:t>-202</w:t>
            </w:r>
            <w:r w:rsidRPr="008B4A49">
              <w:rPr>
                <w:rStyle w:val="211pt0"/>
                <w:sz w:val="24"/>
                <w:szCs w:val="24"/>
              </w:rPr>
              <w:t>7</w:t>
            </w:r>
            <w:r w:rsidRPr="008B4A49">
              <w:rPr>
                <w:rStyle w:val="211pt0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Май 202</w:t>
            </w:r>
            <w:r w:rsidRPr="008B4A49">
              <w:rPr>
                <w:rStyle w:val="211pt0"/>
                <w:sz w:val="24"/>
                <w:szCs w:val="24"/>
              </w:rPr>
              <w:t>6</w:t>
            </w:r>
            <w:r w:rsidRPr="008B4A49">
              <w:rPr>
                <w:rStyle w:val="211pt0"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ind w:left="180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учителя-предметники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Составление и утверждение плана на новый учебный год</w:t>
            </w: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Отчет-презентация о работе Центра в составе публичного доклада образовательной организации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До 01.08.202</w:t>
            </w:r>
            <w:r w:rsidRPr="008B4A49">
              <w:rPr>
                <w:rStyle w:val="211pt0"/>
                <w:sz w:val="24"/>
                <w:szCs w:val="24"/>
              </w:rPr>
              <w:t>6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учителя-предметники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59" w:lineRule="exact"/>
              <w:ind w:left="140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Подведение итогов работы центра за год</w:t>
            </w:r>
          </w:p>
        </w:tc>
      </w:tr>
      <w:tr w:rsidR="00E91430" w:rsidTr="008B4A49">
        <w:tc>
          <w:tcPr>
            <w:tcW w:w="14928" w:type="dxa"/>
            <w:gridSpan w:val="5"/>
          </w:tcPr>
          <w:p w:rsidR="00E91430" w:rsidRPr="008B4A49" w:rsidRDefault="00E91430" w:rsidP="008B4A49">
            <w:pPr>
              <w:pStyle w:val="a4"/>
              <w:ind w:left="426"/>
              <w:jc w:val="center"/>
              <w:rPr>
                <w:sz w:val="32"/>
                <w:szCs w:val="32"/>
              </w:rPr>
            </w:pPr>
            <w:r w:rsidRPr="008B4A49">
              <w:rPr>
                <w:rStyle w:val="211pt"/>
                <w:rFonts w:eastAsiaTheme="minorHAnsi"/>
                <w:bCs w:val="0"/>
                <w:sz w:val="32"/>
                <w:szCs w:val="32"/>
              </w:rPr>
              <w:t>Внеурочная  деятельность</w:t>
            </w: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Формирование функциональной грамотности (естественнонаучной)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bottom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69" w:lineRule="exac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зам. директора по УВР, учителя-предметники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64" w:lineRule="exact"/>
              <w:ind w:left="140"/>
              <w:jc w:val="left"/>
              <w:rPr>
                <w:rStyle w:val="211pt0"/>
                <w:sz w:val="24"/>
                <w:szCs w:val="24"/>
              </w:rPr>
            </w:pP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НПК «Старт в науку»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Февраль 202</w:t>
            </w:r>
            <w:r w:rsidRPr="008B4A49">
              <w:rPr>
                <w:rStyle w:val="211pt0"/>
                <w:sz w:val="24"/>
                <w:szCs w:val="24"/>
              </w:rPr>
              <w:t>6</w:t>
            </w:r>
          </w:p>
        </w:tc>
        <w:tc>
          <w:tcPr>
            <w:tcW w:w="2957" w:type="dxa"/>
            <w:vAlign w:val="bottom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69" w:lineRule="exac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зам. директора по ВР, учителя-предметники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64" w:lineRule="exact"/>
              <w:ind w:left="140"/>
              <w:jc w:val="lef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Представление конкурсных работ</w:t>
            </w: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День науки в «Точке роста»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Февраль 2026</w:t>
            </w:r>
            <w:r w:rsidRPr="008B4A49">
              <w:rPr>
                <w:rStyle w:val="211pt0"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 xml:space="preserve">Руководитель Центра, зам. директора по ВР, </w:t>
            </w:r>
            <w:r w:rsidRPr="008B4A49">
              <w:rPr>
                <w:rStyle w:val="211pt0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64" w:lineRule="exact"/>
              <w:ind w:left="140"/>
              <w:jc w:val="left"/>
              <w:rPr>
                <w:sz w:val="24"/>
                <w:szCs w:val="24"/>
              </w:rPr>
            </w:pPr>
            <w:proofErr w:type="spellStart"/>
            <w:r w:rsidRPr="008B4A49">
              <w:rPr>
                <w:rStyle w:val="211pt0"/>
                <w:sz w:val="24"/>
                <w:szCs w:val="24"/>
              </w:rPr>
              <w:lastRenderedPageBreak/>
              <w:t>Профориентационное</w:t>
            </w:r>
            <w:proofErr w:type="spellEnd"/>
            <w:r w:rsidRPr="008B4A49">
              <w:rPr>
                <w:rStyle w:val="211pt0"/>
                <w:sz w:val="24"/>
                <w:szCs w:val="24"/>
              </w:rPr>
              <w:t xml:space="preserve"> мероприятие с </w:t>
            </w:r>
            <w:r w:rsidRPr="008B4A49">
              <w:rPr>
                <w:rStyle w:val="211pt0"/>
                <w:sz w:val="24"/>
                <w:szCs w:val="24"/>
              </w:rPr>
              <w:lastRenderedPageBreak/>
              <w:t>использованием современного оборудования</w:t>
            </w: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Всероссийский конкурс «</w:t>
            </w:r>
            <w:r w:rsidRPr="008B4A49">
              <w:rPr>
                <w:rStyle w:val="211pt0"/>
                <w:sz w:val="24"/>
                <w:szCs w:val="24"/>
              </w:rPr>
              <w:t>Большие вызовы</w:t>
            </w:r>
            <w:r w:rsidRPr="008B4A49">
              <w:rPr>
                <w:rStyle w:val="211pt0"/>
                <w:sz w:val="24"/>
                <w:szCs w:val="24"/>
              </w:rPr>
              <w:t>»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Март 202</w:t>
            </w:r>
            <w:r w:rsidRPr="008B4A49">
              <w:rPr>
                <w:rStyle w:val="211pt0"/>
                <w:sz w:val="24"/>
                <w:szCs w:val="24"/>
              </w:rPr>
              <w:t>6</w:t>
            </w:r>
            <w:r w:rsidRPr="008B4A49">
              <w:rPr>
                <w:rStyle w:val="211pt0"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  <w:vAlign w:val="bottom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зам. директора по ВР, учителя-предметники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Представление конкурсных работ</w:t>
            </w: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Апрель 202</w:t>
            </w:r>
            <w:r w:rsidRPr="008B4A49">
              <w:rPr>
                <w:rStyle w:val="211pt0"/>
                <w:sz w:val="24"/>
                <w:szCs w:val="24"/>
              </w:rPr>
              <w:t>6</w:t>
            </w:r>
            <w:r w:rsidRPr="008B4A49">
              <w:rPr>
                <w:rStyle w:val="211pt0"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учителя биологии, химии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Единые тематические уроки</w:t>
            </w: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jc w:val="lef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День Земли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Апрель 202</w:t>
            </w:r>
            <w:r w:rsidRPr="008B4A49">
              <w:rPr>
                <w:rStyle w:val="211pt0"/>
                <w:sz w:val="24"/>
                <w:szCs w:val="24"/>
              </w:rPr>
              <w:t>6</w:t>
            </w:r>
            <w:r w:rsidRPr="008B4A49">
              <w:rPr>
                <w:rStyle w:val="211pt0"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учителя биологии, химии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Единые тематические уроки</w:t>
            </w: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after="60" w:line="220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Май</w:t>
            </w:r>
          </w:p>
          <w:p w:rsidR="00E91430" w:rsidRPr="008B4A49" w:rsidRDefault="00E91430" w:rsidP="00E91430">
            <w:pPr>
              <w:pStyle w:val="20"/>
              <w:shd w:val="clear" w:color="auto" w:fill="auto"/>
              <w:spacing w:before="60" w:line="220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202</w:t>
            </w:r>
            <w:r w:rsidRPr="008B4A49">
              <w:rPr>
                <w:rStyle w:val="211pt0"/>
                <w:sz w:val="24"/>
                <w:szCs w:val="24"/>
              </w:rPr>
              <w:t>6</w:t>
            </w:r>
            <w:r w:rsidRPr="008B4A49">
              <w:rPr>
                <w:rStyle w:val="211pt0"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учителя-предметники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Единый Всероссийский урок</w:t>
            </w:r>
          </w:p>
        </w:tc>
      </w:tr>
      <w:tr w:rsidR="00E91430" w:rsidTr="008B4A49">
        <w:tc>
          <w:tcPr>
            <w:tcW w:w="817" w:type="dxa"/>
          </w:tcPr>
          <w:p w:rsidR="00E91430" w:rsidRPr="008B4A49" w:rsidRDefault="00E91430" w:rsidP="008B4A49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83" w:lineRule="exact"/>
              <w:jc w:val="lef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Конкурс «Цифровая живопись»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after="60" w:line="220" w:lineRule="exac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Апрель 202</w:t>
            </w:r>
            <w:r w:rsidRPr="008B4A49">
              <w:rPr>
                <w:rStyle w:val="211pt0"/>
                <w:sz w:val="24"/>
                <w:szCs w:val="24"/>
              </w:rPr>
              <w:t>6</w:t>
            </w:r>
          </w:p>
        </w:tc>
        <w:tc>
          <w:tcPr>
            <w:tcW w:w="2957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78" w:lineRule="exac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учителя-предметники</w:t>
            </w:r>
          </w:p>
        </w:tc>
        <w:tc>
          <w:tcPr>
            <w:tcW w:w="2958" w:type="dxa"/>
          </w:tcPr>
          <w:p w:rsidR="00E91430" w:rsidRPr="008B4A49" w:rsidRDefault="00E91430" w:rsidP="00E91430">
            <w:pPr>
              <w:pStyle w:val="20"/>
              <w:shd w:val="clear" w:color="auto" w:fill="auto"/>
              <w:spacing w:line="220" w:lineRule="exact"/>
              <w:jc w:val="both"/>
              <w:rPr>
                <w:rStyle w:val="211pt0"/>
                <w:sz w:val="24"/>
                <w:szCs w:val="24"/>
              </w:rPr>
            </w:pPr>
          </w:p>
        </w:tc>
      </w:tr>
      <w:tr w:rsidR="005E74C1" w:rsidTr="008B4A49">
        <w:tc>
          <w:tcPr>
            <w:tcW w:w="817" w:type="dxa"/>
          </w:tcPr>
          <w:p w:rsidR="005E74C1" w:rsidRPr="008B4A49" w:rsidRDefault="005E74C1" w:rsidP="008B4A49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83" w:lineRule="exact"/>
              <w:jc w:val="lef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 xml:space="preserve">Фотоконкурс «Микромир в объективе» </w:t>
            </w:r>
          </w:p>
        </w:tc>
        <w:tc>
          <w:tcPr>
            <w:tcW w:w="2957" w:type="dxa"/>
          </w:tcPr>
          <w:p w:rsidR="005E74C1" w:rsidRPr="008B4A49" w:rsidRDefault="005E74C1" w:rsidP="00E91430">
            <w:pPr>
              <w:pStyle w:val="20"/>
              <w:shd w:val="clear" w:color="auto" w:fill="auto"/>
              <w:spacing w:after="60" w:line="220" w:lineRule="exac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А</w:t>
            </w:r>
            <w:r w:rsidRPr="008B4A49">
              <w:rPr>
                <w:rStyle w:val="211pt0"/>
                <w:sz w:val="24"/>
                <w:szCs w:val="24"/>
              </w:rPr>
              <w:t>прель</w:t>
            </w:r>
            <w:r w:rsidRPr="008B4A49">
              <w:rPr>
                <w:rStyle w:val="211pt0"/>
                <w:sz w:val="24"/>
                <w:szCs w:val="24"/>
              </w:rPr>
              <w:t xml:space="preserve"> </w:t>
            </w:r>
            <w:r w:rsidRPr="008B4A49">
              <w:rPr>
                <w:rStyle w:val="211pt0"/>
                <w:sz w:val="24"/>
                <w:szCs w:val="24"/>
              </w:rPr>
              <w:t xml:space="preserve"> 2026</w:t>
            </w:r>
          </w:p>
        </w:tc>
        <w:tc>
          <w:tcPr>
            <w:tcW w:w="2957" w:type="dxa"/>
          </w:tcPr>
          <w:p w:rsidR="005E74C1" w:rsidRPr="008B4A49" w:rsidRDefault="005E74C1" w:rsidP="00F821E5">
            <w:pPr>
              <w:pStyle w:val="20"/>
              <w:shd w:val="clear" w:color="auto" w:fill="auto"/>
              <w:spacing w:line="278" w:lineRule="exac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учителя-предметники</w:t>
            </w:r>
          </w:p>
        </w:tc>
        <w:tc>
          <w:tcPr>
            <w:tcW w:w="2958" w:type="dxa"/>
          </w:tcPr>
          <w:p w:rsidR="005E74C1" w:rsidRPr="008B4A49" w:rsidRDefault="005E74C1" w:rsidP="00E91430">
            <w:pPr>
              <w:pStyle w:val="20"/>
              <w:shd w:val="clear" w:color="auto" w:fill="auto"/>
              <w:spacing w:line="220" w:lineRule="exact"/>
              <w:jc w:val="both"/>
              <w:rPr>
                <w:rStyle w:val="211pt0"/>
                <w:sz w:val="24"/>
                <w:szCs w:val="24"/>
              </w:rPr>
            </w:pPr>
          </w:p>
        </w:tc>
      </w:tr>
      <w:tr w:rsidR="005E74C1" w:rsidTr="008B4A49">
        <w:tc>
          <w:tcPr>
            <w:tcW w:w="817" w:type="dxa"/>
          </w:tcPr>
          <w:p w:rsidR="005E74C1" w:rsidRPr="008B4A49" w:rsidRDefault="005E74C1" w:rsidP="008B4A49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83" w:lineRule="exact"/>
              <w:jc w:val="lef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 xml:space="preserve">Участие в олимпиадах на платформе </w:t>
            </w:r>
            <w:proofErr w:type="spellStart"/>
            <w:r w:rsidRPr="008B4A49">
              <w:rPr>
                <w:rStyle w:val="211pt0"/>
                <w:sz w:val="24"/>
                <w:szCs w:val="24"/>
              </w:rPr>
              <w:t>Учи</w:t>
            </w:r>
            <w:proofErr w:type="gramStart"/>
            <w:r w:rsidRPr="008B4A49">
              <w:rPr>
                <w:rStyle w:val="211pt0"/>
                <w:sz w:val="24"/>
                <w:szCs w:val="24"/>
              </w:rPr>
              <w:t>.р</w:t>
            </w:r>
            <w:proofErr w:type="gramEnd"/>
            <w:r w:rsidRPr="008B4A49">
              <w:rPr>
                <w:rStyle w:val="211pt0"/>
                <w:sz w:val="24"/>
                <w:szCs w:val="24"/>
              </w:rPr>
              <w:t>у</w:t>
            </w:r>
            <w:proofErr w:type="spellEnd"/>
            <w:r w:rsidRPr="008B4A49">
              <w:rPr>
                <w:rStyle w:val="211pt0"/>
                <w:sz w:val="24"/>
                <w:szCs w:val="24"/>
              </w:rPr>
              <w:t xml:space="preserve"> по биологии, окружающему миру, экологии, информатике</w:t>
            </w:r>
          </w:p>
        </w:tc>
        <w:tc>
          <w:tcPr>
            <w:tcW w:w="2957" w:type="dxa"/>
          </w:tcPr>
          <w:p w:rsidR="005E74C1" w:rsidRPr="008B4A49" w:rsidRDefault="005E74C1" w:rsidP="00E91430">
            <w:pPr>
              <w:pStyle w:val="20"/>
              <w:shd w:val="clear" w:color="auto" w:fill="auto"/>
              <w:spacing w:after="60" w:line="220" w:lineRule="exac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5E74C1" w:rsidRPr="008B4A49" w:rsidRDefault="005E74C1" w:rsidP="00F821E5">
            <w:pPr>
              <w:pStyle w:val="20"/>
              <w:shd w:val="clear" w:color="auto" w:fill="auto"/>
              <w:spacing w:line="278" w:lineRule="exac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учителя-предметники</w:t>
            </w:r>
          </w:p>
        </w:tc>
        <w:tc>
          <w:tcPr>
            <w:tcW w:w="2958" w:type="dxa"/>
          </w:tcPr>
          <w:p w:rsidR="005E74C1" w:rsidRPr="008B4A49" w:rsidRDefault="005E74C1" w:rsidP="00E91430">
            <w:pPr>
              <w:pStyle w:val="20"/>
              <w:shd w:val="clear" w:color="auto" w:fill="auto"/>
              <w:spacing w:line="220" w:lineRule="exact"/>
              <w:jc w:val="both"/>
              <w:rPr>
                <w:rStyle w:val="211pt0"/>
                <w:sz w:val="24"/>
                <w:szCs w:val="24"/>
              </w:rPr>
            </w:pPr>
          </w:p>
        </w:tc>
      </w:tr>
      <w:tr w:rsidR="005E74C1" w:rsidTr="008B4A49">
        <w:tc>
          <w:tcPr>
            <w:tcW w:w="14928" w:type="dxa"/>
            <w:gridSpan w:val="5"/>
          </w:tcPr>
          <w:p w:rsidR="005E74C1" w:rsidRPr="008B4A49" w:rsidRDefault="005E74C1" w:rsidP="008B4A49">
            <w:pPr>
              <w:pStyle w:val="a4"/>
              <w:ind w:left="426"/>
              <w:jc w:val="center"/>
              <w:rPr>
                <w:sz w:val="32"/>
                <w:szCs w:val="32"/>
              </w:rPr>
            </w:pPr>
            <w:proofErr w:type="spellStart"/>
            <w:r w:rsidRPr="008B4A49">
              <w:rPr>
                <w:rStyle w:val="211pt"/>
                <w:rFonts w:eastAsiaTheme="minorHAnsi"/>
                <w:bCs w:val="0"/>
                <w:sz w:val="32"/>
                <w:szCs w:val="32"/>
              </w:rPr>
              <w:t>Учебно</w:t>
            </w:r>
            <w:proofErr w:type="spellEnd"/>
            <w:r w:rsidRPr="008B4A49">
              <w:rPr>
                <w:rStyle w:val="211pt"/>
                <w:rFonts w:eastAsiaTheme="minorHAnsi"/>
                <w:bCs w:val="0"/>
                <w:sz w:val="32"/>
                <w:szCs w:val="32"/>
              </w:rPr>
              <w:t xml:space="preserve"> </w:t>
            </w:r>
            <w:r w:rsidRPr="008B4A49">
              <w:rPr>
                <w:rStyle w:val="211pt"/>
                <w:rFonts w:eastAsiaTheme="minorHAnsi"/>
                <w:bCs w:val="0"/>
                <w:sz w:val="32"/>
                <w:szCs w:val="32"/>
              </w:rPr>
              <w:t>- воспитательные мероприятия</w:t>
            </w:r>
          </w:p>
        </w:tc>
      </w:tr>
      <w:tr w:rsidR="005E74C1" w:rsidTr="008B4A49">
        <w:tc>
          <w:tcPr>
            <w:tcW w:w="817" w:type="dxa"/>
          </w:tcPr>
          <w:p w:rsidR="005E74C1" w:rsidRPr="008B4A49" w:rsidRDefault="005E74C1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5239" w:type="dxa"/>
          </w:tcPr>
          <w:p w:rsidR="005E74C1" w:rsidRPr="008B4A49" w:rsidRDefault="005E74C1" w:rsidP="008B4A4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Семинар-практикум «</w:t>
            </w:r>
            <w:r w:rsidRPr="008B4A49">
              <w:rPr>
                <w:rStyle w:val="211pt0"/>
                <w:sz w:val="24"/>
                <w:szCs w:val="24"/>
              </w:rPr>
              <w:t>ИИ на службе учителя</w:t>
            </w:r>
            <w:r w:rsidRPr="008B4A49">
              <w:rPr>
                <w:rStyle w:val="211pt0"/>
                <w:sz w:val="24"/>
                <w:szCs w:val="24"/>
              </w:rPr>
              <w:t>»</w:t>
            </w:r>
          </w:p>
        </w:tc>
        <w:tc>
          <w:tcPr>
            <w:tcW w:w="2957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Март 202</w:t>
            </w:r>
            <w:r w:rsidRPr="008B4A49">
              <w:rPr>
                <w:rStyle w:val="211pt0"/>
                <w:sz w:val="24"/>
                <w:szCs w:val="24"/>
              </w:rPr>
              <w:t>6</w:t>
            </w:r>
            <w:r w:rsidRPr="008B4A49">
              <w:rPr>
                <w:rStyle w:val="211pt0"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учителя-предметники</w:t>
            </w:r>
          </w:p>
        </w:tc>
        <w:tc>
          <w:tcPr>
            <w:tcW w:w="2958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 xml:space="preserve">Применение </w:t>
            </w:r>
            <w:r w:rsidRPr="008B4A49">
              <w:rPr>
                <w:rStyle w:val="211pt0"/>
                <w:sz w:val="24"/>
                <w:szCs w:val="24"/>
              </w:rPr>
              <w:t>ИИ</w:t>
            </w:r>
          </w:p>
        </w:tc>
      </w:tr>
      <w:bookmarkEnd w:id="0"/>
      <w:tr w:rsidR="005E74C1" w:rsidTr="008B4A49">
        <w:tc>
          <w:tcPr>
            <w:tcW w:w="817" w:type="dxa"/>
          </w:tcPr>
          <w:p w:rsidR="005E74C1" w:rsidRPr="008B4A49" w:rsidRDefault="005E74C1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Гагаринский урок «Космос - это мы»</w:t>
            </w:r>
          </w:p>
        </w:tc>
        <w:tc>
          <w:tcPr>
            <w:tcW w:w="2957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Апрель 202</w:t>
            </w:r>
            <w:r w:rsidRPr="008B4A49">
              <w:rPr>
                <w:rStyle w:val="211pt0"/>
                <w:sz w:val="24"/>
                <w:szCs w:val="24"/>
              </w:rPr>
              <w:t>6</w:t>
            </w:r>
            <w:r w:rsidRPr="008B4A49">
              <w:rPr>
                <w:rStyle w:val="211pt0"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учителя физики, астрономии</w:t>
            </w:r>
          </w:p>
        </w:tc>
        <w:tc>
          <w:tcPr>
            <w:tcW w:w="2958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 xml:space="preserve">Патриотическое воспитание подрастающего поколения на примерах подвигов Советских и Российских лётчиков-космонавтов. Популяризация достижений страны в пилотируемой космонавтике и </w:t>
            </w:r>
            <w:r w:rsidRPr="008B4A49">
              <w:rPr>
                <w:rStyle w:val="211pt0"/>
                <w:sz w:val="24"/>
                <w:szCs w:val="24"/>
              </w:rPr>
              <w:lastRenderedPageBreak/>
              <w:t>расширение международного сотрудничества в области космонавтики.</w:t>
            </w:r>
          </w:p>
        </w:tc>
      </w:tr>
      <w:tr w:rsidR="005E74C1" w:rsidTr="008B4A49">
        <w:tc>
          <w:tcPr>
            <w:tcW w:w="817" w:type="dxa"/>
          </w:tcPr>
          <w:p w:rsidR="005E74C1" w:rsidRPr="008B4A49" w:rsidRDefault="005E74C1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20" w:lineRule="exact"/>
              <w:jc w:val="both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Всероссийский урок  астрономии</w:t>
            </w:r>
          </w:p>
        </w:tc>
        <w:tc>
          <w:tcPr>
            <w:tcW w:w="2957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4" w:lineRule="exact"/>
              <w:rPr>
                <w:rStyle w:val="211pt0"/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Октябрь 202</w:t>
            </w:r>
            <w:r w:rsidRPr="008B4A49">
              <w:rPr>
                <w:rStyle w:val="211pt0"/>
                <w:sz w:val="24"/>
                <w:szCs w:val="24"/>
              </w:rPr>
              <w:t>5</w:t>
            </w:r>
          </w:p>
        </w:tc>
        <w:tc>
          <w:tcPr>
            <w:tcW w:w="2957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учителя физики, астрономии</w:t>
            </w:r>
          </w:p>
        </w:tc>
        <w:tc>
          <w:tcPr>
            <w:tcW w:w="2958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Популяризация достижений страны в пилотируемой космонавтике и расширение международного сотрудничества в области космонавтики.</w:t>
            </w:r>
          </w:p>
        </w:tc>
      </w:tr>
      <w:tr w:rsidR="005E74C1" w:rsidTr="008B4A49">
        <w:tc>
          <w:tcPr>
            <w:tcW w:w="817" w:type="dxa"/>
          </w:tcPr>
          <w:p w:rsidR="005E74C1" w:rsidRPr="008B4A49" w:rsidRDefault="005E74C1" w:rsidP="008B4A49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5E74C1" w:rsidRPr="008B4A49" w:rsidRDefault="005E74C1" w:rsidP="005E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49">
              <w:rPr>
                <w:rFonts w:ascii="Times New Roman" w:hAnsi="Times New Roman" w:cs="Times New Roman"/>
                <w:sz w:val="24"/>
                <w:szCs w:val="24"/>
              </w:rPr>
              <w:t>Код Менделеева</w:t>
            </w:r>
          </w:p>
        </w:tc>
        <w:tc>
          <w:tcPr>
            <w:tcW w:w="2957" w:type="dxa"/>
          </w:tcPr>
          <w:p w:rsidR="005E74C1" w:rsidRPr="008B4A49" w:rsidRDefault="005E74C1" w:rsidP="005E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49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957" w:type="dxa"/>
          </w:tcPr>
          <w:p w:rsidR="005E74C1" w:rsidRPr="008B4A49" w:rsidRDefault="005E74C1" w:rsidP="005E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49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учителя химии</w:t>
            </w:r>
          </w:p>
        </w:tc>
        <w:tc>
          <w:tcPr>
            <w:tcW w:w="2958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 xml:space="preserve">Популяризация достижений страны </w:t>
            </w:r>
            <w:r w:rsidRPr="008B4A49">
              <w:rPr>
                <w:rStyle w:val="211pt0"/>
                <w:sz w:val="24"/>
                <w:szCs w:val="24"/>
              </w:rPr>
              <w:t>области химии</w:t>
            </w:r>
            <w:r w:rsidRPr="008B4A49">
              <w:rPr>
                <w:rStyle w:val="211pt0"/>
                <w:sz w:val="24"/>
                <w:szCs w:val="24"/>
              </w:rPr>
              <w:t xml:space="preserve"> и расширение сотрудничества в области </w:t>
            </w:r>
            <w:r w:rsidRPr="008B4A49">
              <w:rPr>
                <w:rStyle w:val="211pt0"/>
                <w:sz w:val="24"/>
                <w:szCs w:val="24"/>
              </w:rPr>
              <w:t>химии</w:t>
            </w:r>
            <w:r w:rsidRPr="008B4A49">
              <w:rPr>
                <w:rStyle w:val="211pt0"/>
                <w:sz w:val="24"/>
                <w:szCs w:val="24"/>
              </w:rPr>
              <w:t>.</w:t>
            </w:r>
          </w:p>
        </w:tc>
      </w:tr>
      <w:tr w:rsidR="005E74C1" w:rsidTr="008B4A49">
        <w:tc>
          <w:tcPr>
            <w:tcW w:w="14928" w:type="dxa"/>
            <w:gridSpan w:val="5"/>
          </w:tcPr>
          <w:p w:rsidR="005E74C1" w:rsidRPr="005E74C1" w:rsidRDefault="005E74C1" w:rsidP="008B4A49">
            <w:pPr>
              <w:pStyle w:val="20"/>
              <w:shd w:val="clear" w:color="auto" w:fill="auto"/>
              <w:spacing w:line="274" w:lineRule="exact"/>
              <w:ind w:left="426"/>
              <w:rPr>
                <w:rStyle w:val="211pt0"/>
                <w:b/>
                <w:sz w:val="32"/>
                <w:szCs w:val="32"/>
              </w:rPr>
            </w:pPr>
            <w:r w:rsidRPr="005E74C1">
              <w:rPr>
                <w:rStyle w:val="211pt"/>
                <w:b/>
                <w:sz w:val="32"/>
                <w:szCs w:val="32"/>
              </w:rPr>
              <w:t>Социокультурные мероприятия</w:t>
            </w:r>
          </w:p>
        </w:tc>
      </w:tr>
      <w:tr w:rsidR="005E74C1" w:rsidTr="008B4A49">
        <w:tc>
          <w:tcPr>
            <w:tcW w:w="817" w:type="dxa"/>
          </w:tcPr>
          <w:p w:rsidR="005E74C1" w:rsidRPr="008B4A49" w:rsidRDefault="005E74C1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Профессиональные встречи на базе Центра «Точка роста»</w:t>
            </w:r>
          </w:p>
        </w:tc>
        <w:tc>
          <w:tcPr>
            <w:tcW w:w="2957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Ноябрь 202</w:t>
            </w:r>
            <w:r w:rsidRPr="008B4A49">
              <w:rPr>
                <w:rStyle w:val="211pt0"/>
                <w:sz w:val="24"/>
                <w:szCs w:val="24"/>
              </w:rPr>
              <w:t>5</w:t>
            </w:r>
            <w:r w:rsidRPr="008B4A49">
              <w:rPr>
                <w:rStyle w:val="211pt0"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зам. директора по ВР</w:t>
            </w:r>
          </w:p>
        </w:tc>
        <w:tc>
          <w:tcPr>
            <w:tcW w:w="2958" w:type="dxa"/>
            <w:vAlign w:val="bottom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 xml:space="preserve">Профессиональная ориентация </w:t>
            </w:r>
            <w:proofErr w:type="gramStart"/>
            <w:r w:rsidRPr="008B4A49">
              <w:rPr>
                <w:rStyle w:val="211pt0"/>
                <w:sz w:val="24"/>
                <w:szCs w:val="24"/>
              </w:rPr>
              <w:t>обучающихся</w:t>
            </w:r>
            <w:proofErr w:type="gramEnd"/>
            <w:r w:rsidRPr="008B4A49">
              <w:rPr>
                <w:rStyle w:val="211pt0"/>
                <w:sz w:val="24"/>
                <w:szCs w:val="24"/>
              </w:rPr>
              <w:t xml:space="preserve">. Привлечение внимания к профессиям и специальностям естественно-научной и </w:t>
            </w:r>
            <w:proofErr w:type="gramStart"/>
            <w:r w:rsidRPr="008B4A49">
              <w:rPr>
                <w:rStyle w:val="211pt0"/>
                <w:sz w:val="24"/>
                <w:szCs w:val="24"/>
              </w:rPr>
              <w:t>технологической</w:t>
            </w:r>
            <w:proofErr w:type="gramEnd"/>
            <w:r w:rsidRPr="008B4A49">
              <w:rPr>
                <w:rStyle w:val="211pt0"/>
                <w:sz w:val="24"/>
                <w:szCs w:val="24"/>
              </w:rPr>
              <w:t xml:space="preserve"> направленностей</w:t>
            </w:r>
          </w:p>
        </w:tc>
      </w:tr>
      <w:tr w:rsidR="005E74C1" w:rsidTr="008B4A49">
        <w:tc>
          <w:tcPr>
            <w:tcW w:w="817" w:type="dxa"/>
          </w:tcPr>
          <w:p w:rsidR="005E74C1" w:rsidRPr="008B4A49" w:rsidRDefault="005E74C1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Участие в системе открытых онлайн-уроков «</w:t>
            </w:r>
            <w:proofErr w:type="spellStart"/>
            <w:r w:rsidRPr="008B4A49">
              <w:rPr>
                <w:rStyle w:val="211pt0"/>
                <w:sz w:val="24"/>
                <w:szCs w:val="24"/>
              </w:rPr>
              <w:t>Проектория</w:t>
            </w:r>
            <w:proofErr w:type="spellEnd"/>
            <w:r w:rsidRPr="008B4A49">
              <w:rPr>
                <w:rStyle w:val="211pt0"/>
                <w:sz w:val="24"/>
                <w:szCs w:val="24"/>
              </w:rPr>
              <w:t>»</w:t>
            </w:r>
          </w:p>
        </w:tc>
        <w:tc>
          <w:tcPr>
            <w:tcW w:w="2957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  <w:vAlign w:val="bottom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зам. директора, учителя-предметники</w:t>
            </w:r>
          </w:p>
        </w:tc>
        <w:tc>
          <w:tcPr>
            <w:tcW w:w="2958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Профессиональное самоопределение выпускников</w:t>
            </w:r>
          </w:p>
        </w:tc>
      </w:tr>
      <w:tr w:rsidR="005E74C1" w:rsidTr="008B4A49">
        <w:tc>
          <w:tcPr>
            <w:tcW w:w="817" w:type="dxa"/>
          </w:tcPr>
          <w:p w:rsidR="005E74C1" w:rsidRPr="008B4A49" w:rsidRDefault="005E74C1" w:rsidP="008B4A49">
            <w:pPr>
              <w:pStyle w:val="a4"/>
              <w:numPr>
                <w:ilvl w:val="0"/>
                <w:numId w:val="1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 xml:space="preserve">Участие в системе </w:t>
            </w:r>
            <w:proofErr w:type="gramStart"/>
            <w:r w:rsidRPr="008B4A49">
              <w:rPr>
                <w:rStyle w:val="211pt0"/>
                <w:sz w:val="24"/>
                <w:szCs w:val="24"/>
              </w:rPr>
              <w:t>открытых</w:t>
            </w:r>
            <w:proofErr w:type="gramEnd"/>
            <w:r w:rsidRPr="008B4A49">
              <w:rPr>
                <w:rStyle w:val="211pt0"/>
                <w:sz w:val="24"/>
                <w:szCs w:val="24"/>
              </w:rPr>
              <w:t xml:space="preserve"> онлайн-уроков по финансовой грамотности</w:t>
            </w:r>
          </w:p>
        </w:tc>
        <w:tc>
          <w:tcPr>
            <w:tcW w:w="2957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  <w:vAlign w:val="bottom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Руководитель Центра, зам. директора, учителя-предметники</w:t>
            </w:r>
          </w:p>
        </w:tc>
        <w:tc>
          <w:tcPr>
            <w:tcW w:w="2958" w:type="dxa"/>
          </w:tcPr>
          <w:p w:rsidR="005E74C1" w:rsidRPr="008B4A49" w:rsidRDefault="005E74C1" w:rsidP="005E74C1">
            <w:pPr>
              <w:pStyle w:val="20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8B4A49">
              <w:rPr>
                <w:rStyle w:val="211pt0"/>
                <w:sz w:val="24"/>
                <w:szCs w:val="24"/>
              </w:rPr>
              <w:t>Формирование функциональной грамотности</w:t>
            </w:r>
          </w:p>
        </w:tc>
      </w:tr>
      <w:tr w:rsidR="005E74C1" w:rsidTr="008B4A49">
        <w:tc>
          <w:tcPr>
            <w:tcW w:w="817" w:type="dxa"/>
          </w:tcPr>
          <w:p w:rsidR="005E74C1" w:rsidRDefault="005E74C1" w:rsidP="008B4A49">
            <w:pPr>
              <w:pStyle w:val="a4"/>
              <w:numPr>
                <w:ilvl w:val="0"/>
                <w:numId w:val="1"/>
              </w:numPr>
              <w:ind w:left="426"/>
            </w:pPr>
          </w:p>
        </w:tc>
        <w:tc>
          <w:tcPr>
            <w:tcW w:w="5239" w:type="dxa"/>
          </w:tcPr>
          <w:p w:rsidR="005E74C1" w:rsidRDefault="005E74C1" w:rsidP="005E74C1"/>
        </w:tc>
        <w:tc>
          <w:tcPr>
            <w:tcW w:w="2957" w:type="dxa"/>
          </w:tcPr>
          <w:p w:rsidR="005E74C1" w:rsidRDefault="005E74C1" w:rsidP="005E74C1"/>
        </w:tc>
        <w:tc>
          <w:tcPr>
            <w:tcW w:w="2957" w:type="dxa"/>
          </w:tcPr>
          <w:p w:rsidR="005E74C1" w:rsidRDefault="005E74C1" w:rsidP="005E74C1"/>
        </w:tc>
        <w:tc>
          <w:tcPr>
            <w:tcW w:w="2958" w:type="dxa"/>
          </w:tcPr>
          <w:p w:rsidR="005E74C1" w:rsidRDefault="005E74C1" w:rsidP="005E74C1">
            <w:pPr>
              <w:pStyle w:val="20"/>
              <w:shd w:val="clear" w:color="auto" w:fill="auto"/>
              <w:spacing w:line="274" w:lineRule="exact"/>
              <w:jc w:val="left"/>
              <w:rPr>
                <w:rStyle w:val="211pt0"/>
              </w:rPr>
            </w:pPr>
          </w:p>
        </w:tc>
      </w:tr>
      <w:tr w:rsidR="005E74C1" w:rsidTr="008B4A49">
        <w:tc>
          <w:tcPr>
            <w:tcW w:w="817" w:type="dxa"/>
          </w:tcPr>
          <w:p w:rsidR="005E74C1" w:rsidRDefault="005E74C1" w:rsidP="008B4A49">
            <w:pPr>
              <w:pStyle w:val="a4"/>
              <w:numPr>
                <w:ilvl w:val="0"/>
                <w:numId w:val="1"/>
              </w:numPr>
              <w:ind w:left="426"/>
            </w:pPr>
          </w:p>
        </w:tc>
        <w:tc>
          <w:tcPr>
            <w:tcW w:w="5239" w:type="dxa"/>
          </w:tcPr>
          <w:p w:rsidR="005E74C1" w:rsidRDefault="005E74C1" w:rsidP="005E74C1"/>
        </w:tc>
        <w:tc>
          <w:tcPr>
            <w:tcW w:w="2957" w:type="dxa"/>
          </w:tcPr>
          <w:p w:rsidR="005E74C1" w:rsidRDefault="005E74C1" w:rsidP="005E74C1"/>
        </w:tc>
        <w:tc>
          <w:tcPr>
            <w:tcW w:w="2957" w:type="dxa"/>
          </w:tcPr>
          <w:p w:rsidR="005E74C1" w:rsidRDefault="005E74C1" w:rsidP="005E74C1"/>
        </w:tc>
        <w:tc>
          <w:tcPr>
            <w:tcW w:w="2958" w:type="dxa"/>
          </w:tcPr>
          <w:p w:rsidR="005E74C1" w:rsidRDefault="005E74C1" w:rsidP="005E74C1">
            <w:pPr>
              <w:pStyle w:val="20"/>
              <w:shd w:val="clear" w:color="auto" w:fill="auto"/>
              <w:spacing w:line="274" w:lineRule="exact"/>
              <w:jc w:val="left"/>
              <w:rPr>
                <w:rStyle w:val="211pt0"/>
              </w:rPr>
            </w:pPr>
          </w:p>
        </w:tc>
      </w:tr>
      <w:tr w:rsidR="005E74C1" w:rsidTr="008B4A49">
        <w:tc>
          <w:tcPr>
            <w:tcW w:w="817" w:type="dxa"/>
          </w:tcPr>
          <w:p w:rsidR="005E74C1" w:rsidRDefault="005E74C1" w:rsidP="008B4A49">
            <w:pPr>
              <w:pStyle w:val="a4"/>
              <w:numPr>
                <w:ilvl w:val="0"/>
                <w:numId w:val="1"/>
              </w:numPr>
              <w:ind w:left="426"/>
            </w:pPr>
          </w:p>
        </w:tc>
        <w:tc>
          <w:tcPr>
            <w:tcW w:w="5239" w:type="dxa"/>
          </w:tcPr>
          <w:p w:rsidR="005E74C1" w:rsidRDefault="005E74C1" w:rsidP="005E74C1"/>
        </w:tc>
        <w:tc>
          <w:tcPr>
            <w:tcW w:w="2957" w:type="dxa"/>
          </w:tcPr>
          <w:p w:rsidR="005E74C1" w:rsidRDefault="005E74C1" w:rsidP="005E74C1"/>
        </w:tc>
        <w:tc>
          <w:tcPr>
            <w:tcW w:w="2957" w:type="dxa"/>
          </w:tcPr>
          <w:p w:rsidR="005E74C1" w:rsidRDefault="005E74C1" w:rsidP="005E74C1"/>
        </w:tc>
        <w:tc>
          <w:tcPr>
            <w:tcW w:w="2958" w:type="dxa"/>
          </w:tcPr>
          <w:p w:rsidR="005E74C1" w:rsidRDefault="005E74C1" w:rsidP="005E74C1">
            <w:pPr>
              <w:pStyle w:val="20"/>
              <w:shd w:val="clear" w:color="auto" w:fill="auto"/>
              <w:spacing w:line="274" w:lineRule="exact"/>
              <w:jc w:val="left"/>
              <w:rPr>
                <w:rStyle w:val="211pt0"/>
              </w:rPr>
            </w:pPr>
          </w:p>
        </w:tc>
      </w:tr>
    </w:tbl>
    <w:p w:rsidR="00E91430" w:rsidRDefault="00E91430"/>
    <w:sectPr w:rsidR="00E91430" w:rsidSect="00E914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17C08"/>
    <w:multiLevelType w:val="hybridMultilevel"/>
    <w:tmpl w:val="0E00879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938"/>
    <w:rsid w:val="000726A7"/>
    <w:rsid w:val="00176938"/>
    <w:rsid w:val="005E74C1"/>
    <w:rsid w:val="008B4A49"/>
    <w:rsid w:val="009E41C8"/>
    <w:rsid w:val="00E9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143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1430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E91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rsid w:val="00E91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Не полужирный"/>
    <w:basedOn w:val="2"/>
    <w:rsid w:val="00E91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E91430"/>
    <w:pPr>
      <w:widowControl w:val="0"/>
      <w:spacing w:after="0" w:line="240" w:lineRule="auto"/>
      <w:ind w:left="8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8B4A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143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1430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E91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rsid w:val="00E91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Не полужирный"/>
    <w:basedOn w:val="2"/>
    <w:rsid w:val="00E91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E91430"/>
    <w:pPr>
      <w:widowControl w:val="0"/>
      <w:spacing w:after="0" w:line="240" w:lineRule="auto"/>
      <w:ind w:left="8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8B4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93733-E845-45B2-888C-5D34D7A65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2026-01-15T08:12:00Z</dcterms:created>
  <dcterms:modified xsi:type="dcterms:W3CDTF">2026-01-15T08:42:00Z</dcterms:modified>
</cp:coreProperties>
</file>