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CC9" w:rsidRDefault="00E5744C" w:rsidP="00E5744C">
      <w:pPr>
        <w:pStyle w:val="1"/>
        <w:jc w:val="left"/>
      </w:pPr>
      <w:bookmarkStart w:id="0" w:name="sub_1215"/>
      <w:r>
        <w:rPr>
          <w:b w:val="0"/>
          <w:bCs w:val="0"/>
          <w:noProof/>
        </w:rPr>
        <w:drawing>
          <wp:inline distT="0" distB="0" distL="0" distR="0">
            <wp:extent cx="5743575" cy="9093994"/>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746323" cy="9098345"/>
                    </a:xfrm>
                    <a:prstGeom prst="rect">
                      <a:avLst/>
                    </a:prstGeom>
                    <a:noFill/>
                    <a:ln w="9525">
                      <a:noFill/>
                      <a:miter lim="800000"/>
                      <a:headEnd/>
                      <a:tailEnd/>
                    </a:ln>
                  </pic:spPr>
                </pic:pic>
              </a:graphicData>
            </a:graphic>
          </wp:inline>
        </w:drawing>
      </w:r>
    </w:p>
    <w:p w:rsidR="006B5EA4" w:rsidRDefault="006B5EA4" w:rsidP="006B5EA4">
      <w:pPr>
        <w:pStyle w:val="1"/>
      </w:pPr>
      <w:bookmarkStart w:id="1" w:name="_GoBack"/>
      <w:bookmarkEnd w:id="1"/>
      <w:r>
        <w:lastRenderedPageBreak/>
        <w:t>I. Общие положения</w:t>
      </w:r>
    </w:p>
    <w:bookmarkEnd w:id="0"/>
    <w:p w:rsidR="00F75905" w:rsidRPr="00F75905" w:rsidRDefault="006B5EA4" w:rsidP="00F75905">
      <w:pPr>
        <w:ind w:firstLine="709"/>
      </w:pPr>
      <w:r w:rsidRPr="00F75905">
        <w:t xml:space="preserve">1. АООП НОО для обучающихся с РАС с легкой умственной отсталостью (интеллектуальными нарушениями) (вариант 8.3) </w:t>
      </w:r>
      <w:r w:rsidR="00F75905" w:rsidRPr="00F75905">
        <w:t xml:space="preserve">разработана в соответствии с </w:t>
      </w:r>
      <w:r w:rsidR="00F75905" w:rsidRPr="00F75905">
        <w:rPr>
          <w:color w:val="22272F"/>
          <w:shd w:val="clear" w:color="auto" w:fill="FFFFFF"/>
        </w:rPr>
        <w:t>Федеральным государственным образовательным стандартом</w:t>
      </w:r>
      <w:r w:rsidR="00F75905" w:rsidRPr="00F75905">
        <w:rPr>
          <w:color w:val="22272F"/>
        </w:rPr>
        <w:t xml:space="preserve"> </w:t>
      </w:r>
      <w:r w:rsidR="00F75905" w:rsidRPr="00F75905">
        <w:rPr>
          <w:color w:val="22272F"/>
          <w:shd w:val="clear" w:color="auto" w:fill="FFFFFF"/>
        </w:rPr>
        <w:t>начального общего образования обучающихся с ограниченными возможностями здоровья, утверждённым приказом  Министерства образования и науки РФ от 19 декабря 2014 г. N 1598,</w:t>
      </w:r>
      <w:r w:rsidR="00F75905" w:rsidRPr="00F75905">
        <w:t xml:space="preserve"> и Федеральной адаптированной образовательной программой начального общего образования для обучающихся с ограниченными возможностями здоровья, утвержденной </w:t>
      </w:r>
      <w:hyperlink w:anchor="sub_0" w:history="1">
        <w:r w:rsidR="00F75905" w:rsidRPr="00F75905">
          <w:rPr>
            <w:rStyle w:val="a3"/>
            <w:color w:val="auto"/>
          </w:rPr>
          <w:t>приказом</w:t>
        </w:r>
      </w:hyperlink>
      <w:r w:rsidR="00F75905" w:rsidRPr="00F75905">
        <w:rPr>
          <w:rStyle w:val="a6"/>
          <w:b w:val="0"/>
          <w:bCs/>
        </w:rPr>
        <w:t xml:space="preserve"> Министерства просвещения Российской Федерации от 24 ноября 2022 г. N 1023</w:t>
      </w:r>
      <w:r w:rsidR="00F75905" w:rsidRPr="00F75905">
        <w:t>.</w:t>
      </w:r>
    </w:p>
    <w:p w:rsidR="00F75905" w:rsidRDefault="00F75905" w:rsidP="00F75905">
      <w:pPr>
        <w:pStyle w:val="1"/>
        <w:ind w:firstLine="708"/>
        <w:jc w:val="both"/>
        <w:rPr>
          <w:b w:val="0"/>
        </w:rPr>
      </w:pPr>
      <w:r w:rsidRPr="00F75905">
        <w:rPr>
          <w:b w:val="0"/>
        </w:rPr>
        <w:t>1.2. Содержание АООП НОО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w:t>
      </w:r>
    </w:p>
    <w:p w:rsidR="00F75905" w:rsidRDefault="00F75905" w:rsidP="00F75905">
      <w:r>
        <w:t xml:space="preserve">1.3. </w:t>
      </w:r>
      <w:r w:rsidRPr="00F75905">
        <w:t>АООП НОО для обучающихся с РАС с легкой умственной отсталостью (интеллектуальными нарушениями) (вариант 8.3)</w:t>
      </w:r>
      <w:r>
        <w:t xml:space="preserve"> разработан с учетом особенностей психофизического развития, индивидуальных возможностей обучающихся с РАС </w:t>
      </w:r>
      <w:r w:rsidRPr="00F75905">
        <w:t>с легкой умственной отсталостью (интеллектуальными нарушениями)</w:t>
      </w:r>
      <w:r>
        <w:t xml:space="preserve"> и обеспечивает освоение содержания образования, коррекцию нарушений развития и социальную адаптацию. </w:t>
      </w:r>
      <w:r w:rsidRPr="00F75905">
        <w:t>АООП</w:t>
      </w:r>
      <w:r>
        <w:t xml:space="preserve"> НОО обучающихся, имеющих инвалидность, дополняется индивидуальной программой реабилитации, </w:t>
      </w:r>
      <w:proofErr w:type="spellStart"/>
      <w:r>
        <w:t>абилитации</w:t>
      </w:r>
      <w:proofErr w:type="spellEnd"/>
      <w:r>
        <w:t xml:space="preserve"> инвалида (далее - ИПРА) в части создания специальных условий получения образования и обеспечения психолого-педагогической помощи, в том числе психолого-педагогической реабилитации и </w:t>
      </w:r>
      <w:proofErr w:type="spellStart"/>
      <w:r>
        <w:t>абилитации</w:t>
      </w:r>
      <w:proofErr w:type="spellEnd"/>
      <w:r>
        <w:t>.</w:t>
      </w:r>
    </w:p>
    <w:p w:rsidR="007F001F" w:rsidRDefault="00922415" w:rsidP="007F001F">
      <w:r>
        <w:t>1.</w:t>
      </w:r>
      <w:r w:rsidR="007F001F">
        <w:t>2. АООП НОО включает три раздела: целевой, содержательный, организационный</w:t>
      </w:r>
      <w:r w:rsidR="007F001F">
        <w:rPr>
          <w:vertAlign w:val="superscript"/>
        </w:rPr>
        <w:t> </w:t>
      </w:r>
      <w:hyperlink w:anchor="sub_333" w:history="1">
        <w:r w:rsidR="007F001F">
          <w:rPr>
            <w:rStyle w:val="a3"/>
            <w:vertAlign w:val="superscript"/>
          </w:rPr>
          <w:t>3</w:t>
        </w:r>
      </w:hyperlink>
      <w:r w:rsidR="007F001F">
        <w:t>:</w:t>
      </w:r>
    </w:p>
    <w:p w:rsidR="007F001F" w:rsidRDefault="00922415" w:rsidP="007F001F">
      <w:bookmarkStart w:id="2" w:name="sub_1346"/>
      <w:r>
        <w:t>1.</w:t>
      </w:r>
      <w:r w:rsidR="007F001F">
        <w:t>2.1. 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rsidR="007F001F" w:rsidRDefault="00922415" w:rsidP="007F001F">
      <w:bookmarkStart w:id="3" w:name="sub_1347"/>
      <w:bookmarkEnd w:id="2"/>
      <w:r>
        <w:t>1.</w:t>
      </w:r>
      <w:r w:rsidR="007F001F">
        <w:t>2.2. Целевой раздел АООП НОО включает:</w:t>
      </w:r>
    </w:p>
    <w:bookmarkEnd w:id="3"/>
    <w:p w:rsidR="007F001F" w:rsidRDefault="007F001F" w:rsidP="007F001F">
      <w:r>
        <w:t>пояснительную записку;</w:t>
      </w:r>
    </w:p>
    <w:p w:rsidR="007F001F" w:rsidRDefault="007F001F" w:rsidP="007F001F">
      <w:r>
        <w:t>планируемые результаты освоения обучающимися АООП НОО;</w:t>
      </w:r>
    </w:p>
    <w:p w:rsidR="007F001F" w:rsidRDefault="007F001F" w:rsidP="007F001F">
      <w:r>
        <w:t>систему оценки достижения планируемых результатов освоения АООП НОО.</w:t>
      </w:r>
    </w:p>
    <w:p w:rsidR="007F001F" w:rsidRDefault="00922415" w:rsidP="007F001F">
      <w:bookmarkStart w:id="4" w:name="sub_1348"/>
      <w:r>
        <w:t>1.</w:t>
      </w:r>
      <w:r w:rsidR="007F001F">
        <w:t xml:space="preserve">2.3. Содержательный раздел АООП НОО включает следующие программы, ориентированные на достижение предметных, </w:t>
      </w:r>
      <w:proofErr w:type="spellStart"/>
      <w:r w:rsidR="007F001F">
        <w:t>метапредметных</w:t>
      </w:r>
      <w:proofErr w:type="spellEnd"/>
      <w:r w:rsidR="007F001F">
        <w:t xml:space="preserve"> и личностных результатов:</w:t>
      </w:r>
    </w:p>
    <w:bookmarkEnd w:id="4"/>
    <w:p w:rsidR="007F001F" w:rsidRDefault="007F001F" w:rsidP="007F001F">
      <w:r>
        <w:t>рабочие программы учебных предметов;</w:t>
      </w:r>
    </w:p>
    <w:p w:rsidR="007F001F" w:rsidRDefault="007F001F" w:rsidP="007F001F">
      <w:r>
        <w:t>программу коррекционной работы;</w:t>
      </w:r>
    </w:p>
    <w:p w:rsidR="007F001F" w:rsidRDefault="007F001F" w:rsidP="007F001F">
      <w:r>
        <w:t>рабочую программу воспитания.</w:t>
      </w:r>
    </w:p>
    <w:p w:rsidR="007F001F" w:rsidRDefault="00922415" w:rsidP="007F001F">
      <w:pPr>
        <w:rPr>
          <w:color w:val="22272F"/>
          <w:shd w:val="clear" w:color="auto" w:fill="FFFFFF"/>
        </w:rPr>
      </w:pPr>
      <w:bookmarkStart w:id="5" w:name="sub_1006"/>
      <w:r>
        <w:t>1.</w:t>
      </w:r>
      <w:r w:rsidR="007F001F">
        <w:t xml:space="preserve">3. Рабочие программы учебных предметов обеспечивают достижение планируемых результатов освоения АООП НОО и разработаны на основе требований </w:t>
      </w:r>
      <w:r w:rsidR="007F001F">
        <w:rPr>
          <w:color w:val="22272F"/>
          <w:shd w:val="clear" w:color="auto" w:fill="FFFFFF"/>
        </w:rPr>
        <w:t xml:space="preserve">Федерального </w:t>
      </w:r>
      <w:proofErr w:type="spellStart"/>
      <w:r w:rsidR="007F001F">
        <w:rPr>
          <w:color w:val="22272F"/>
          <w:shd w:val="clear" w:color="auto" w:fill="FFFFFF"/>
        </w:rPr>
        <w:t>государственого</w:t>
      </w:r>
      <w:proofErr w:type="spellEnd"/>
      <w:r w:rsidR="007F001F">
        <w:rPr>
          <w:color w:val="22272F"/>
          <w:shd w:val="clear" w:color="auto" w:fill="FFFFFF"/>
        </w:rPr>
        <w:t xml:space="preserve"> образовательного стандарта</w:t>
      </w:r>
      <w:r w:rsidR="007F001F" w:rsidRPr="00F75905">
        <w:rPr>
          <w:color w:val="22272F"/>
        </w:rPr>
        <w:t xml:space="preserve"> </w:t>
      </w:r>
      <w:r w:rsidR="007F001F" w:rsidRPr="00F75905">
        <w:rPr>
          <w:color w:val="22272F"/>
          <w:shd w:val="clear" w:color="auto" w:fill="FFFFFF"/>
        </w:rPr>
        <w:t>начального общего образования обучающихся с ограниченными возможностями здоровья, утверждённым приказом  Министерства образования и науки РФ от 19 декабря 2014 г. N 1598</w:t>
      </w:r>
      <w:r w:rsidR="007F001F">
        <w:rPr>
          <w:color w:val="22272F"/>
          <w:shd w:val="clear" w:color="auto" w:fill="FFFFFF"/>
        </w:rPr>
        <w:t xml:space="preserve">. </w:t>
      </w:r>
      <w:bookmarkStart w:id="6" w:name="sub_1007"/>
      <w:bookmarkEnd w:id="5"/>
    </w:p>
    <w:p w:rsidR="007F001F" w:rsidRDefault="00922415" w:rsidP="007F001F">
      <w:bookmarkStart w:id="7" w:name="sub_1008"/>
      <w:bookmarkEnd w:id="6"/>
      <w:r>
        <w:t>1.</w:t>
      </w:r>
      <w:r w:rsidR="007F001F">
        <w:t>4.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7F001F">
        <w:rPr>
          <w:vertAlign w:val="superscript"/>
        </w:rPr>
        <w:t> </w:t>
      </w:r>
      <w:hyperlink w:anchor="sub_444" w:history="1">
        <w:r w:rsidR="007F001F">
          <w:rPr>
            <w:rStyle w:val="a3"/>
            <w:vertAlign w:val="superscript"/>
          </w:rPr>
          <w:t>4</w:t>
        </w:r>
      </w:hyperlink>
      <w:r w:rsidR="007F001F">
        <w:t>.</w:t>
      </w:r>
    </w:p>
    <w:p w:rsidR="007F001F" w:rsidRDefault="00922415" w:rsidP="007F001F">
      <w:bookmarkStart w:id="8" w:name="sub_1009"/>
      <w:bookmarkEnd w:id="7"/>
      <w:r>
        <w:t>1.</w:t>
      </w:r>
      <w:r w:rsidR="007F001F">
        <w:t xml:space="preserve">5. Организационный раздел АООП НОО определяет общие рамки организации образовательной деятельности, а также организационные механизмы и условия </w:t>
      </w:r>
      <w:r w:rsidR="007F001F">
        <w:lastRenderedPageBreak/>
        <w:t>реализации программы начального общего образования и включает:</w:t>
      </w:r>
    </w:p>
    <w:bookmarkEnd w:id="8"/>
    <w:p w:rsidR="007F001F" w:rsidRDefault="007F001F" w:rsidP="007F001F">
      <w:r>
        <w:t>учебный план;</w:t>
      </w:r>
    </w:p>
    <w:p w:rsidR="007F001F" w:rsidRDefault="007F001F" w:rsidP="007F001F">
      <w:r>
        <w:t>календарный учебный график;</w:t>
      </w:r>
    </w:p>
    <w:p w:rsidR="007F001F" w:rsidRDefault="007F001F" w:rsidP="007F001F">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7F001F" w:rsidRDefault="00922415" w:rsidP="007F001F">
      <w:bookmarkStart w:id="9" w:name="sub_1010"/>
      <w:r>
        <w:t>1.6</w:t>
      </w:r>
      <w:r w:rsidR="007F001F">
        <w:t>. В основу формирования АООП НОО положены следующие принципы:</w:t>
      </w:r>
    </w:p>
    <w:p w:rsidR="007F001F" w:rsidRDefault="007F001F" w:rsidP="007F001F">
      <w:bookmarkStart w:id="10" w:name="sub_1349"/>
      <w:bookmarkEnd w:id="9"/>
      <w:r>
        <w:t>а) 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w:t>
      </w:r>
    </w:p>
    <w:p w:rsidR="007F001F" w:rsidRDefault="007F001F" w:rsidP="007F001F">
      <w:bookmarkStart w:id="11" w:name="sub_1350"/>
      <w:bookmarkEnd w:id="10"/>
      <w:r>
        <w:t>б) принцип учета типологических и индивидуальных образовательных потребностей обучающихся;</w:t>
      </w:r>
    </w:p>
    <w:p w:rsidR="007F001F" w:rsidRDefault="007F001F" w:rsidP="007F001F">
      <w:bookmarkStart w:id="12" w:name="sub_1351"/>
      <w:bookmarkEnd w:id="11"/>
      <w:r>
        <w:t>в) принцип коррекционной направленности образовательного процесса;</w:t>
      </w:r>
    </w:p>
    <w:p w:rsidR="007F001F" w:rsidRDefault="007F001F" w:rsidP="007F001F">
      <w:bookmarkStart w:id="13" w:name="sub_1352"/>
      <w:bookmarkEnd w:id="12"/>
      <w:r>
        <w:t>г)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7F001F" w:rsidRDefault="007F001F" w:rsidP="007F001F">
      <w:bookmarkStart w:id="14" w:name="sub_1353"/>
      <w:bookmarkEnd w:id="13"/>
      <w:r>
        <w:t>д) онтогенетический принцип;</w:t>
      </w:r>
    </w:p>
    <w:p w:rsidR="007F001F" w:rsidRDefault="007F001F" w:rsidP="007F001F">
      <w:bookmarkStart w:id="15" w:name="sub_1354"/>
      <w:bookmarkEnd w:id="14"/>
      <w:r>
        <w:t xml:space="preserve">е) принцип преемственности, предполагающий при проектировании АООП НОО ориентировку на </w:t>
      </w:r>
      <w:r w:rsidR="001D66BB">
        <w:t>АООП</w:t>
      </w:r>
      <w:r>
        <w:t xml:space="preserve"> </w:t>
      </w:r>
      <w:r w:rsidR="001D66BB">
        <w:t>обучающихся с умственной отсталостью (интеллектуальными нарушениями)</w:t>
      </w:r>
      <w:r>
        <w:t>;</w:t>
      </w:r>
    </w:p>
    <w:p w:rsidR="007F001F" w:rsidRDefault="007F001F" w:rsidP="007F001F">
      <w:bookmarkStart w:id="16" w:name="sub_1355"/>
      <w:bookmarkEnd w:id="15"/>
      <w:r>
        <w:t>ж) принцип целостности содержания образования;</w:t>
      </w:r>
    </w:p>
    <w:p w:rsidR="007F001F" w:rsidRDefault="007F001F" w:rsidP="007F001F">
      <w:bookmarkStart w:id="17" w:name="sub_1356"/>
      <w:bookmarkEnd w:id="16"/>
      <w:r>
        <w:t>з) принцип направленности на формирование деятельности, обеспечивает возможность овладения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7F001F" w:rsidRDefault="007F001F" w:rsidP="007F001F">
      <w:bookmarkStart w:id="18" w:name="sub_1357"/>
      <w:bookmarkEnd w:id="17"/>
      <w:r>
        <w:t>и)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7F001F" w:rsidRDefault="007F001F" w:rsidP="007F001F">
      <w:bookmarkStart w:id="19" w:name="sub_1358"/>
      <w:bookmarkEnd w:id="18"/>
      <w:r>
        <w:t>к) принцип сотрудничества с семьей;</w:t>
      </w:r>
    </w:p>
    <w:bookmarkEnd w:id="19"/>
    <w:p w:rsidR="00356D9B" w:rsidRDefault="007F001F" w:rsidP="00356D9B">
      <w:r>
        <w:t xml:space="preserve">л) принцип </w:t>
      </w:r>
      <w:proofErr w:type="spellStart"/>
      <w:r>
        <w:t>здоровьесбережения</w:t>
      </w:r>
      <w:proofErr w:type="spellEnd"/>
      <w: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t>здоровьесберегающих</w:t>
      </w:r>
      <w:proofErr w:type="spellEnd"/>
      <w:r>
        <w:t xml:space="preserve">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7" w:history="1">
        <w:r>
          <w:rPr>
            <w:rStyle w:val="a3"/>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w:t>
      </w:r>
      <w:hyperlink r:id="rId8" w:history="1">
        <w:r>
          <w:rPr>
            <w:rStyle w:val="a3"/>
          </w:rPr>
          <w:t>постановлением</w:t>
        </w:r>
      </w:hyperlink>
      <w:r>
        <w:t xml:space="preserve">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w:t>
      </w:r>
      <w:hyperlink r:id="rId9" w:history="1">
        <w:r>
          <w:rPr>
            <w:rStyle w:val="a3"/>
          </w:rPr>
          <w:t>санитарными правилами</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утвержденными </w:t>
      </w:r>
      <w:hyperlink r:id="rId10" w:history="1">
        <w:r>
          <w:rPr>
            <w:rStyle w:val="a3"/>
          </w:rPr>
          <w:t>постановлением</w:t>
        </w:r>
      </w:hyperlink>
      <w:r>
        <w:t xml:space="preserve">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bookmarkStart w:id="20" w:name="sub_1168"/>
      <w:r w:rsidR="00356D9B" w:rsidRPr="00356D9B">
        <w:t xml:space="preserve"> </w:t>
      </w:r>
      <w:r w:rsidR="00356D9B">
        <w:t>168. Определение и назначение ФАОП НОО для обучающихся с РАС.</w:t>
      </w:r>
    </w:p>
    <w:p w:rsidR="00356D9B" w:rsidRDefault="00922415" w:rsidP="00356D9B">
      <w:bookmarkStart w:id="21" w:name="sub_2891"/>
      <w:bookmarkEnd w:id="20"/>
      <w:r>
        <w:t xml:space="preserve">1.7. </w:t>
      </w:r>
      <w:r w:rsidR="00356D9B">
        <w:t xml:space="preserve"> АООП НОО </w:t>
      </w:r>
      <w:r>
        <w:t xml:space="preserve">для обучающихся с РАС с легкой умственной отсталостью </w:t>
      </w:r>
      <w:r>
        <w:lastRenderedPageBreak/>
        <w:t xml:space="preserve">(интеллектуальными нарушениями) (вариант 8.3) </w:t>
      </w:r>
      <w:r w:rsidR="00356D9B">
        <w:t>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РАС, получение образования вне зависимости от выраженности и характера нарушений, места проживания</w:t>
      </w:r>
      <w:r>
        <w:t xml:space="preserve"> обучающегося</w:t>
      </w:r>
      <w:r w:rsidR="00356D9B">
        <w:t>.</w:t>
      </w:r>
    </w:p>
    <w:bookmarkEnd w:id="21"/>
    <w:p w:rsidR="00356D9B" w:rsidRDefault="00922415" w:rsidP="00356D9B">
      <w:r>
        <w:t xml:space="preserve">1.8. </w:t>
      </w:r>
      <w:r w:rsidR="00356D9B">
        <w:t>АООП НОО для обучающихся с РАС, имеющих инвалидность, дополняется ИПРА в части создания специальных условий получения образования.</w:t>
      </w:r>
    </w:p>
    <w:p w:rsidR="00356D9B" w:rsidRDefault="00922415" w:rsidP="00356D9B">
      <w:bookmarkStart w:id="22" w:name="sub_2892"/>
      <w:r>
        <w:t>1.9.</w:t>
      </w:r>
      <w:r w:rsidR="00356D9B">
        <w:t xml:space="preserve"> Определение </w:t>
      </w:r>
      <w:r>
        <w:t>необходимости обучения по</w:t>
      </w:r>
      <w:r w:rsidR="00356D9B">
        <w:t xml:space="preserve"> АООП НОО для обучающихся с РАС </w:t>
      </w:r>
      <w:r>
        <w:t xml:space="preserve">с легкой умственной отсталостью (интеллектуальными нарушениями) (вариант 8.3) </w:t>
      </w:r>
      <w:r w:rsidR="00356D9B">
        <w:t>осуществляется на основе рекомендаций ПМПК, сформулированных по результатам его комплексного психолого- педагогического обследования, с учетом ИПРА.</w:t>
      </w:r>
    </w:p>
    <w:bookmarkEnd w:id="22"/>
    <w:p w:rsidR="007F001F" w:rsidRDefault="007F001F" w:rsidP="007F001F"/>
    <w:p w:rsidR="00F75905" w:rsidRPr="00F75905" w:rsidRDefault="00F75905" w:rsidP="00F75905"/>
    <w:p w:rsidR="00375F6C" w:rsidRPr="00F75905" w:rsidRDefault="006B5EA4" w:rsidP="00F75905">
      <w:pPr>
        <w:pStyle w:val="1"/>
        <w:ind w:firstLine="708"/>
      </w:pPr>
      <w:r w:rsidRPr="00F75905">
        <w:rPr>
          <w:lang w:val="en-US"/>
        </w:rPr>
        <w:t>II</w:t>
      </w:r>
      <w:r w:rsidRPr="00F75905">
        <w:t xml:space="preserve">. </w:t>
      </w:r>
      <w:r w:rsidR="00375F6C" w:rsidRPr="00F75905">
        <w:t>Целевой раздел</w:t>
      </w:r>
    </w:p>
    <w:p w:rsidR="00375F6C" w:rsidRDefault="00F75905" w:rsidP="00375F6C">
      <w:bookmarkStart w:id="23" w:name="sub_1187"/>
      <w:r>
        <w:t xml:space="preserve">2. </w:t>
      </w:r>
      <w:r w:rsidR="00375F6C">
        <w:t xml:space="preserve"> Пояснительная записка.</w:t>
      </w:r>
    </w:p>
    <w:p w:rsidR="00375F6C" w:rsidRDefault="00F75905" w:rsidP="00375F6C">
      <w:bookmarkStart w:id="24" w:name="sub_2981"/>
      <w:bookmarkEnd w:id="23"/>
      <w:r>
        <w:t>2</w:t>
      </w:r>
      <w:r w:rsidR="00375F6C">
        <w:t>.1. Цели реализации.</w:t>
      </w:r>
    </w:p>
    <w:bookmarkEnd w:id="24"/>
    <w:p w:rsidR="00375F6C" w:rsidRDefault="00375F6C" w:rsidP="00375F6C">
      <w:r>
        <w:t>Цель реализации А</w:t>
      </w:r>
      <w:r w:rsidR="00F75905">
        <w:t>О</w:t>
      </w:r>
      <w:r>
        <w:t xml:space="preserve">ОП НОО: обеспечение выполнения требований ФГОС начального общего образования обучающихся с </w:t>
      </w:r>
      <w:r w:rsidR="00F75905">
        <w:t>ОВЗ</w:t>
      </w:r>
      <w:r>
        <w:t xml:space="preserve"> посредством создания условий для максимального удовлетворения особых образовательных потребностей обучающихся с РАС с легкой умственной отсталостью, обеспечивающих усвоение ими социального и культурного опыта.</w:t>
      </w:r>
    </w:p>
    <w:p w:rsidR="00375F6C" w:rsidRDefault="00F75905" w:rsidP="00375F6C">
      <w:bookmarkStart w:id="25" w:name="sub_2982"/>
      <w:r>
        <w:t>2</w:t>
      </w:r>
      <w:r w:rsidR="00375F6C">
        <w:t>.2. Достижение поставленной цели предусматривает решение следующих основных задач:</w:t>
      </w:r>
    </w:p>
    <w:bookmarkEnd w:id="25"/>
    <w:p w:rsidR="00375F6C" w:rsidRDefault="00375F6C" w:rsidP="00375F6C">
      <w:r>
        <w:t>формирование общей культуры, духовно-нравственного развития, воспитания обучающихся с РАС с легкой умственной отсталостью, сохранение и укрепление их здоровья;</w:t>
      </w:r>
    </w:p>
    <w:p w:rsidR="00375F6C" w:rsidRDefault="00375F6C" w:rsidP="00375F6C">
      <w:r>
        <w:t>личностное и интеллектуальное развитие обучающихся с РАС с легкой умственной отсталостью;</w:t>
      </w:r>
    </w:p>
    <w:p w:rsidR="00375F6C" w:rsidRDefault="00375F6C" w:rsidP="00375F6C">
      <w:r>
        <w:t>удовлетворение особых образовательных потребностей, имеющих место у обучающихся с РАС с легкой умственной отсталостью;</w:t>
      </w:r>
    </w:p>
    <w:p w:rsidR="00375F6C" w:rsidRDefault="00375F6C" w:rsidP="00375F6C">
      <w:r>
        <w:t>создание условий, обеспечивающих обучающимся с РАС с легкой умственной отсталостью достижение планируемых результатов по освоению учебных предметов, курсов коррекционно-развивающей области;</w:t>
      </w:r>
    </w:p>
    <w:p w:rsidR="00375F6C" w:rsidRDefault="00375F6C" w:rsidP="00375F6C">
      <w:r>
        <w:t>минимизация негативного влияния особенностей познавательной деятельности данной группы обучающихся для освоения ими АООП НОО для обучающихся с РАС с легкой умственной отсталостью;</w:t>
      </w:r>
    </w:p>
    <w:p w:rsidR="00375F6C" w:rsidRDefault="00375F6C" w:rsidP="00375F6C">
      <w:r>
        <w:t>оптимизация процессов социальной адаптации и интеграции;</w:t>
      </w:r>
    </w:p>
    <w:p w:rsidR="00375F6C" w:rsidRDefault="00375F6C" w:rsidP="00375F6C">
      <w:r>
        <w:t>выявление и развитие способностей обучающихся с РАС с легкой умственной отсталостью с учетом их индивидуальности, самобытности, уникальности через систему клубов, секций, студий и кружков (включая организационные формы на основе сетевого взаимодействия, в том числе со сверстниками с условно нормативным развитием), организацию общественно полезной деятельности;</w:t>
      </w:r>
    </w:p>
    <w:p w:rsidR="00375F6C" w:rsidRDefault="00375F6C" w:rsidP="00375F6C">
      <w:r>
        <w:t xml:space="preserve">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w:t>
      </w:r>
      <w:proofErr w:type="spellStart"/>
      <w:r>
        <w:t>внутришкольной</w:t>
      </w:r>
      <w:proofErr w:type="spellEnd"/>
      <w:r>
        <w:t xml:space="preserve"> среды.</w:t>
      </w:r>
    </w:p>
    <w:p w:rsidR="00375F6C" w:rsidRDefault="00922415" w:rsidP="00375F6C">
      <w:bookmarkStart w:id="26" w:name="sub_2983"/>
      <w:r>
        <w:t>2</w:t>
      </w:r>
      <w:r w:rsidR="00375F6C">
        <w:t xml:space="preserve">.3. Принципы формирования ФАОП НОО представлены в </w:t>
      </w:r>
      <w:hyperlink w:anchor="sub_1215" w:history="1">
        <w:r w:rsidR="00375F6C" w:rsidRPr="00AB4EF5">
          <w:rPr>
            <w:rStyle w:val="a3"/>
            <w:color w:val="auto"/>
          </w:rPr>
          <w:t>разделе I</w:t>
        </w:r>
        <w:r w:rsidR="00375F6C">
          <w:rPr>
            <w:rStyle w:val="a3"/>
          </w:rPr>
          <w:t>.</w:t>
        </w:r>
      </w:hyperlink>
      <w:r w:rsidR="00375F6C">
        <w:t xml:space="preserve"> Общие положения.</w:t>
      </w:r>
    </w:p>
    <w:p w:rsidR="00375F6C" w:rsidRDefault="00922415" w:rsidP="00375F6C">
      <w:bookmarkStart w:id="27" w:name="sub_2984"/>
      <w:bookmarkEnd w:id="26"/>
      <w:r>
        <w:t>2</w:t>
      </w:r>
      <w:r w:rsidR="00375F6C">
        <w:t>.4. Общая характеристика.</w:t>
      </w:r>
    </w:p>
    <w:bookmarkEnd w:id="27"/>
    <w:p w:rsidR="00375F6C" w:rsidRDefault="00375F6C" w:rsidP="00375F6C">
      <w:r>
        <w:t xml:space="preserve">ФАОП НОО для обучающихся с РАС с легкой умственной отсталостью (интеллектуальными нарушениями) (вариант 8.3) предполагает, что обучающийся с РАС, осложненными легкой умственной отсталостью, получает образование, которое по итоговым достижениям не соответствует требованиям к итоговым достижениям </w:t>
      </w:r>
      <w:r>
        <w:lastRenderedPageBreak/>
        <w:t>нормативно развивающихся сверстников на всех этапах и к моменту завершения школьного обучения; предусматривается создание условий, учитывающих его общие и особые образовательные потребности, индивидуальные особенности. В связи с особыми образовательными потребностями обучающихся с РАС и испытываемыми ими трудностями социального взаимодействия, данный вариант ФАОП предполагает постепенное включение обучающихся в образовательный процесс за счет организации пропедевтического обучения в двух первых дополнительных классах и увеличения общего срока обучения в условиях начальной школы до 6 лет.</w:t>
      </w:r>
    </w:p>
    <w:p w:rsidR="00375F6C" w:rsidRDefault="00375F6C" w:rsidP="00375F6C">
      <w:r>
        <w:t>Данный вариант предполагает особое структурирование содержания обучения, в большей степени развитие у обучающихся жизненных компетенций на основе планомерного введения в более сложную социальную среду, расширения повседневного жизненного опыта, социальных контактов в доступных для них пределах.</w:t>
      </w:r>
    </w:p>
    <w:p w:rsidR="00375F6C" w:rsidRDefault="00375F6C" w:rsidP="00375F6C">
      <w:r>
        <w:t>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rsidR="00375F6C" w:rsidRDefault="00375F6C" w:rsidP="00375F6C">
      <w:r>
        <w:t>АООП создается на основе ФГОС начального общего образования и при необходимости индивидуализируется. К АООП с учетом образовательных потребностей групп или отдельных обучающихся может быть создано несколько учебных планов, в том числе индивидуальные учебные планы.</w:t>
      </w:r>
    </w:p>
    <w:p w:rsidR="00375F6C" w:rsidRDefault="00375F6C" w:rsidP="00375F6C">
      <w:r>
        <w:t>А</w:t>
      </w:r>
      <w:r w:rsidR="00922415">
        <w:t>О</w:t>
      </w:r>
      <w:r>
        <w:t xml:space="preserve">ОП НОО для обучающихся с РАС с легкой умственной отсталостью (интеллектуальными нарушениями) (вариант 8.3) может быть реализована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Образовательная организация должна обеспечить требуемые для данного варианта и категории </w:t>
      </w:r>
      <w:proofErr w:type="gramStart"/>
      <w:r>
        <w:t>обучающихся</w:t>
      </w:r>
      <w:proofErr w:type="gramEnd"/>
      <w:r>
        <w:t xml:space="preserve"> условия обучения и воспитания. Одним из важнейших условий обучения и воспитания обучающегося с РАС в среде других обучающихся является готовность к эмоциональному и коммуникативному взаимодействию с ними.</w:t>
      </w:r>
    </w:p>
    <w:p w:rsidR="00375F6C" w:rsidRDefault="00375F6C" w:rsidP="00375F6C">
      <w:r>
        <w:t>Для обеспечения освоения обучающимися с РАС с</w:t>
      </w:r>
      <w:r w:rsidR="00441B3C">
        <w:t xml:space="preserve"> легкой умственной отсталостью </w:t>
      </w:r>
      <w:r>
        <w:t>А</w:t>
      </w:r>
      <w:r w:rsidR="00441B3C">
        <w:t>О</w:t>
      </w:r>
      <w:r>
        <w:t>ОП НОО может быть реализована сетевая форма взаимодействия с использованием ресурсов как образовательных, так и иных организаций.</w:t>
      </w:r>
    </w:p>
    <w:p w:rsidR="00375F6C" w:rsidRDefault="00922415" w:rsidP="00375F6C">
      <w:bookmarkStart w:id="28" w:name="sub_2985"/>
      <w:r>
        <w:t>2</w:t>
      </w:r>
      <w:r w:rsidR="00375F6C">
        <w:t>.5. Психолого-педагогическая характеристика обучающихся с РАС.</w:t>
      </w:r>
    </w:p>
    <w:p w:rsidR="003757F9" w:rsidRDefault="003757F9" w:rsidP="003757F9">
      <w:bookmarkStart w:id="29" w:name="sub_1188"/>
      <w:bookmarkEnd w:id="28"/>
      <w: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РАС связаны с особым системным нарушением психического развития, проявляющимся в становлении аффективно-волевой сферы, в когнитивном и личностном развитии.</w:t>
      </w:r>
    </w:p>
    <w:p w:rsidR="003757F9" w:rsidRDefault="003757F9" w:rsidP="003757F9">
      <w:r>
        <w:t xml:space="preserve">Происхождение РАС накладывает отпечаток на характер и динамику нарушения психического развития,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Во многих случаях у обучающихся с РАС диагностируется легкая или умеренная умственная отсталость, вместе с тем, расстройства аутистического спектра обнаруживаются и у обучающихся, чье интеллектуальное развитие оценивается как нормальное и даже высокое. Нередки случаи, когда обучающиеся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варианта аутистического развития,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w:t>
      </w:r>
      <w:proofErr w:type="spellStart"/>
      <w:r>
        <w:t>аутостимуляции</w:t>
      </w:r>
      <w:proofErr w:type="spellEnd"/>
      <w:r>
        <w:t xml:space="preserve">, уровнем </w:t>
      </w:r>
      <w:proofErr w:type="spellStart"/>
      <w:r>
        <w:t>психоречевого</w:t>
      </w:r>
      <w:proofErr w:type="spellEnd"/>
      <w:r>
        <w:t xml:space="preserve"> развития. Приводим характеристики, наиболее значимые для организации начального </w:t>
      </w:r>
      <w:r>
        <w:lastRenderedPageBreak/>
        <w:t>обучения, начиная от самых тяжёлых форм к более лёгким:</w:t>
      </w:r>
    </w:p>
    <w:p w:rsidR="003757F9" w:rsidRDefault="003757F9" w:rsidP="003757F9">
      <w:bookmarkStart w:id="30" w:name="sub_4403"/>
      <w:r>
        <w:t>1. Первая группа. Обучающиеся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 Таких обучающихся можно мимолетно заинтересовать, но привлечь к развернутому взаимодействию крайне трудно. При активной попытке организации внимания и поведения такой обучающийся может сопротивляться, но как только принуждение прекращается, он успокаивается.</w:t>
      </w:r>
    </w:p>
    <w:bookmarkEnd w:id="30"/>
    <w:p w:rsidR="003757F9" w:rsidRDefault="003757F9" w:rsidP="003757F9">
      <w:r>
        <w:t>При столь выраженных нарушениях организации целенаправленного действия обучающиеся с огромным трудом овладевают навыками самообслуживания, так же, как и навыками коммуникации. 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обучающиеся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w:t>
      </w:r>
    </w:p>
    <w:p w:rsidR="003757F9" w:rsidRDefault="003757F9" w:rsidP="003757F9">
      <w:r>
        <w:t>Задачами специальной работы с такими обучающимися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Реализация этих задач требует индивидуальной программы обучения, которая должна предусматривать и постепенную адаптацию такого обучающегося в группе сверстников. Следуя за ними, обучающемуся даже с наиболее выраженными проявлениями РАС легче выполнять требования взрослого. В зависимости от уровня интеллектуального развития обучающиеся этой группы могут осваивать варианты 8.3 или 8.4 образовательной программы.</w:t>
      </w:r>
    </w:p>
    <w:p w:rsidR="003757F9" w:rsidRDefault="003757F9" w:rsidP="003757F9">
      <w:bookmarkStart w:id="31" w:name="sub_4404"/>
      <w:r>
        <w:t xml:space="preserve">2. Вторая группа. Обучающиеся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аутистические установки более выражаются в активном негативизме (отвержении). В сравнении с первыми, эти обучающиеся значительно более активны в развитии взаимоотношений с окружением. У них складываются привычные формы жизни, и максимально выражено стремление сохранения постоянства в привычной среде: избирательность в еде, одежде, маршруте прогулок. Такие обучающиеся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может привести к поведенческому срыву и </w:t>
      </w:r>
      <w:proofErr w:type="spellStart"/>
      <w:r>
        <w:t>дезадаптации</w:t>
      </w:r>
      <w:proofErr w:type="spellEnd"/>
      <w:r>
        <w:t>.</w:t>
      </w:r>
    </w:p>
    <w:bookmarkEnd w:id="31"/>
    <w:p w:rsidR="003757F9" w:rsidRDefault="003757F9" w:rsidP="003757F9">
      <w:r>
        <w:t xml:space="preserve">В привычных предсказуемых условиях обучающиеся могут быть спокойны и более открыты к общению. В этих рамках они легче осваивают социально-бытовые навыки и самостоятельно используют их в привычных ситуациях.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фразы в инфинитиве, во втором или в третьем лице, частые </w:t>
      </w:r>
      <w:proofErr w:type="spellStart"/>
      <w:r>
        <w:t>эхолалии</w:t>
      </w:r>
      <w:proofErr w:type="spellEnd"/>
      <w:r>
        <w:t xml:space="preserve">.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таких, как разрывание бумаги, перелистывание книги). Стереотипные действия могут быть достаточно сложными (рисунок, пение, порядковый счет, сложная математическая операция), но во всех случаях характерно воспроизведение одного и того </w:t>
      </w:r>
      <w:r>
        <w:lastRenderedPageBreak/>
        <w:t xml:space="preserve">же действия в стереотипной форме. При успешной коррекционной работе потребность в стереотипной </w:t>
      </w:r>
      <w:proofErr w:type="spellStart"/>
      <w:r>
        <w:t>аутостимуляции</w:t>
      </w:r>
      <w:proofErr w:type="spellEnd"/>
      <w:r>
        <w:t xml:space="preserve"> теряет свое значение, и стереотипные действия, соответственно, редуцируются.</w:t>
      </w:r>
    </w:p>
    <w:p w:rsidR="003757F9" w:rsidRDefault="003757F9" w:rsidP="003757F9">
      <w:r>
        <w:t>Следует учесть, что такие обучающиеся склонны к механическому не осмысленному повторению и запоминанию информации, поэтому освоенные знания без специальной работы не смогут ими использоваться в реальной жизни. При всех проблемах социального развития, такие обучающиеся, как правило, хотят ходить в школу; необходимо их постепенное включение в коллектив сверстников для развития гибкости поведения, возможности подражания и смягчения жестких установок сохранения постоянства в окружающем.</w:t>
      </w:r>
    </w:p>
    <w:p w:rsidR="003757F9" w:rsidRDefault="003757F9" w:rsidP="003757F9">
      <w:r>
        <w:t>В зависимости от уровня интеллектуального развития, обучающиеся этой группы могут осваивать варианты 8.3 или 8.2 образовательной программы.</w:t>
      </w:r>
    </w:p>
    <w:p w:rsidR="003757F9" w:rsidRDefault="003757F9" w:rsidP="003757F9">
      <w:bookmarkStart w:id="32" w:name="sub_4405"/>
      <w:r>
        <w:t>3. Третья группа. Для таких обучающихся с РАС характерны развёрнутые, достаточно сложные, но жёсткие программы поведения (в том числе речевого) и стереотипные увлечения. Они стремятся к достижению, успеху, и их поведение можно назвать целенаправленным, однако, они мало способны к исследованию, гибкому диалогу с обстоятельствами, и принимают лишь те задачи, с которыми заведомо могут справиться. Их стереотипность в большей степени выражается в стремлении сохранить не постоянство окружения, а неизменность собственной программы действий; необходимость по ходу менять программу действий может спровоцировать аффективный срыв.</w:t>
      </w:r>
    </w:p>
    <w:bookmarkEnd w:id="32"/>
    <w:p w:rsidR="003757F9" w:rsidRDefault="003757F9" w:rsidP="003757F9">
      <w:r>
        <w:t>Такие обучающиеся способны к развернутому монологу, но не к диалогу. Их умственное развитие часто производит блестящее впечатление, что подтверждается результатами стандартизированных обследований. Они могут рано проявить интерес к отвлеченным знаниям и накопить энциклопедическую информацию по астрономии, ботанике, электротехнике, генеалогии. При блестящих знаниях в отдельных областях, связанных с их стереотипными интересами, такие обучающиеся имеют ограниченное и фрагментарное представление о реальном окружающем мире. В области социального развития такие обучающиеся демонстрируют чрезвычайную наивность и прямолинейность, непонимание подтекста и контекста происходящего. Однако, при всех трудностях, их социальная адаптация может быть значительно более успешной, чем в случаях двух предыдущих групп, в случае постоянного специального сопровождения, позволяющего им получить опыт диалогических отношений, расширить круг интересов и сформировать навыки социального поведения.</w:t>
      </w:r>
    </w:p>
    <w:p w:rsidR="003757F9" w:rsidRDefault="003757F9" w:rsidP="003757F9">
      <w:r>
        <w:t>В зависимости от уровня интеллектуального развития обучающиеся этой группы могут осваивать варианты 8.1 или 8.2 образовательной программы.</w:t>
      </w:r>
    </w:p>
    <w:p w:rsidR="003757F9" w:rsidRDefault="003757F9" w:rsidP="003757F9">
      <w:bookmarkStart w:id="33" w:name="sub_4406"/>
      <w:r>
        <w:t xml:space="preserve">4. Четвертая группа. Аутизм данной категории обучающихся выступает уже не как защитная установка, а как лежащие на поверхности трудности общения - ранимость, </w:t>
      </w:r>
      <w:proofErr w:type="spellStart"/>
      <w:r>
        <w:t>тормозимость</w:t>
      </w:r>
      <w:proofErr w:type="spellEnd"/>
      <w:r>
        <w:t xml:space="preserve"> в контактах и проблемы организации диалога и произвольного взаимодействия. Такие обучающиеся тревожны, для них характерно легкое возникновение чувства сенсорного дискомфорта, они готовы испугаться при нарушении привычного хода событий. Они быстро устают, могут истощаться и </w:t>
      </w:r>
      <w:proofErr w:type="spellStart"/>
      <w:r>
        <w:t>перевозбуждаться</w:t>
      </w:r>
      <w:proofErr w:type="spellEnd"/>
      <w:r>
        <w:t>, имеют выраженные проблемы организации внимания, сосредоточения на речевой инструкции, ее полного понимания. Отличие их в том, что они более, чем другие, ищут помощи близких, чрезвычайно зависят от них, нуждаются в постоянной поддержке и ободрении. Такие обучающиеся часто ведут себя чересчур правильно, боятся отступить от выработанных и зафиксированных форм одобренного поведения. В этом проявляется типичная для РАС негибкость и стереотипность.</w:t>
      </w:r>
    </w:p>
    <w:bookmarkEnd w:id="33"/>
    <w:p w:rsidR="003757F9" w:rsidRDefault="003757F9" w:rsidP="003757F9">
      <w:r>
        <w:t xml:space="preserve">Их психическое развитие характеризуется задержкой: неловкостью крупной и мелкой моторики, трудностью усвоения навыков самообслуживания; отставанием в развитии речи, ее нечеткостью, бедностью активного словарного запаса, </w:t>
      </w:r>
      <w:proofErr w:type="spellStart"/>
      <w:r>
        <w:t>аграмматизмами</w:t>
      </w:r>
      <w:proofErr w:type="spellEnd"/>
      <w:r>
        <w:t xml:space="preserve">; медлительностью интеллектуальной деятельности, недостаточностью и </w:t>
      </w:r>
      <w:r>
        <w:lastRenderedPageBreak/>
        <w:t>фрагментарностью представлений об окружающем. Педагогическое обследование часто обнаруживает состояние, пограничное между ЗПР и умственной отсталостью. Оценивая эти результаты, необходимо учитывать, что такие обучающиеся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попытках общаться, подражать, обучаться они и проявляют свою неловкость, быстро истощаются, что может привести к появлению моторных стереотипии. Стремление отвечать правильно мешает им учиться думать самостоятельно, проявлять инициативу. Такие обучающиеся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психолого-педагогическом подходе именно они дают наибольшую динамику развития и имеют наилучший прогноз психического развития и социальной адаптации. У таких обучающихся часто проявляется парциальная одаренность, которая имеет перспективы плодотворной реализации.</w:t>
      </w:r>
    </w:p>
    <w:p w:rsidR="003757F9" w:rsidRDefault="003757F9" w:rsidP="003757F9">
      <w:r>
        <w:t>В зависимости от уровня интеллектуального развития обучающиеся этой группы могут осваивать варианты 8.1 или 8.2 ФГОС начального общего образования для обучающихся ОВЗ.</w:t>
      </w:r>
    </w:p>
    <w:p w:rsidR="003757F9" w:rsidRDefault="003757F9" w:rsidP="003757F9">
      <w:r>
        <w:t xml:space="preserve">Трудности и </w:t>
      </w:r>
      <w:proofErr w:type="gramStart"/>
      <w:r>
        <w:t>возможности</w:t>
      </w:r>
      <w:proofErr w:type="gramEnd"/>
      <w:r>
        <w:t xml:space="preserve"> обучающихся с РАС в начальной школе значительно различаются и в зависимости от того, получали ли они адекватную специальную поддержку в дошкольном возрасте. Уровень психического развития обучающегося с РАС </w:t>
      </w:r>
      <w:proofErr w:type="gramStart"/>
      <w:r>
        <w:t>в первые</w:t>
      </w:r>
      <w:proofErr w:type="gramEnd"/>
      <w:r>
        <w:t xml:space="preserve"> годы школьного обучения зависит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w:t>
      </w:r>
    </w:p>
    <w:p w:rsidR="003757F9" w:rsidRDefault="003757F9" w:rsidP="003757F9">
      <w:r>
        <w:t>Широкий спектр различий обучающихся с РАС обусловлен и тем, что достаточно часто описанные выше типичные проблемы аутистического развития, серьезные сами по себе, осложняются и другими патологическими условиями. Расстройство аутистического спектра может быть частью картины разных аномалий детского развития, различных заболеваний, в том числе и процессуального характера. Среди обучающихся с РАС могут быть такие, у которых дополнительно имеются нарушения опорно-двигательного аппарата, сенсорные аномалии, иные, не связанные напрямую с расстройствами аутистического спектра, трудности речевого и умственного развития. РАС могут отмечаться у обучающихся со сложными и множественными нарушени</w:t>
      </w:r>
      <w:r w:rsidR="002227D8">
        <w:t xml:space="preserve">ями развития. </w:t>
      </w:r>
      <w:proofErr w:type="gramStart"/>
      <w:r w:rsidR="002227D8">
        <w:t xml:space="preserve">Решение о выборе </w:t>
      </w:r>
      <w:r>
        <w:t>А</w:t>
      </w:r>
      <w:r w:rsidR="002227D8">
        <w:t>О</w:t>
      </w:r>
      <w:r>
        <w:t>ОП НОО для обучающихся с РАС в подобных случаях целесообразно, если проблемы аутистического круга выходят на первый план в общей картине нарушения психического и социального развития, поскольку только смягчение аутистических установок и вовлечение обучающегося в развивающее взаимодействие открывает возможность использования в коррекционной работе методов, разработанных для других категорий обучающихся с ОВЗ, и также адекватных его индивидуальным образовательным</w:t>
      </w:r>
      <w:proofErr w:type="gramEnd"/>
      <w:r>
        <w:t xml:space="preserve"> потребностям.</w:t>
      </w:r>
    </w:p>
    <w:p w:rsidR="003757F9" w:rsidRDefault="003757F9" w:rsidP="003757F9">
      <w:r>
        <w:t>Таким образом, вследствие крайней неоднородности состава обучающихся с РАС, диапазон различий в требуемом уровне и содержании их начального школьного образования должен быть максимально широким, включая как образование, сопоставимое по уровню и срокам овладения с образованием типично развивающихся сверстников, так и возможность специального (коррекционного) обучения по индивидуальной программе на протяжении всего младшего школьного возраста. Важно подчеркнуть, что для получения начального образования даже наиболее благополучные обучающиеся с РАС нуждаются в специальной поддержке, гарантирующей удовлетворение их особых образовательных потребностей.</w:t>
      </w:r>
    </w:p>
    <w:p w:rsidR="003757F9" w:rsidRDefault="00C5702B" w:rsidP="003757F9">
      <w:bookmarkStart w:id="34" w:name="sub_2901"/>
      <w:r>
        <w:t>2</w:t>
      </w:r>
      <w:r w:rsidR="003757F9">
        <w:t>.6. Особые образовательные потребности обучающихся с РАС.</w:t>
      </w:r>
    </w:p>
    <w:bookmarkEnd w:id="34"/>
    <w:p w:rsidR="003757F9" w:rsidRDefault="003757F9" w:rsidP="003757F9">
      <w:r>
        <w:t>В структуру особых образовательных потребностей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обучающихся с РАС.</w:t>
      </w:r>
    </w:p>
    <w:p w:rsidR="003757F9" w:rsidRDefault="00C5702B" w:rsidP="003757F9">
      <w:bookmarkStart w:id="35" w:name="sub_2902"/>
      <w:r>
        <w:lastRenderedPageBreak/>
        <w:t>2</w:t>
      </w:r>
      <w:r w:rsidR="003757F9">
        <w:t>.6.1. К общим потребностям относятся:</w:t>
      </w:r>
    </w:p>
    <w:bookmarkEnd w:id="35"/>
    <w:p w:rsidR="003757F9" w:rsidRDefault="003757F9" w:rsidP="003757F9">
      <w:r>
        <w:t>получение специальной помощи средствами образования;</w:t>
      </w:r>
    </w:p>
    <w:p w:rsidR="003757F9" w:rsidRDefault="003757F9" w:rsidP="003757F9">
      <w:r>
        <w:t>психологическое сопровождение, оптимизирующее взаимодействие обучающегося с педагогическими работниками и обучающимися;</w:t>
      </w:r>
    </w:p>
    <w:p w:rsidR="003757F9" w:rsidRDefault="003757F9" w:rsidP="003757F9">
      <w:r>
        <w:t>психологическое сопровождение, направленное на установление взаимодействия семьи и образовательной организации;</w:t>
      </w:r>
    </w:p>
    <w:p w:rsidR="003757F9" w:rsidRDefault="003757F9" w:rsidP="003757F9">
      <w:r>
        <w:t>необходимо 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3757F9" w:rsidRDefault="003757F9" w:rsidP="003757F9">
      <w:r>
        <w:t>индивидуализации обучения требуется в большей степени, чем для обучающихся, не имеющих ограничений по возможностям здоровья;</w:t>
      </w:r>
    </w:p>
    <w:p w:rsidR="003757F9" w:rsidRDefault="003757F9" w:rsidP="003757F9">
      <w:r>
        <w:t>следует обеспечить особую пространственную и временную организацию образовательной среды;</w:t>
      </w:r>
    </w:p>
    <w:p w:rsidR="003757F9" w:rsidRDefault="003757F9" w:rsidP="003757F9">
      <w:r>
        <w:t>необходимо максимальное расширение образовательного пространства за счет расширения социальных контактов с широким социумом.</w:t>
      </w:r>
    </w:p>
    <w:p w:rsidR="003757F9" w:rsidRDefault="006E2454" w:rsidP="003757F9">
      <w:bookmarkStart w:id="36" w:name="sub_2903"/>
      <w:r>
        <w:t>2.6.</w:t>
      </w:r>
      <w:r w:rsidR="00C5702B">
        <w:t>2.</w:t>
      </w:r>
      <w:r w:rsidR="003757F9">
        <w:t xml:space="preserve"> К особым образовательным потребностям, характерным для обучающихся с РАС, относятся:</w:t>
      </w:r>
    </w:p>
    <w:bookmarkEnd w:id="36"/>
    <w:p w:rsidR="003757F9" w:rsidRDefault="003757F9" w:rsidP="003757F9">
      <w:r>
        <w:t>в значительной части случаев в начале обучения возникает необходимость постепенного и индивидуально дозированного введения обучающегося в ситуацию обучения в классе. Посещение класса должно быть регулярным, но регулируемым в соответствии с наличными возможностями обучающегося справляться с тревогой, усталостью, пресыщением и перевозбуждением. По мере привыкания обучающегося к ситуации обучения в классе оно должно приближаться к его полному включению в процесс начального школьного обучения;</w:t>
      </w:r>
    </w:p>
    <w:p w:rsidR="003757F9" w:rsidRDefault="003757F9" w:rsidP="003757F9">
      <w:r>
        <w:t>выбор уроков, которые начинает посещать обучающийся, должен начинаться с тех, где он чувствует себя наиболее успешным и заинтересованным и постепенно, по возможности, включает все остальные;</w:t>
      </w:r>
    </w:p>
    <w:p w:rsidR="003757F9" w:rsidRDefault="003757F9" w:rsidP="003757F9">
      <w:r>
        <w:t>большинство обучающихся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обучающегося,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обучающегося на преодоление этих трудностей, и его попытки должны быть поддержаны специальной коррекционной работой по развитию социально-бытовых навыков;</w:t>
      </w:r>
    </w:p>
    <w:p w:rsidR="003757F9" w:rsidRDefault="003757F9" w:rsidP="003757F9">
      <w:r>
        <w:t>необходима специальная поддержка обучающихся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w:t>
      </w:r>
    </w:p>
    <w:p w:rsidR="003757F9" w:rsidRDefault="003757F9" w:rsidP="003757F9">
      <w:proofErr w:type="gramStart"/>
      <w:r>
        <w:t>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обучающегося в школе и его учебного поведения на уроке; поддержка должна постепенно редуцироваться и сниматься по мере привыкания обучающегося с РАС, освоения им порядка школьной жизни, правил поведения в школе и на уроке, навыков социально-бытовой адаптации и коммуникации;</w:t>
      </w:r>
      <w:proofErr w:type="gramEnd"/>
    </w:p>
    <w:p w:rsidR="003757F9" w:rsidRDefault="003757F9" w:rsidP="003757F9">
      <w:r>
        <w:t>в начале обучения, при выявленной необходимости, наряду с посещением класса, обучающийся должен быть обеспечен дополнительными индивидуальными занятиями с педагогическим работником по отработке форм адекватного учебного поведения, умения вступать в коммуникацию и взаимодействие с педагогическим работником, адекватно воспринимать похвалу и замечания;</w:t>
      </w:r>
    </w:p>
    <w:p w:rsidR="003757F9" w:rsidRDefault="003757F9" w:rsidP="003757F9">
      <w:r>
        <w:t xml:space="preserve">периодические индивидуальные педагогические занятия (циклы занятий) необходимы обучающемуся с РАС даже при сформированном адекватном учебном </w:t>
      </w:r>
      <w:r>
        <w:lastRenderedPageBreak/>
        <w:t>поведении для контроля за освоением им нового учебного материала в классе (что может быть трудно ему в период адаптации к школе) и, при необходимости, для оказания индивидуальной коррекционной помощи в освоении Программы;</w:t>
      </w:r>
    </w:p>
    <w:p w:rsidR="003757F9" w:rsidRDefault="003757F9" w:rsidP="003757F9">
      <w:r>
        <w:t>необходимо создание особенно четкой и упорядоченной временно-пространственной структуры уроков и всего пребывания обучающегося в школе, дающее ему опору для понимания происходящего и самоорганизации;</w:t>
      </w:r>
    </w:p>
    <w:p w:rsidR="003757F9" w:rsidRDefault="003757F9" w:rsidP="003757F9">
      <w:r>
        <w:t>необходима специальная работа по подведению обучающегося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обучающихся с РАС и отработке возможности адекватно воспринимать замечания в свой адрес и в адрес обучающихся;</w:t>
      </w:r>
    </w:p>
    <w:p w:rsidR="003757F9" w:rsidRDefault="003757F9" w:rsidP="003757F9">
      <w:r>
        <w:t>в организации обучения такого обучающегося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3757F9" w:rsidRDefault="003757F9" w:rsidP="003757F9">
      <w:r>
        <w:t>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w:t>
      </w:r>
    </w:p>
    <w:p w:rsidR="003757F9" w:rsidRDefault="003757F9" w:rsidP="003757F9">
      <w:r>
        <w:t>необходима специальная коррекционная работа по осмыслению, упорядочиванию и дифференциации индивидуального жизненного опыта обучающегося,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w:t>
      </w:r>
    </w:p>
    <w:p w:rsidR="003757F9" w:rsidRDefault="003757F9" w:rsidP="003757F9">
      <w:r>
        <w:t xml:space="preserve">обучающийся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w:t>
      </w:r>
      <w:proofErr w:type="spellStart"/>
      <w:r>
        <w:t>аутостимуляции</w:t>
      </w:r>
      <w:proofErr w:type="spellEnd"/>
      <w:r>
        <w:t>;</w:t>
      </w:r>
    </w:p>
    <w:p w:rsidR="003757F9" w:rsidRDefault="003757F9" w:rsidP="003757F9">
      <w:r>
        <w:t>обучающийся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со сверстниками;</w:t>
      </w:r>
    </w:p>
    <w:p w:rsidR="003757F9" w:rsidRDefault="003757F9" w:rsidP="003757F9">
      <w:r>
        <w:t>обучающийся с РАС для получения начального образования нуждается в создании условий обучения, обеспечивающих обстановку сенсорного и эмоционального комфорта (ровный тон голоса педагогического работника в отношении любого обучающегося, отсутствие спешки), упорядоченности и предсказуемости происходящего;</w:t>
      </w:r>
    </w:p>
    <w:p w:rsidR="003757F9" w:rsidRDefault="003757F9" w:rsidP="003757F9">
      <w:r>
        <w:t>необходима специальная установка педагогического работника на развитие эмоционального контакта с обучающимся, поддержание в нем уверенности в том, что его принимают, ему симпатизируют, в том, что он успешен на занятиях;</w:t>
      </w:r>
    </w:p>
    <w:p w:rsidR="003757F9" w:rsidRDefault="003757F9" w:rsidP="003757F9">
      <w:r>
        <w:t>педагогический работник должен стараться транслировать эту установку одноклассникам обучающегося с РАС, не подчеркивая его особость, а, показывая его сильные стороны и вызывая к нему симпатию своим отношением, вовлекать сверстников в доступное взаимодействие;</w:t>
      </w:r>
    </w:p>
    <w:p w:rsidR="003757F9" w:rsidRDefault="003757F9" w:rsidP="003757F9">
      <w:r>
        <w:t>необходимо развитие внимания обучающихся с РАС к поступкам, чувствам близких взрослых и других обучающихся, специальная помощь в понимании ситуаций, происходящих с другими людьми, их взаимоотношений;</w:t>
      </w:r>
    </w:p>
    <w:p w:rsidR="003757F9" w:rsidRDefault="003757F9" w:rsidP="003757F9">
      <w:r>
        <w:t xml:space="preserve">для социального </w:t>
      </w:r>
      <w:proofErr w:type="gramStart"/>
      <w:r>
        <w:t>развития</w:t>
      </w:r>
      <w:proofErr w:type="gramEnd"/>
      <w:r>
        <w:t xml:space="preserve"> обучающегося с РАС необходимо использовать существующие у него избирательные способности;</w:t>
      </w:r>
    </w:p>
    <w:p w:rsidR="003757F9" w:rsidRDefault="003757F9" w:rsidP="003757F9">
      <w:r>
        <w:t>процесс обучения обучающегося с РАС в начальной школе должен поддерживаться психологическим сопровождением, оптимизирующим взаимодействие обучающегося с педагогическими работниками и одноклассниками, семьи и школы;</w:t>
      </w:r>
    </w:p>
    <w:p w:rsidR="003757F9" w:rsidRDefault="003757F9" w:rsidP="003757F9">
      <w:r>
        <w:t>обучающийся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375F6C" w:rsidRDefault="006E2454" w:rsidP="00375F6C">
      <w:r>
        <w:t>2.7.</w:t>
      </w:r>
      <w:r w:rsidR="00375F6C">
        <w:t xml:space="preserve"> Планируемые результаты освоения обучающимися А</w:t>
      </w:r>
      <w:r>
        <w:t>О</w:t>
      </w:r>
      <w:r w:rsidR="00375F6C">
        <w:t xml:space="preserve">ОП НОО для обучающихся с РАС с легкой умственной отсталостью (интеллектуальными </w:t>
      </w:r>
      <w:r w:rsidR="00375F6C">
        <w:lastRenderedPageBreak/>
        <w:t>нарушениями) (вариант 8.3).</w:t>
      </w:r>
    </w:p>
    <w:bookmarkEnd w:id="29"/>
    <w:p w:rsidR="00375F6C" w:rsidRDefault="00375F6C" w:rsidP="00375F6C">
      <w:r>
        <w:t>В соответствии с ФГОС начального общего образования обучающихся с ОВЗ (вариант 8.3) обучающимся с РАС с легкой степенью умственной отсталости (интеллектуальными нарушениями) обеспечивается нецензовый уровень начального образования. Результаты освоения федеральной адаптированной основной программы начального общего образования обучающимися с РАС с легкой умственной отсталостью в варианте 8.3 оцениваются как итоговые на момент завершения общего образования.</w:t>
      </w:r>
    </w:p>
    <w:p w:rsidR="00375F6C" w:rsidRDefault="00375F6C" w:rsidP="00375F6C">
      <w:r>
        <w:t>А</w:t>
      </w:r>
      <w:r w:rsidR="006E2454">
        <w:t>О</w:t>
      </w:r>
      <w:r>
        <w:t>ОП НОО способствует всестороннему развитию данной категории обучающихся с РАС, формированию у них жизненных компетенций, обеспечивающих овладение системой социальных отношений и социальное развитие, а также интеграцию в социальное окружение, их приобщение к общекультурным, национальным и этнокультурным ценностям, формирование здорового образа жизни, элементарных правил поведения в экстремальных ситуациях.</w:t>
      </w:r>
    </w:p>
    <w:p w:rsidR="00375F6C" w:rsidRDefault="00375F6C" w:rsidP="00375F6C">
      <w:r>
        <w:t xml:space="preserve">Необходимым условием достижения обучающимися качественного образования являются формирование базовых учебных действий; достижение предметных, </w:t>
      </w:r>
      <w:proofErr w:type="spellStart"/>
      <w:r>
        <w:t>метапредметных</w:t>
      </w:r>
      <w:proofErr w:type="spellEnd"/>
      <w:r>
        <w:t xml:space="preserve"> и личностных результатов в обучении и развитии обучающихся; усиление роли информационно-коммуникативных технологий, в том числе при использовании специализированных компьютерных инструментов, разработанных для обучающихся с ограниченными возможностями здоровья с учетом их особых образовательных потребностей.</w:t>
      </w:r>
    </w:p>
    <w:p w:rsidR="00375F6C" w:rsidRDefault="006E2454" w:rsidP="00375F6C">
      <w:r>
        <w:t xml:space="preserve">Освоение обучающимися </w:t>
      </w:r>
      <w:r w:rsidR="00375F6C">
        <w:t>АО</w:t>
      </w:r>
      <w:r>
        <w:t>О</w:t>
      </w:r>
      <w:r w:rsidR="00375F6C">
        <w:t>П, разработанной на основе ФГОС, предполагает достижение ими двух видов результатов: личностных и предметных.</w:t>
      </w:r>
    </w:p>
    <w:p w:rsidR="00375F6C" w:rsidRDefault="00375F6C" w:rsidP="00375F6C">
      <w: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РАС в культуру, овладение ими социокультурным опытом.</w:t>
      </w:r>
    </w:p>
    <w:p w:rsidR="00375F6C" w:rsidRDefault="00375F6C" w:rsidP="00375F6C">
      <w:r>
        <w:t>Личностные резул</w:t>
      </w:r>
      <w:r w:rsidR="006E2454">
        <w:t xml:space="preserve">ьтаты освоения </w:t>
      </w:r>
      <w:r>
        <w:t>АО</w:t>
      </w:r>
      <w:r w:rsidR="006E2454">
        <w:t>О</w:t>
      </w:r>
      <w:r>
        <w:t>П НОО обучающимися с РАС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375F6C" w:rsidRDefault="00375F6C" w:rsidP="00375F6C">
      <w:bookmarkStart w:id="37" w:name="sub_4436"/>
      <w:r>
        <w:t>1) развитие чувства любви к родителям (законным представителям), другим членам семьи, к школе, принятие учителя и обучающихся класса, взаимодействие с ними;</w:t>
      </w:r>
    </w:p>
    <w:p w:rsidR="00375F6C" w:rsidRDefault="00375F6C" w:rsidP="00375F6C">
      <w:bookmarkStart w:id="38" w:name="sub_4437"/>
      <w:bookmarkEnd w:id="37"/>
      <w:r>
        <w:t>2) развитие мотивации к обучению;</w:t>
      </w:r>
    </w:p>
    <w:p w:rsidR="00375F6C" w:rsidRDefault="00375F6C" w:rsidP="00375F6C">
      <w:bookmarkStart w:id="39" w:name="sub_4438"/>
      <w:bookmarkEnd w:id="38"/>
      <w:r>
        <w:t>3) развитие адекватных представлений о насущно необходимом жизнеобеспечении;</w:t>
      </w:r>
    </w:p>
    <w:p w:rsidR="00375F6C" w:rsidRDefault="00375F6C" w:rsidP="00375F6C">
      <w:bookmarkStart w:id="40" w:name="sub_4439"/>
      <w:bookmarkEnd w:id="39"/>
      <w: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375F6C" w:rsidRDefault="00375F6C" w:rsidP="00375F6C">
      <w:bookmarkStart w:id="41" w:name="sub_4440"/>
      <w:bookmarkEnd w:id="40"/>
      <w:r>
        <w:t>5) владение элементарными навыками коммуникации и принятыми ритуалами социального взаимодействия;</w:t>
      </w:r>
    </w:p>
    <w:p w:rsidR="00375F6C" w:rsidRDefault="00375F6C" w:rsidP="00375F6C">
      <w:bookmarkStart w:id="42" w:name="sub_4441"/>
      <w:bookmarkEnd w:id="41"/>
      <w:r>
        <w:t>6) развитие положительных свойств и качеств личности;</w:t>
      </w:r>
    </w:p>
    <w:p w:rsidR="00375F6C" w:rsidRDefault="00375F6C" w:rsidP="00375F6C">
      <w:bookmarkStart w:id="43" w:name="sub_4442"/>
      <w:bookmarkEnd w:id="42"/>
      <w:r>
        <w:t>7) готовность к вхождению обучающегося в социальную среду.</w:t>
      </w:r>
    </w:p>
    <w:bookmarkEnd w:id="43"/>
    <w:p w:rsidR="00375F6C" w:rsidRDefault="006E2454" w:rsidP="00375F6C">
      <w:r>
        <w:t xml:space="preserve">Предметные результаты освоения </w:t>
      </w:r>
      <w:r w:rsidR="00375F6C">
        <w:t>А</w:t>
      </w:r>
      <w:r>
        <w:t>О</w:t>
      </w:r>
      <w:r w:rsidR="00375F6C">
        <w:t>ОП НОО включают освоенные обучающимися знания и умения, специфичные для каждой предметной области, готовность их применения. Предметные результаты обучающегося с РАС с легкой умственной отсталостью не являются основным критерием при принятии решения о его переводе в следующий класс, но рассматриваются как одна из составляющих при оценке итоговых достижений.</w:t>
      </w:r>
    </w:p>
    <w:p w:rsidR="00375F6C" w:rsidRDefault="00375F6C" w:rsidP="00375F6C">
      <w:r>
        <w:t>А</w:t>
      </w:r>
      <w:r w:rsidR="006E2454">
        <w:t>О</w:t>
      </w:r>
      <w:r>
        <w:t xml:space="preserve">ОП определяет два уровня овладения предметными результатами для обучающихся с РАС с умственной отсталостью: минимальный и достаточный. Достаточный уровень освоения предметных результатов не является обязательным для </w:t>
      </w:r>
      <w:r>
        <w:lastRenderedPageBreak/>
        <w:t>всех обучающихся.</w:t>
      </w:r>
    </w:p>
    <w:p w:rsidR="00375F6C" w:rsidRDefault="00375F6C" w:rsidP="00375F6C">
      <w:r>
        <w:t xml:space="preserve">Минимальный уровень является обязательным для всех обучающихся с РАС. Отсутствие достижения этого уровня по отдельным предметам не является препятствием к продолжению образования по данному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ПМПК и с согласия родителей (законных представителей) образовательная организация может перевести обучающегося на обучение по индивидуальному плану или на </w:t>
      </w:r>
      <w:r w:rsidR="006E2454">
        <w:t xml:space="preserve">обучение по АООП НОО </w:t>
      </w:r>
      <w:r>
        <w:t>вариант 8.4.</w:t>
      </w:r>
    </w:p>
    <w:p w:rsidR="00375F6C" w:rsidRDefault="006E2454" w:rsidP="00375F6C">
      <w:bookmarkStart w:id="44" w:name="sub_1189"/>
      <w:r>
        <w:t>2.8.</w:t>
      </w:r>
      <w:r w:rsidR="00375F6C">
        <w:t xml:space="preserve"> Система оценки достижения планируемых результатов освоения ФАОП НОО для обучающихся с РАС с легкой умственной отсталостью (интеллектуальными нарушениями) (вариант 8.3).</w:t>
      </w:r>
    </w:p>
    <w:p w:rsidR="00375F6C" w:rsidRDefault="006E2454" w:rsidP="00375F6C">
      <w:bookmarkStart w:id="45" w:name="sub_2987"/>
      <w:bookmarkEnd w:id="44"/>
      <w:r>
        <w:t>2.8</w:t>
      </w:r>
      <w:r w:rsidR="00375F6C">
        <w:t>.1. При определении подходов к осуществлению оценки результатов освоения обучающимися с РАС с легкой умственной отсталостью (</w:t>
      </w:r>
      <w:r>
        <w:t xml:space="preserve">интеллектуальными нарушениями) </w:t>
      </w:r>
      <w:r w:rsidR="00375F6C">
        <w:t>А</w:t>
      </w:r>
      <w:r>
        <w:t>О</w:t>
      </w:r>
      <w:r w:rsidR="00375F6C">
        <w:t>ОП НОО целесообразно опираться на следующие принципы:</w:t>
      </w:r>
    </w:p>
    <w:p w:rsidR="00375F6C" w:rsidRDefault="00375F6C" w:rsidP="00375F6C">
      <w:bookmarkStart w:id="46" w:name="sub_4443"/>
      <w:bookmarkEnd w:id="45"/>
      <w: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 с лёгкой умственной отсталостью;</w:t>
      </w:r>
    </w:p>
    <w:p w:rsidR="00375F6C" w:rsidRDefault="00375F6C" w:rsidP="00375F6C">
      <w:bookmarkStart w:id="47" w:name="sub_4444"/>
      <w:bookmarkEnd w:id="46"/>
      <w: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РАС с лёгкой умственной отсталостью.</w:t>
      </w:r>
    </w:p>
    <w:bookmarkEnd w:id="47"/>
    <w:p w:rsidR="00375F6C" w:rsidRDefault="00375F6C" w:rsidP="00375F6C">
      <w:r>
        <w:t>Эти принципы, отражая основные закономерности целостного процесса образования обучающихся с РАС с лёгкой умственной отсталостью, самым тесным образом взаимосвязаны и касаются одновременно разных сторон процесса осуществления оценки результатов их образования.</w:t>
      </w:r>
    </w:p>
    <w:p w:rsidR="00375F6C" w:rsidRDefault="00375F6C" w:rsidP="00375F6C">
      <w:r>
        <w:t>Основным направлением и целью оценочной деятельности в соответствии с требованиями ФГОС начального общего образования обучающихся с РАС являются оценка их образовательных достижений.</w:t>
      </w:r>
    </w:p>
    <w:p w:rsidR="00375F6C" w:rsidRDefault="006E2454" w:rsidP="00375F6C">
      <w:bookmarkStart w:id="48" w:name="sub_2988"/>
      <w:r>
        <w:t>2.8</w:t>
      </w:r>
      <w:r w:rsidR="00375F6C">
        <w:t>.2. Система оценки достижений обучающимися планируемых результатов освое</w:t>
      </w:r>
      <w:r>
        <w:t xml:space="preserve">ния </w:t>
      </w:r>
      <w:r w:rsidR="00375F6C">
        <w:t>А</w:t>
      </w:r>
      <w:r>
        <w:t>О</w:t>
      </w:r>
      <w:r w:rsidR="00375F6C">
        <w:t>ОП НОО призвана решать следующие задачи:</w:t>
      </w:r>
    </w:p>
    <w:bookmarkEnd w:id="48"/>
    <w:p w:rsidR="00375F6C" w:rsidRDefault="00375F6C" w:rsidP="00375F6C">
      <w: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75F6C" w:rsidRDefault="00375F6C" w:rsidP="00375F6C">
      <w: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УУД;</w:t>
      </w:r>
    </w:p>
    <w:p w:rsidR="00375F6C" w:rsidRDefault="00375F6C" w:rsidP="00375F6C">
      <w:r>
        <w:t>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и личностных результатов начального общего образования;</w:t>
      </w:r>
    </w:p>
    <w:p w:rsidR="00375F6C" w:rsidRDefault="00375F6C" w:rsidP="00375F6C">
      <w:r>
        <w:t>предусматривать оценку достижений обучающихся (итоговая оценка обучающихся, освоивших адаптированную основную образовательную программу начального общего образования) и оценку эффективности деятельности</w:t>
      </w:r>
    </w:p>
    <w:p w:rsidR="00375F6C" w:rsidRDefault="00375F6C" w:rsidP="00375F6C">
      <w:r>
        <w:t>образовательной организации;</w:t>
      </w:r>
    </w:p>
    <w:p w:rsidR="00375F6C" w:rsidRDefault="00375F6C" w:rsidP="00375F6C">
      <w:r>
        <w:t>позволять осуществлять оценку динамики учебных достижений обучающихся и развития жизненной компетенции.</w:t>
      </w:r>
    </w:p>
    <w:p w:rsidR="00375F6C" w:rsidRDefault="007B1160" w:rsidP="00375F6C">
      <w:bookmarkStart w:id="49" w:name="sub_2989"/>
      <w:r>
        <w:t>2.8.</w:t>
      </w:r>
      <w:r w:rsidR="00375F6C">
        <w:t>3. 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bookmarkEnd w:id="49"/>
    <w:p w:rsidR="00375F6C" w:rsidRDefault="00375F6C" w:rsidP="00375F6C">
      <w:r>
        <w:t>При разработке системы оценки достижений обу</w:t>
      </w:r>
      <w:r w:rsidR="007B1160">
        <w:t xml:space="preserve">чающихся в освоении содержания </w:t>
      </w:r>
      <w:r>
        <w:t>А</w:t>
      </w:r>
      <w:r w:rsidR="007B1160">
        <w:t>О</w:t>
      </w:r>
      <w:r>
        <w:t xml:space="preserve">ОП необходимо ориентироваться на представленный в </w:t>
      </w:r>
      <w:r w:rsidR="007B1160" w:rsidRPr="007B1160">
        <w:rPr>
          <w:color w:val="22272F"/>
          <w:shd w:val="clear" w:color="auto" w:fill="FFFFFF"/>
        </w:rPr>
        <w:t>Федеральный государственный образовательный стандарт</w:t>
      </w:r>
      <w:r w:rsidR="007B1160">
        <w:rPr>
          <w:color w:val="22272F"/>
        </w:rPr>
        <w:t xml:space="preserve"> </w:t>
      </w:r>
      <w:r w:rsidR="007B1160" w:rsidRPr="007B1160">
        <w:rPr>
          <w:color w:val="22272F"/>
          <w:shd w:val="clear" w:color="auto" w:fill="FFFFFF"/>
        </w:rPr>
        <w:t>начального общего образования обучающихся с ограниченными возможностями здоровья</w:t>
      </w:r>
      <w:r w:rsidR="007B1160">
        <w:rPr>
          <w:color w:val="22272F"/>
        </w:rPr>
        <w:t xml:space="preserve"> </w:t>
      </w:r>
      <w:r w:rsidR="007B1160" w:rsidRPr="007B1160">
        <w:rPr>
          <w:color w:val="22272F"/>
          <w:shd w:val="clear" w:color="auto" w:fill="FFFFFF"/>
        </w:rPr>
        <w:t>(утв. </w:t>
      </w:r>
      <w:hyperlink r:id="rId11" w:anchor="/document/70862366/entry/0" w:history="1">
        <w:r w:rsidR="007B1160" w:rsidRPr="007B1160">
          <w:rPr>
            <w:rStyle w:val="a7"/>
            <w:color w:val="auto"/>
            <w:u w:val="none"/>
            <w:shd w:val="clear" w:color="auto" w:fill="FFFFFF"/>
          </w:rPr>
          <w:t>приказом</w:t>
        </w:r>
      </w:hyperlink>
      <w:r w:rsidR="007B1160" w:rsidRPr="007B1160">
        <w:rPr>
          <w:shd w:val="clear" w:color="auto" w:fill="FFFFFF"/>
        </w:rPr>
        <w:t> </w:t>
      </w:r>
      <w:r w:rsidR="007B1160" w:rsidRPr="007B1160">
        <w:rPr>
          <w:color w:val="22272F"/>
          <w:shd w:val="clear" w:color="auto" w:fill="FFFFFF"/>
        </w:rPr>
        <w:t xml:space="preserve">Министерства образования и </w:t>
      </w:r>
      <w:r w:rsidR="007B1160" w:rsidRPr="007B1160">
        <w:rPr>
          <w:color w:val="22272F"/>
          <w:shd w:val="clear" w:color="auto" w:fill="FFFFFF"/>
        </w:rPr>
        <w:lastRenderedPageBreak/>
        <w:t>науки РФ от 19 декабря 2014 г. N 1598)</w:t>
      </w:r>
      <w:r>
        <w:t xml:space="preserve"> перечень планируемых результатов.</w:t>
      </w:r>
    </w:p>
    <w:p w:rsidR="00375F6C" w:rsidRDefault="00375F6C" w:rsidP="00375F6C">
      <w:r>
        <w:t>Обеспечение дифференцированной оценки достижений обучающихся с РАС с легкой умственной отсталостью имеет определяющее значение для оценки качества образования.</w:t>
      </w:r>
    </w:p>
    <w:p w:rsidR="00375F6C" w:rsidRDefault="00375F6C" w:rsidP="00375F6C">
      <w:r>
        <w:t>Оценка личностных достижений обучающихся с РАС с легкой умственной отсталостью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75F6C" w:rsidRDefault="00375F6C" w:rsidP="00375F6C">
      <w:r>
        <w:t xml:space="preserve">Мониторинг, обладая такими характеристиками, как непрерывность, </w:t>
      </w:r>
      <w:proofErr w:type="spellStart"/>
      <w:r>
        <w:t>диагностичность</w:t>
      </w:r>
      <w:proofErr w:type="spellEnd"/>
      <w:r>
        <w:t>,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начального общего образования.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375F6C" w:rsidRDefault="00375F6C" w:rsidP="00375F6C">
      <w:r>
        <w:t>Личностные результаты в соответствии с требованиями ФГОС начального общего образования обучающихся с РАС не подлежат итоговой оценке.</w:t>
      </w:r>
    </w:p>
    <w:p w:rsidR="00375F6C" w:rsidRDefault="007B1160" w:rsidP="00375F6C">
      <w:bookmarkStart w:id="50" w:name="sub_2990"/>
      <w:r>
        <w:t>2.8</w:t>
      </w:r>
      <w:r w:rsidR="00375F6C">
        <w:t>.4. Предметные результаты связаны с овладением обучающимися содержанием каждой образовательной области и характеризуют достижения обучающихся в усвоении знаний и умений, способность их применять в практической деятельности.</w:t>
      </w:r>
    </w:p>
    <w:bookmarkEnd w:id="50"/>
    <w:p w:rsidR="00375F6C" w:rsidRDefault="00375F6C" w:rsidP="00375F6C">
      <w:r>
        <w:t>Оценку этой группы результатов целесообразно начинать со второго полугодия 2-го класса, то 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педагогического работника.</w:t>
      </w:r>
    </w:p>
    <w:p w:rsidR="00375F6C" w:rsidRDefault="00375F6C" w:rsidP="00375F6C">
      <w:r>
        <w:t>Во время обучения в первых классах,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rsidR="00375F6C" w:rsidRDefault="00375F6C" w:rsidP="00375F6C">
      <w:r>
        <w:t>В целом оценка достижения обучающимися с РАС с легкой умственной отсталостью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375F6C" w:rsidRDefault="00375F6C" w:rsidP="00375F6C">
      <w:r>
        <w:t>Для преодоления формального подхода в оценивании п</w:t>
      </w:r>
      <w:r w:rsidR="007B1160">
        <w:t xml:space="preserve">редметных результатов освоения </w:t>
      </w:r>
      <w:r>
        <w:t>А</w:t>
      </w:r>
      <w:r w:rsidR="007B1160">
        <w:t>О</w:t>
      </w:r>
      <w:r>
        <w:t>ОП НОО обучающимися с РАС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(несоответствие) науке и практике; прочность усвоения (полнота и надежность). Таким образом, усвоенные предметные результаты могут быть оценены с точки зрения достоверности как "верные" или "неверные". Критерий "верно" ("неверно") свидетельствует о частотности допущения тех или иных ошибок, возможных причинах их появления, способах их предупреждения или преодоления. По критерию прочности предметные результаты могут оцениваться как удовлетворительные; хорошие и очень хорошие (отличные).</w:t>
      </w:r>
    </w:p>
    <w:p w:rsidR="00375F6C" w:rsidRDefault="007B1160" w:rsidP="00375F6C">
      <w:bookmarkStart w:id="51" w:name="sub_2991"/>
      <w:r>
        <w:lastRenderedPageBreak/>
        <w:t xml:space="preserve">2.8.5. Результаты овладения </w:t>
      </w:r>
      <w:r w:rsidR="00375F6C">
        <w:t>А</w:t>
      </w:r>
      <w:r>
        <w:t>О</w:t>
      </w:r>
      <w:r w:rsidR="00375F6C">
        <w:t>ОП НОО обучающимися с РАС с легкой умственной отсталостью выявляются в ходе выполнения обучающимися разных видов заданий, требующих верного решения:</w:t>
      </w:r>
    </w:p>
    <w:bookmarkEnd w:id="51"/>
    <w:p w:rsidR="00375F6C" w:rsidRDefault="00375F6C" w:rsidP="00375F6C">
      <w:r>
        <w:t>по способу предъявления (устные, письменные, практические);</w:t>
      </w:r>
    </w:p>
    <w:p w:rsidR="00375F6C" w:rsidRDefault="00375F6C" w:rsidP="00375F6C">
      <w:r>
        <w:t>по характеру выполнения (репродуктивные, продуктивные, творческие).</w:t>
      </w:r>
    </w:p>
    <w:p w:rsidR="00375F6C" w:rsidRDefault="00375F6C" w:rsidP="00375F6C">
      <w:r>
        <w:t>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rsidR="00375F6C" w:rsidRDefault="00375F6C" w:rsidP="00375F6C">
      <w:r>
        <w:t>В текущей оценочной деятельности целесообразно соотносить результаты, продемонстрированные обучающимся, с оценками типа:</w:t>
      </w:r>
    </w:p>
    <w:p w:rsidR="00375F6C" w:rsidRDefault="00375F6C" w:rsidP="00375F6C">
      <w:r>
        <w:t>"удовлетворительно" (зачёт), если обучающиеся верно выполняют от 35% до 50% заданий;</w:t>
      </w:r>
    </w:p>
    <w:p w:rsidR="00375F6C" w:rsidRDefault="00375F6C" w:rsidP="00375F6C">
      <w:r>
        <w:t>"хорошо" - от 51% до 65% заданий.</w:t>
      </w:r>
    </w:p>
    <w:p w:rsidR="00375F6C" w:rsidRDefault="00375F6C" w:rsidP="00375F6C">
      <w:r>
        <w:t>"очень хорошо" (отлично) свыше 65%.</w:t>
      </w:r>
    </w:p>
    <w:p w:rsidR="00375F6C" w:rsidRDefault="00375F6C" w:rsidP="00375F6C">
      <w: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375F6C" w:rsidRDefault="00375F6C" w:rsidP="00375F6C">
      <w:r>
        <w:t>Оценка деятельности педагогических работников, осуществляющих образовательную деятельность обучающихся с РАС с легкой умственной отсталостью, реализуется на основе интегративных показателей, свидетельствующих о положительной динамике развития обучающегося ("было" - "стало"), или в сложных случаях - в сохранении или улучшении его психоэмоционального статуса.</w:t>
      </w:r>
    </w:p>
    <w:p w:rsidR="00375F6C" w:rsidRDefault="00375F6C" w:rsidP="007B1160">
      <w: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ФАОП НОО обучающихся с РАС с легкой у</w:t>
      </w:r>
      <w:r w:rsidR="007B1160">
        <w:t xml:space="preserve">мственной отсталостью с учётом: </w:t>
      </w:r>
      <w:r>
        <w:t>результатов мониторинговых исследований разного уровня (федерального, регионального, муниципального);</w:t>
      </w:r>
      <w:r w:rsidR="007B1160">
        <w:t xml:space="preserve"> </w:t>
      </w:r>
      <w:r>
        <w:t xml:space="preserve">условий реализации АООП </w:t>
      </w:r>
      <w:r w:rsidR="007B1160">
        <w:t>НОО</w:t>
      </w:r>
      <w:r>
        <w:t>;</w:t>
      </w:r>
      <w:r w:rsidR="007B1160">
        <w:t xml:space="preserve"> </w:t>
      </w:r>
      <w:r>
        <w:t>особенностей контингента обучающихся.</w:t>
      </w:r>
    </w:p>
    <w:p w:rsidR="00375F6C" w:rsidRDefault="00375F6C" w:rsidP="00375F6C">
      <w:r>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РАС с легкой умственной отсталостью данной образовательной организации.</w:t>
      </w:r>
    </w:p>
    <w:p w:rsidR="00375F6C" w:rsidRDefault="00375F6C" w:rsidP="00375F6C"/>
    <w:p w:rsidR="00375F6C" w:rsidRDefault="00B135B8" w:rsidP="00375F6C">
      <w:pPr>
        <w:pStyle w:val="1"/>
      </w:pPr>
      <w:bookmarkStart w:id="52" w:name="sub_1297"/>
      <w:r>
        <w:rPr>
          <w:lang w:val="en-US"/>
        </w:rPr>
        <w:t>III</w:t>
      </w:r>
      <w:r w:rsidR="00375F6C">
        <w:t xml:space="preserve">. Содержательный раздел </w:t>
      </w:r>
    </w:p>
    <w:bookmarkEnd w:id="52"/>
    <w:p w:rsidR="00375F6C" w:rsidRDefault="00375F6C" w:rsidP="00375F6C"/>
    <w:p w:rsidR="00375F6C" w:rsidRDefault="00950873" w:rsidP="00375F6C">
      <w:bookmarkStart w:id="53" w:name="sub_1190"/>
      <w:r>
        <w:t>3.</w:t>
      </w:r>
      <w:r w:rsidR="00A9618E">
        <w:t>Р</w:t>
      </w:r>
      <w:r w:rsidR="00375F6C">
        <w:t>абочие программы учебных предметов.</w:t>
      </w:r>
    </w:p>
    <w:p w:rsidR="00375F6C" w:rsidRDefault="00A9618E" w:rsidP="00375F6C">
      <w:bookmarkStart w:id="54" w:name="sub_2992"/>
      <w:bookmarkEnd w:id="53"/>
      <w:r>
        <w:t>3</w:t>
      </w:r>
      <w:r w:rsidR="00375F6C">
        <w:t>.1. Язык и речевая практика.</w:t>
      </w:r>
    </w:p>
    <w:p w:rsidR="00375F6C" w:rsidRDefault="00A9618E" w:rsidP="00375F6C">
      <w:bookmarkStart w:id="55" w:name="sub_4445"/>
      <w:bookmarkEnd w:id="54"/>
      <w:r>
        <w:t>3</w:t>
      </w:r>
      <w:r w:rsidR="00375F6C">
        <w:t>.1.1. Пояснительная записка.</w:t>
      </w:r>
    </w:p>
    <w:bookmarkEnd w:id="55"/>
    <w:p w:rsidR="00375F6C" w:rsidRDefault="00375F6C" w:rsidP="00375F6C">
      <w:r>
        <w:t xml:space="preserve">Рабочая программа цикла учебных предметов предметной области "Язык и речевая практика" на уровне начального общего образования для обучающихся с РАС (вариант 8.3) составлена на основе требований к результатам освоения АООП НОО, установленными </w:t>
      </w:r>
      <w:r w:rsidR="00A9618E">
        <w:rPr>
          <w:color w:val="22272F"/>
          <w:shd w:val="clear" w:color="auto" w:fill="FFFFFF"/>
        </w:rPr>
        <w:t xml:space="preserve">Федеральный </w:t>
      </w:r>
      <w:r w:rsidR="00A9618E" w:rsidRPr="00A9618E">
        <w:rPr>
          <w:color w:val="22272F"/>
          <w:shd w:val="clear" w:color="auto" w:fill="FFFFFF"/>
        </w:rPr>
        <w:t>государственный образовательный стандарт</w:t>
      </w:r>
      <w:r w:rsidR="00A9618E">
        <w:rPr>
          <w:color w:val="22272F"/>
        </w:rPr>
        <w:t xml:space="preserve"> </w:t>
      </w:r>
      <w:r w:rsidR="00A9618E" w:rsidRPr="00A9618E">
        <w:rPr>
          <w:color w:val="22272F"/>
          <w:shd w:val="clear" w:color="auto" w:fill="FFFFFF"/>
        </w:rPr>
        <w:t>начального общего образования обучающихся с ограниченными возможностями здоровья</w:t>
      </w:r>
      <w:r w:rsidR="00A9618E">
        <w:rPr>
          <w:color w:val="22272F"/>
        </w:rPr>
        <w:t xml:space="preserve"> </w:t>
      </w:r>
      <w:r w:rsidR="00A9618E" w:rsidRPr="00A9618E">
        <w:rPr>
          <w:color w:val="22272F"/>
          <w:shd w:val="clear" w:color="auto" w:fill="FFFFFF"/>
        </w:rPr>
        <w:t>(утв. </w:t>
      </w:r>
      <w:hyperlink r:id="rId12" w:anchor="/document/70862366/entry/0" w:history="1">
        <w:r w:rsidR="00A9618E" w:rsidRPr="00A9618E">
          <w:rPr>
            <w:rStyle w:val="a7"/>
            <w:color w:val="auto"/>
            <w:u w:val="none"/>
            <w:shd w:val="clear" w:color="auto" w:fill="FFFFFF"/>
          </w:rPr>
          <w:t>приказом</w:t>
        </w:r>
      </w:hyperlink>
      <w:r w:rsidR="00A9618E" w:rsidRPr="00A9618E">
        <w:rPr>
          <w:shd w:val="clear" w:color="auto" w:fill="FFFFFF"/>
        </w:rPr>
        <w:t> </w:t>
      </w:r>
      <w:r w:rsidR="00A9618E" w:rsidRPr="00A9618E">
        <w:rPr>
          <w:color w:val="22272F"/>
          <w:shd w:val="clear" w:color="auto" w:fill="FFFFFF"/>
        </w:rPr>
        <w:t>Министерства образования и науки РФ от 19 декабря 2014 г. N 1598)</w:t>
      </w:r>
      <w:r w:rsidRPr="00A9618E">
        <w:t>,</w:t>
      </w:r>
      <w:r>
        <w:t xml:space="preserve"> </w:t>
      </w:r>
      <w:r w:rsidR="00A9618E">
        <w:t xml:space="preserve">ФАОП НОО для обучающихся с РАС с легкой умственной отсталостью (интеллектуальными нарушениями) (вариант 8.3), </w:t>
      </w:r>
      <w:r>
        <w:t>федеральной программы воспитания. При подготовке программы учтены также особые образовательные потребности обучающихся с РАС с лёгкой умственной отсталостью.</w:t>
      </w:r>
    </w:p>
    <w:p w:rsidR="00375F6C" w:rsidRDefault="00375F6C" w:rsidP="00375F6C">
      <w:r>
        <w:lastRenderedPageBreak/>
        <w:t>Обучение русскому языку и чтению предусматривает формирования у обучающихся различных видов деятельности в условиях развития и использования их потребности в общении.</w:t>
      </w:r>
    </w:p>
    <w:p w:rsidR="00375F6C" w:rsidRDefault="00375F6C" w:rsidP="00375F6C">
      <w:r>
        <w:t xml:space="preserve">Речевое развитие осуществляется в условиях организации разных видов деятельности при одновременном формировании лексической, грамматической, фонетической сторон словесной речи. Работа по развитию речи рассматривается с позиции формирования речевой деятельности в разных формах (устной, </w:t>
      </w:r>
      <w:proofErr w:type="spellStart"/>
      <w:r>
        <w:t>устно-дактильной</w:t>
      </w:r>
      <w:proofErr w:type="spellEnd"/>
      <w:r>
        <w:t>, письменной).</w:t>
      </w:r>
    </w:p>
    <w:p w:rsidR="00375F6C" w:rsidRDefault="00375F6C" w:rsidP="00375F6C">
      <w:r>
        <w:t>Приоритетными направлениями в коррекционном обучении языку обучающихся с РАС с легкой умственной отсталостью являются формирование речевой деятельности и развитие языковой способности, речевого поведения. Усвоение обучающимися грамматической структуры языка во втором классе осуществляется в основном в процессе практического овладения ими речью.</w:t>
      </w:r>
    </w:p>
    <w:p w:rsidR="00375F6C" w:rsidRDefault="00375F6C" w:rsidP="00375F6C">
      <w:r>
        <w:t>Развитие языковой способности у обучающихся требует особого внимания.</w:t>
      </w:r>
    </w:p>
    <w:p w:rsidR="00375F6C" w:rsidRDefault="00375F6C" w:rsidP="00375F6C">
      <w:r>
        <w:t xml:space="preserve">Воспитание речевого поведения, являющееся центральной задачей обучения в младших классах, заключается в формировании речевой активности обучающегося, желания и умения вступать в контакт с окружающими, воспринимать информацию и реагировать на нее на основе словесной речи. Обучение речевой деятельности предусматривает формирование разных ее видов: говорения (разговорной и монологической речи), письма, чтения, слушания (в доступных пределах). Овладение каждым видом речевой деятельности требует формирования у обучающихся с РАС потребности в речи, </w:t>
      </w:r>
      <w:proofErr w:type="spellStart"/>
      <w:r>
        <w:t>мотивированности</w:t>
      </w:r>
      <w:proofErr w:type="spellEnd"/>
      <w:r>
        <w:t xml:space="preserve"> высказывания, обучения планированию высказывания, отбору средств и способов его осуществления.</w:t>
      </w:r>
    </w:p>
    <w:p w:rsidR="00375F6C" w:rsidRDefault="00375F6C" w:rsidP="00375F6C">
      <w:r>
        <w:t>Необходимым условием эффективности педагогического процесса для речевого развития обучающихся с РАС с легкой умственной отсталостью является дифференцированный подход к обучению языку.</w:t>
      </w:r>
    </w:p>
    <w:p w:rsidR="00375F6C" w:rsidRDefault="00375F6C" w:rsidP="00375F6C">
      <w:r>
        <w:t>Важнейшей задачей обучения является формирование у обучающихся с РАС социально-трудовых и посильных коммуникативных компетенций. На уроках формируются способы практической деятельности, необходимые для решения проблем в реальных жизненных ситуациях. Этому способствует предметно-практическое обучение, которое является важнейшим пропедевтическим курсом при обучении данной категории обучающихся, а также основой всего образовательно-коррекционного процесса, который имеет социально-адаптирующую направленность.</w:t>
      </w:r>
    </w:p>
    <w:p w:rsidR="00375F6C" w:rsidRDefault="00375F6C" w:rsidP="00375F6C">
      <w:r>
        <w:t>Знакомство с новым словом (с новым типом фразы) происходит в условиях предметно-практической деятельности, в ситуациях, требующих употребления конкретного слова (типа фразы) и делающих его значение понятным обучающимся.</w:t>
      </w:r>
    </w:p>
    <w:p w:rsidR="00375F6C" w:rsidRDefault="00375F6C" w:rsidP="00375F6C">
      <w:r>
        <w:t>Усвоение и закрепление речевого материала происходит путем многократного повторения его в связи с различными видами образовательной деятельности, на уроках развития речи, чтения, математики.</w:t>
      </w:r>
    </w:p>
    <w:p w:rsidR="00375F6C" w:rsidRDefault="00375F6C" w:rsidP="00375F6C">
      <w:r>
        <w:t>Современная образовательная организация должна располагать достаточными компонентами полифункциональной образовательной среды, которая способна создать комфортные педагогические условия обучения обучающихся с РАС с интеллектуальными нарушениями. В этих условиях оказывается возможным, сформировать некоторый активный словарь самых необходимых житейских понятий, а также и небольшой объем инициативной речи, доступный этой категории обучающихся. Успех учебно-воспитательного процесса в этом случае обеспечивается за счет уменьшения объема речевого материала, а также за счет организации более частого его повторения в различных учебных ситуациях.</w:t>
      </w:r>
    </w:p>
    <w:p w:rsidR="00375F6C" w:rsidRDefault="00375F6C" w:rsidP="00375F6C">
      <w:r>
        <w:t>В младших классах изучение всех предметов, входящих в структуру русского языка, призвано решить следующие задачи:</w:t>
      </w:r>
    </w:p>
    <w:p w:rsidR="00375F6C" w:rsidRDefault="00375F6C" w:rsidP="00375F6C">
      <w: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375F6C" w:rsidRDefault="00375F6C" w:rsidP="00375F6C">
      <w:r>
        <w:lastRenderedPageBreak/>
        <w:t>формирование первоначальными "</w:t>
      </w:r>
      <w:proofErr w:type="spellStart"/>
      <w:r>
        <w:t>дограмматическими</w:t>
      </w:r>
      <w:proofErr w:type="spellEnd"/>
      <w:r>
        <w:t>" понятиями и развитие коммуникативно-речевых навыков;</w:t>
      </w:r>
    </w:p>
    <w:p w:rsidR="00375F6C" w:rsidRDefault="00375F6C" w:rsidP="00375F6C">
      <w:r>
        <w:t>коррекция недостатков речевой и мыслительной деятельности;</w:t>
      </w:r>
    </w:p>
    <w:p w:rsidR="00375F6C" w:rsidRDefault="00375F6C" w:rsidP="00375F6C">
      <w:r>
        <w:t>формирование основ навыка полноценного чтения художественных текстов доступных для понимания по структуре и содержанию;</w:t>
      </w:r>
    </w:p>
    <w:p w:rsidR="00375F6C" w:rsidRDefault="00375F6C" w:rsidP="00375F6C">
      <w:r>
        <w:t>развитие навыков устной коммуникации;</w:t>
      </w:r>
    </w:p>
    <w:p w:rsidR="00375F6C" w:rsidRDefault="00375F6C" w:rsidP="00375F6C">
      <w:r>
        <w:t>формирование положительных нравственных качеств и свойств личности.</w:t>
      </w:r>
    </w:p>
    <w:p w:rsidR="00375F6C" w:rsidRDefault="00FB2492" w:rsidP="00375F6C">
      <w:bookmarkStart w:id="56" w:name="sub_4446"/>
      <w:r>
        <w:t>3</w:t>
      </w:r>
      <w:r w:rsidR="00375F6C">
        <w:t>.1.2. Содержание обучения:</w:t>
      </w:r>
    </w:p>
    <w:p w:rsidR="00375F6C" w:rsidRDefault="00375F6C" w:rsidP="00375F6C">
      <w:bookmarkStart w:id="57" w:name="sub_4451"/>
      <w:bookmarkEnd w:id="56"/>
      <w:r>
        <w:t>1. Подготовка к усвоению грамоты. 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 (отсутствия звука) в слове на слух.</w:t>
      </w:r>
    </w:p>
    <w:bookmarkEnd w:id="57"/>
    <w:p w:rsidR="00375F6C" w:rsidRDefault="00375F6C" w:rsidP="00375F6C">
      <w:r>
        <w:t>Подготовка к усвоению первоначальных навыков письма. Развитие зрительных представлений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375F6C" w:rsidRDefault="00375F6C" w:rsidP="00375F6C">
      <w:r>
        <w:t>Речевое развитие. Понимание обращенной речи. Выполнение несложных словесных инструкций.</w:t>
      </w:r>
    </w:p>
    <w:p w:rsidR="00375F6C" w:rsidRDefault="00375F6C" w:rsidP="00375F6C">
      <w: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p>
    <w:p w:rsidR="00375F6C" w:rsidRDefault="00375F6C" w:rsidP="00375F6C">
      <w:bookmarkStart w:id="58" w:name="sub_4452"/>
      <w:r>
        <w:t>2. Обучение грамоте.</w:t>
      </w:r>
    </w:p>
    <w:bookmarkEnd w:id="58"/>
    <w:p w:rsidR="00375F6C" w:rsidRDefault="00375F6C" w:rsidP="00375F6C">
      <w:r>
        <w:t>Формирование элементарных навыков чтения.</w:t>
      </w:r>
    </w:p>
    <w:p w:rsidR="00375F6C" w:rsidRDefault="00375F6C" w:rsidP="00375F6C">
      <w: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375F6C" w:rsidRDefault="00375F6C" w:rsidP="00375F6C">
      <w:r>
        <w:t>Различение гласных и согласных звуков на слух и в собственном произношении.</w:t>
      </w:r>
    </w:p>
    <w:p w:rsidR="00375F6C" w:rsidRDefault="00375F6C" w:rsidP="00375F6C">
      <w:r>
        <w:t>Обозначение звука буквой. Соотнесение и различение звука и буквы. Звукобуквенный анализ несложных по структуре слов.</w:t>
      </w:r>
    </w:p>
    <w:p w:rsidR="00375F6C" w:rsidRDefault="00375F6C" w:rsidP="00375F6C">
      <w:r>
        <w:t xml:space="preserve">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навыков правильного, осознанного и выразительного чтения на материале предложений и небольших текстов (после предварительной отработки с педагогическим работником). Разучивание с голоса коротких стихотворений, загадок, </w:t>
      </w:r>
      <w:proofErr w:type="spellStart"/>
      <w:r>
        <w:t>чистоговорок</w:t>
      </w:r>
      <w:proofErr w:type="spellEnd"/>
      <w:r>
        <w:t>.</w:t>
      </w:r>
    </w:p>
    <w:p w:rsidR="00375F6C" w:rsidRDefault="00375F6C" w:rsidP="00375F6C">
      <w:r>
        <w:t>Формирование элементарных навыков письма.</w:t>
      </w:r>
    </w:p>
    <w:p w:rsidR="00375F6C" w:rsidRDefault="00375F6C" w:rsidP="00375F6C">
      <w:r>
        <w:t>Развитие мелкой моторики пальцев рук; координации и точности движения руки. Развитие умения ориентироваться на пространстве листа в тетради и на пространстве классной доски.</w:t>
      </w:r>
    </w:p>
    <w:p w:rsidR="00375F6C" w:rsidRDefault="00375F6C" w:rsidP="00375F6C">
      <w:r>
        <w:t>Усвоение начертания рукописных заглавных и строчных букв.</w:t>
      </w:r>
    </w:p>
    <w:p w:rsidR="00375F6C" w:rsidRDefault="00375F6C" w:rsidP="00375F6C">
      <w: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375F6C" w:rsidRDefault="00375F6C" w:rsidP="00375F6C">
      <w:r>
        <w:t xml:space="preserve">Практическое усвоение некоторых грамматических умений и орфографических правил: обозначение на письме границ предложения; раздельное написание слов; </w:t>
      </w:r>
      <w:r>
        <w:lastRenderedPageBreak/>
        <w:t>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t>ча-ща</w:t>
      </w:r>
      <w:proofErr w:type="spellEnd"/>
      <w:proofErr w:type="gramEnd"/>
      <w:r>
        <w:t xml:space="preserve">, </w:t>
      </w:r>
      <w:proofErr w:type="spellStart"/>
      <w:r>
        <w:t>чу-щу</w:t>
      </w:r>
      <w:proofErr w:type="spellEnd"/>
      <w:r>
        <w:t xml:space="preserve">, </w:t>
      </w:r>
      <w:proofErr w:type="spellStart"/>
      <w:r>
        <w:t>жи-ши</w:t>
      </w:r>
      <w:proofErr w:type="spellEnd"/>
      <w:r>
        <w:t>).</w:t>
      </w:r>
    </w:p>
    <w:p w:rsidR="00375F6C" w:rsidRDefault="00375F6C" w:rsidP="00375F6C">
      <w: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p>
    <w:p w:rsidR="00375F6C" w:rsidRDefault="00375F6C" w:rsidP="00375F6C">
      <w:r>
        <w:t>Практические грамматические упражнения и развитие речи.</w:t>
      </w:r>
    </w:p>
    <w:p w:rsidR="00375F6C" w:rsidRDefault="00375F6C" w:rsidP="00375F6C">
      <w: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375F6C" w:rsidRDefault="00375F6C" w:rsidP="00375F6C">
      <w:r>
        <w:t>Графика. Обозначение мягкости согласных на письме буквами ь, е, ё, и, ю, я. Разделительный ь. Слог. Перенос слов. Алфавит.</w:t>
      </w:r>
    </w:p>
    <w:p w:rsidR="00375F6C" w:rsidRDefault="00375F6C" w:rsidP="00375F6C">
      <w:r>
        <w:t>Слово. Слова, обозначающие название предметов. Различение слова и предмета. Слова-предметы, отвечающие на вопросы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rsidR="00375F6C" w:rsidRDefault="00375F6C" w:rsidP="00375F6C">
      <w:r>
        <w:t>Имена собственные. Большая буква в именах, фамилиях, отчествах, кличках животных, названиях городов, сёл и деревень, улиц, географических объектов.</w:t>
      </w:r>
    </w:p>
    <w:p w:rsidR="00375F6C" w:rsidRDefault="00375F6C" w:rsidP="00375F6C">
      <w:r>
        <w:t>"Слова-друзья". "Слова-враги".</w:t>
      </w:r>
    </w:p>
    <w:p w:rsidR="00375F6C" w:rsidRDefault="00375F6C" w:rsidP="00375F6C">
      <w:r>
        <w:t>Слова, обозначающие название действий. Различение действия и его названия. Название действий по вопросам что делает? что делают? что делал? что будет делать? Согласование с лов-действий со словами-предметами.</w:t>
      </w:r>
    </w:p>
    <w:p w:rsidR="00375F6C" w:rsidRDefault="00375F6C" w:rsidP="00375F6C">
      <w:r>
        <w:t>Слова, обозначающие признак предмета. Определение признака предмета по вопросам какой? какая? какое? какие? Название признаков, обозначающих цвет, форму, величину, материал, вкус предмета.</w:t>
      </w:r>
    </w:p>
    <w:p w:rsidR="00375F6C" w:rsidRDefault="00375F6C" w:rsidP="00375F6C">
      <w:r>
        <w:t>Дифференциация слов, относящихся к разным категориям.</w:t>
      </w:r>
    </w:p>
    <w:p w:rsidR="00375F6C" w:rsidRDefault="00375F6C" w:rsidP="00375F6C">
      <w: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rsidR="00375F6C" w:rsidRDefault="00375F6C" w:rsidP="00375F6C">
      <w:r>
        <w:t>Имена собственные (имена и фамилии людей, клички животных, названия городов, сел, улиц, площадей).</w:t>
      </w:r>
    </w:p>
    <w:p w:rsidR="00375F6C" w:rsidRDefault="00375F6C" w:rsidP="00375F6C">
      <w: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375F6C" w:rsidRDefault="00375F6C" w:rsidP="00375F6C">
      <w:r>
        <w:t>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375F6C" w:rsidRDefault="00375F6C" w:rsidP="00375F6C">
      <w:r>
        <w:t xml:space="preserve">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t>Составление предложений с опорой на сюжетную картину, серию сюжетных картин, по вопросам, по теме, по опорным слова.</w:t>
      </w:r>
      <w:proofErr w:type="gramEnd"/>
      <w: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375F6C" w:rsidRDefault="00375F6C" w:rsidP="00375F6C">
      <w:r>
        <w:t>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375F6C" w:rsidRDefault="00375F6C" w:rsidP="00375F6C">
      <w:bookmarkStart w:id="59" w:name="sub_4453"/>
      <w:r>
        <w:lastRenderedPageBreak/>
        <w:t>3. Чтение и развитие речи.</w:t>
      </w:r>
    </w:p>
    <w:bookmarkEnd w:id="59"/>
    <w:p w:rsidR="00375F6C" w:rsidRDefault="00375F6C" w:rsidP="00375F6C">
      <w:r>
        <w:t xml:space="preserve">Содержание чтения (круг чтения). Произведения устного народного творчества (пословица, скороговорка, загадка, </w:t>
      </w:r>
      <w:proofErr w:type="spellStart"/>
      <w:r>
        <w:t>потешка</w:t>
      </w:r>
      <w:proofErr w:type="spellEnd"/>
      <w:r>
        <w:t xml:space="preserve">, </w:t>
      </w:r>
      <w:proofErr w:type="spellStart"/>
      <w:r>
        <w:t>закличка</w:t>
      </w:r>
      <w:proofErr w:type="spellEnd"/>
      <w:r>
        <w:t>,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375F6C" w:rsidRDefault="00375F6C" w:rsidP="00375F6C">
      <w:r>
        <w:t>Примерная тематика произведений: произведения о Родине, родной природе, об отношении человека к природе, к животным, труду, друг другу; о жизни детей, их дружбе; произведении о добре и зле.</w:t>
      </w:r>
    </w:p>
    <w:p w:rsidR="00375F6C" w:rsidRDefault="00375F6C" w:rsidP="00375F6C">
      <w:r>
        <w:t xml:space="preserve">Жанровое разнообразие: сказки, рассказы, стихотворения, басни, пословицы, поговорки, загадки, считалки, </w:t>
      </w:r>
      <w:proofErr w:type="spellStart"/>
      <w:r>
        <w:t>потешки</w:t>
      </w:r>
      <w:proofErr w:type="spellEnd"/>
      <w:r>
        <w:t>.</w:t>
      </w:r>
    </w:p>
    <w:p w:rsidR="00375F6C" w:rsidRDefault="00375F6C" w:rsidP="00375F6C">
      <w: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375F6C" w:rsidRDefault="00375F6C" w:rsidP="00375F6C">
      <w: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375F6C" w:rsidRDefault="00375F6C" w:rsidP="00375F6C">
      <w: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375F6C" w:rsidRDefault="00375F6C" w:rsidP="00375F6C">
      <w:bookmarkStart w:id="60" w:name="sub_4454"/>
      <w:r>
        <w:t>4. Речевая практика.</w:t>
      </w:r>
    </w:p>
    <w:bookmarkEnd w:id="60"/>
    <w:p w:rsidR="00375F6C" w:rsidRDefault="00375F6C" w:rsidP="00375F6C">
      <w:proofErr w:type="spellStart"/>
      <w:r>
        <w:t>Аудирование</w:t>
      </w:r>
      <w:proofErr w:type="spellEnd"/>
      <w:r>
        <w:t xml:space="preserve"> и понимание речи. Выполнение простых и составных устных инструкций педагогического работника, словесный отчет о выполненных действиях. Чтение и выполнение словесных инструкций, предъявленных в письменном виде.</w:t>
      </w:r>
    </w:p>
    <w:p w:rsidR="00375F6C" w:rsidRDefault="00375F6C" w:rsidP="00375F6C">
      <w:r>
        <w:t>Соотнесение речи и изображения (выбор картинки, соответствующей слову, предложению).</w:t>
      </w:r>
    </w:p>
    <w:p w:rsidR="00375F6C" w:rsidRDefault="00375F6C" w:rsidP="00375F6C">
      <w:r>
        <w:t>Повторение и воспроизведение по подобию, по памяти отдельных слогов, слов, предложений.</w:t>
      </w:r>
    </w:p>
    <w:p w:rsidR="00375F6C" w:rsidRDefault="00375F6C" w:rsidP="00375F6C">
      <w:r>
        <w:t>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p>
    <w:p w:rsidR="00375F6C" w:rsidRDefault="00375F6C" w:rsidP="00375F6C">
      <w: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375F6C" w:rsidRDefault="00375F6C" w:rsidP="00375F6C">
      <w: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375F6C" w:rsidRDefault="00375F6C" w:rsidP="00375F6C">
      <w:r>
        <w:t>Общение на расстоянии. Кино, телевидение, радио".</w:t>
      </w:r>
    </w:p>
    <w:p w:rsidR="00375F6C" w:rsidRDefault="00375F6C" w:rsidP="00375F6C">
      <w:r>
        <w:t>Виртуальное общение. Общение в социальных сетях.</w:t>
      </w:r>
    </w:p>
    <w:p w:rsidR="00375F6C" w:rsidRDefault="00375F6C" w:rsidP="00375F6C">
      <w:r>
        <w:t>Влияние речи на мысли, чувства, поступки людей.</w:t>
      </w:r>
    </w:p>
    <w:p w:rsidR="00375F6C" w:rsidRDefault="00375F6C" w:rsidP="00375F6C">
      <w:r>
        <w:t>Организация речевого общения.</w:t>
      </w:r>
    </w:p>
    <w:p w:rsidR="00375F6C" w:rsidRDefault="00375F6C" w:rsidP="00375F6C">
      <w:r>
        <w:t>Базовые формулы речевого общения.</w:t>
      </w:r>
    </w:p>
    <w:p w:rsidR="00375F6C" w:rsidRDefault="00375F6C" w:rsidP="00375F6C">
      <w: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тетенька, девушка, </w:t>
      </w:r>
      <w:r>
        <w:lastRenderedPageBreak/>
        <w:t>мужчина). Вступление в речевой контакт с незнакомым без обращения ("Скажите пожалуйста..."). Обращение в письме, в поздравительной открытке.</w:t>
      </w:r>
    </w:p>
    <w:p w:rsidR="00375F6C" w:rsidRDefault="00375F6C" w:rsidP="00375F6C">
      <w: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375F6C" w:rsidRDefault="00375F6C" w:rsidP="00375F6C">
      <w: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375F6C" w:rsidRDefault="00375F6C" w:rsidP="00375F6C">
      <w: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t>чао</w:t>
      </w:r>
      <w:proofErr w:type="spellEnd"/>
      <w:r>
        <w:t>"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w:t>
      </w:r>
    </w:p>
    <w:p w:rsidR="00375F6C" w:rsidRDefault="00375F6C" w:rsidP="00375F6C">
      <w: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375F6C" w:rsidRDefault="00375F6C" w:rsidP="00375F6C">
      <w:r>
        <w:t>Приглашение, предложение. Приглашение домой. Правила поведения в гостях.</w:t>
      </w:r>
    </w:p>
    <w:p w:rsidR="00375F6C" w:rsidRDefault="00375F6C" w:rsidP="00375F6C">
      <w:r>
        <w:t>Поздравление, пожелание. Формулы "Поздравляю с ...", "Поздравляю с праздником ..." и их развертывание с помощью обращения по имени и отчеству.</w:t>
      </w:r>
    </w:p>
    <w:p w:rsidR="00375F6C" w:rsidRDefault="00375F6C" w:rsidP="00375F6C">
      <w: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375F6C" w:rsidRDefault="00375F6C" w:rsidP="00375F6C">
      <w:r>
        <w:t>Поздравительные открытки.</w:t>
      </w:r>
    </w:p>
    <w:p w:rsidR="00375F6C" w:rsidRDefault="00375F6C" w:rsidP="00375F6C">
      <w:r>
        <w:t>Формулы, сопровождающие вручение подарка "Это Вам (тебе)", "Я хочу подарить тебе ...". Этикетные и эмоциональные реакции на поздравления и подарки.</w:t>
      </w:r>
    </w:p>
    <w:p w:rsidR="00375F6C" w:rsidRDefault="00375F6C" w:rsidP="00375F6C">
      <w:r>
        <w:t>Одобрение, комплимент. Формулы "Мне очень нравится твой ...", "Как хорошо ты ...", "Как красиво!".</w:t>
      </w:r>
    </w:p>
    <w:p w:rsidR="00375F6C" w:rsidRDefault="00375F6C" w:rsidP="00375F6C">
      <w: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375F6C" w:rsidRDefault="00375F6C" w:rsidP="00375F6C">
      <w:r>
        <w:t>Просьба, совет. Обращение с просьбой к педагогическому работнику, соседу по парте на уроке или на перемене. Обращение с просьбой к незнакомому человеку. Обращение с просьбой к сверстнику, к близким людям.</w:t>
      </w:r>
    </w:p>
    <w:p w:rsidR="00375F6C" w:rsidRDefault="00375F6C" w:rsidP="00375F6C">
      <w:r>
        <w:t>Развертывание просьбы с помощью мотивировки. Формулы "Пожалуйста, ...", "Можно ..., пожалуйста!", "Разрешите...", "Можно мне ...", "Можно я ...".</w:t>
      </w:r>
    </w:p>
    <w:p w:rsidR="00375F6C" w:rsidRDefault="00375F6C" w:rsidP="00375F6C">
      <w:r>
        <w:t>Мотивировка отказа. Формулы "Извините, но ...".</w:t>
      </w:r>
    </w:p>
    <w:p w:rsidR="00375F6C" w:rsidRDefault="00375F6C" w:rsidP="00375F6C">
      <w:r>
        <w:t>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375F6C" w:rsidRDefault="00375F6C" w:rsidP="00375F6C">
      <w: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375F6C" w:rsidRDefault="00375F6C" w:rsidP="00375F6C">
      <w:r>
        <w:t xml:space="preserve">Сочувствие, утешение. Сочувствие заболевшему сверстнику, взрослому. Слова </w:t>
      </w:r>
      <w:r>
        <w:lastRenderedPageBreak/>
        <w:t>поддержки, утешения.</w:t>
      </w:r>
    </w:p>
    <w:p w:rsidR="00375F6C" w:rsidRDefault="00375F6C" w:rsidP="00375F6C">
      <w:r>
        <w:t>Одобрение, комплимент. Одобрение как реакция на поздравления, подарки: "Молодец!", "Умница!", "Как красиво!".</w:t>
      </w:r>
    </w:p>
    <w:p w:rsidR="00375F6C" w:rsidRDefault="00375F6C" w:rsidP="00375F6C">
      <w:r>
        <w:t>Примерные темы речевых ситуаций.</w:t>
      </w:r>
    </w:p>
    <w:p w:rsidR="00375F6C" w:rsidRDefault="00375F6C" w:rsidP="00375F6C">
      <w:r>
        <w:t>"Я - дома" (общение с близкими людьми, прием гостей).</w:t>
      </w:r>
    </w:p>
    <w:p w:rsidR="00375F6C" w:rsidRDefault="00375F6C" w:rsidP="00375F6C">
      <w:r>
        <w:t>"Я и мои друзья" (игры и общение со сверстниками, общение в школе, в секции, в творческой студии).</w:t>
      </w:r>
    </w:p>
    <w:p w:rsidR="00375F6C" w:rsidRDefault="00375F6C" w:rsidP="00375F6C">
      <w: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rsidR="00375F6C" w:rsidRDefault="00375F6C" w:rsidP="00375F6C">
      <w:r>
        <w:t>"Я в мире природы" (общение с животными, поведение в парке, в лесу).</w:t>
      </w:r>
    </w:p>
    <w:p w:rsidR="00375F6C" w:rsidRDefault="00375F6C" w:rsidP="00375F6C">
      <w:r>
        <w:t>Темы речевых ситуаций формулируются исходя из уровня развития коммуникативных и речевых умений обучающегося с РАС с легкой умственной отсталостью и социальной ситуации его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375F6C" w:rsidRDefault="00375F6C" w:rsidP="00375F6C">
      <w:r>
        <w:t>Алгоритм работы над темой речевой ситуации.</w:t>
      </w:r>
    </w:p>
    <w:p w:rsidR="00375F6C" w:rsidRDefault="00375F6C" w:rsidP="00375F6C">
      <w:r>
        <w:t>Выявление и расширение представлений по теме речевой ситуации.</w:t>
      </w:r>
    </w:p>
    <w:p w:rsidR="00375F6C" w:rsidRDefault="00375F6C" w:rsidP="00375F6C">
      <w:r>
        <w:t>Актуализация, уточнение и расширение словарного запаса о теме ситуации.</w:t>
      </w:r>
    </w:p>
    <w:p w:rsidR="00375F6C" w:rsidRDefault="00375F6C" w:rsidP="00375F6C">
      <w:r>
        <w:t>Составление предложений по теме ситуации, в том числе ответы на вопросы и формулирование вопросов учителю, одноклассникам.</w:t>
      </w:r>
    </w:p>
    <w:p w:rsidR="00375F6C" w:rsidRDefault="00375F6C" w:rsidP="00375F6C">
      <w:r>
        <w:t>Конструирование диалогов, участие в диалогах по теме ситуации.</w:t>
      </w:r>
    </w:p>
    <w:p w:rsidR="00375F6C" w:rsidRDefault="00375F6C" w:rsidP="00375F6C">
      <w:r>
        <w:t>Выбор атрибутов к ролевой игре по теме речевой ситуации. Уточнение ролей, сюжета игры, его вариативности.</w:t>
      </w:r>
    </w:p>
    <w:p w:rsidR="00375F6C" w:rsidRDefault="00375F6C" w:rsidP="00375F6C">
      <w:r>
        <w:t>Моделирование речевой ситуации.</w:t>
      </w:r>
    </w:p>
    <w:p w:rsidR="00375F6C" w:rsidRDefault="00375F6C" w:rsidP="00375F6C">
      <w:r>
        <w:t>Составление устного текста (диалогического или несложного монологического) по теме ситуации.</w:t>
      </w:r>
    </w:p>
    <w:p w:rsidR="00375F6C" w:rsidRDefault="00FB2492" w:rsidP="00375F6C">
      <w:bookmarkStart w:id="61" w:name="sub_4447"/>
      <w:r>
        <w:t>3</w:t>
      </w:r>
      <w:r w:rsidR="00375F6C">
        <w:t xml:space="preserve">.1.3. </w:t>
      </w:r>
      <w:r w:rsidR="00375F6C" w:rsidRPr="00FB2492">
        <w:rPr>
          <w:b/>
        </w:rPr>
        <w:t>Планируемые результаты освоения учебного предмета</w:t>
      </w:r>
      <w:r w:rsidR="00375F6C">
        <w:t>.</w:t>
      </w:r>
    </w:p>
    <w:p w:rsidR="00375F6C" w:rsidRDefault="00375F6C" w:rsidP="00375F6C">
      <w:bookmarkStart w:id="62" w:name="sub_4455"/>
      <w:bookmarkEnd w:id="61"/>
      <w:r>
        <w:t>Минимальный и достаточный уровни усвоения предметных результатов обучающимися с РАС и легкой умственной отсталостью по предметной области "Язык и речевая практика" на конец обучения в младших классах:</w:t>
      </w:r>
    </w:p>
    <w:bookmarkEnd w:id="62"/>
    <w:p w:rsidR="00375F6C" w:rsidRPr="00FB2492" w:rsidRDefault="00950873" w:rsidP="00375F6C">
      <w:pPr>
        <w:rPr>
          <w:b/>
        </w:rPr>
      </w:pPr>
      <w:r w:rsidRPr="00950873">
        <w:t>3.1.3.1</w:t>
      </w:r>
      <w:r>
        <w:rPr>
          <w:b/>
        </w:rPr>
        <w:t xml:space="preserve">. </w:t>
      </w:r>
      <w:r w:rsidR="00375F6C" w:rsidRPr="00FB2492">
        <w:rPr>
          <w:b/>
        </w:rPr>
        <w:t>Русский язык.</w:t>
      </w:r>
    </w:p>
    <w:p w:rsidR="00375F6C" w:rsidRDefault="00375F6C" w:rsidP="00375F6C">
      <w:r w:rsidRPr="00FB2492">
        <w:rPr>
          <w:b/>
        </w:rPr>
        <w:t>Минимальный уровень</w:t>
      </w:r>
      <w:r>
        <w:t>:</w:t>
      </w:r>
    </w:p>
    <w:p w:rsidR="00375F6C" w:rsidRDefault="00375F6C" w:rsidP="00375F6C">
      <w:r>
        <w:t>деление слов на слоги для переноса;</w:t>
      </w:r>
    </w:p>
    <w:p w:rsidR="00375F6C" w:rsidRDefault="00375F6C" w:rsidP="00375F6C">
      <w:r>
        <w:t>списывание по слогам и целыми словами с рукописного и печатного текста с орфографическим проговариванием;</w:t>
      </w:r>
    </w:p>
    <w:p w:rsidR="00375F6C" w:rsidRDefault="00375F6C" w:rsidP="00375F6C">
      <w:r>
        <w:t>запись под диктовку слов и коротких предложений (2-4 слова) с изученными орфограммами;</w:t>
      </w:r>
    </w:p>
    <w:p w:rsidR="00375F6C" w:rsidRDefault="00375F6C" w:rsidP="00375F6C">
      <w:r>
        <w:t>дифференциация и подбор слов, обозначающих предметы, действия, признаки;</w:t>
      </w:r>
    </w:p>
    <w:p w:rsidR="00375F6C" w:rsidRDefault="00375F6C" w:rsidP="00375F6C">
      <w:r>
        <w:t>составление предложений, восстановление в них нарушенного порядка слов с ориентацией на серию сюжетных картинок;</w:t>
      </w:r>
    </w:p>
    <w:p w:rsidR="00375F6C" w:rsidRDefault="00375F6C" w:rsidP="00375F6C">
      <w:r>
        <w:t>выделение из текста предложений на заданную тему;</w:t>
      </w:r>
    </w:p>
    <w:p w:rsidR="00375F6C" w:rsidRDefault="00375F6C" w:rsidP="00375F6C">
      <w:r>
        <w:t>участие в обсуждении темы текста и выбора заголовка к нему.</w:t>
      </w:r>
    </w:p>
    <w:p w:rsidR="00375F6C" w:rsidRDefault="00375F6C" w:rsidP="00375F6C">
      <w:r>
        <w:t>Достаточный уровень:</w:t>
      </w:r>
    </w:p>
    <w:p w:rsidR="00375F6C" w:rsidRDefault="00375F6C" w:rsidP="00375F6C">
      <w:r>
        <w:t>списывание рукописного и печатного текста целыми словами с орфографическим проговариванием;</w:t>
      </w:r>
    </w:p>
    <w:p w:rsidR="00375F6C" w:rsidRDefault="00375F6C" w:rsidP="00375F6C">
      <w:r>
        <w:t>запись под диктовку текстов, включающих слова с изученными орфограммами (30-35 слов);</w:t>
      </w:r>
    </w:p>
    <w:p w:rsidR="00375F6C" w:rsidRDefault="00375F6C" w:rsidP="00375F6C">
      <w:r>
        <w:t>дифференциация и подбор слов различных категорий по вопросу (название предметов, действий и признаков предметов);</w:t>
      </w:r>
    </w:p>
    <w:p w:rsidR="00375F6C" w:rsidRDefault="00375F6C" w:rsidP="00375F6C">
      <w:r>
        <w:t xml:space="preserve">составление и распространение предложений, установление связи между словами с помощью педагогического работника, постановка знаков препинания в конце </w:t>
      </w:r>
      <w:r>
        <w:lastRenderedPageBreak/>
        <w:t>предложения (точка, вопросительный и восклицательный знак);</w:t>
      </w:r>
    </w:p>
    <w:p w:rsidR="00375F6C" w:rsidRDefault="00375F6C" w:rsidP="00375F6C">
      <w:r>
        <w:t>деление текста на предложения;</w:t>
      </w:r>
    </w:p>
    <w:p w:rsidR="00375F6C" w:rsidRDefault="00375F6C" w:rsidP="00375F6C">
      <w:r>
        <w:t xml:space="preserve">выделение темы текста (о чём идет речь), </w:t>
      </w:r>
      <w:proofErr w:type="spellStart"/>
      <w:r>
        <w:t>озаглавливание</w:t>
      </w:r>
      <w:proofErr w:type="spellEnd"/>
      <w:r>
        <w:t xml:space="preserve"> его;</w:t>
      </w:r>
    </w:p>
    <w:p w:rsidR="00375F6C" w:rsidRDefault="00375F6C" w:rsidP="00375F6C">
      <w:r>
        <w:t>самостоятельная запись 3-4 предложений из составленного текста после его анализа.</w:t>
      </w:r>
    </w:p>
    <w:p w:rsidR="00375F6C" w:rsidRPr="00FB2492" w:rsidRDefault="00FB2492" w:rsidP="00375F6C">
      <w:pPr>
        <w:rPr>
          <w:b/>
        </w:rPr>
      </w:pPr>
      <w:bookmarkStart w:id="63" w:name="sub_4456"/>
      <w:r>
        <w:t>3</w:t>
      </w:r>
      <w:r w:rsidR="00375F6C">
        <w:t xml:space="preserve">.1.3.2. </w:t>
      </w:r>
      <w:r w:rsidR="00375F6C" w:rsidRPr="00FB2492">
        <w:rPr>
          <w:b/>
        </w:rPr>
        <w:t>Чтение.</w:t>
      </w:r>
    </w:p>
    <w:bookmarkEnd w:id="63"/>
    <w:p w:rsidR="00375F6C" w:rsidRPr="00FB2492" w:rsidRDefault="00375F6C" w:rsidP="00375F6C">
      <w:pPr>
        <w:rPr>
          <w:b/>
        </w:rPr>
      </w:pPr>
      <w:r w:rsidRPr="00FB2492">
        <w:rPr>
          <w:b/>
        </w:rPr>
        <w:t>Минимальный уровень:</w:t>
      </w:r>
    </w:p>
    <w:p w:rsidR="00375F6C" w:rsidRDefault="00375F6C" w:rsidP="00375F6C">
      <w:r>
        <w:t>осознанно и правильно читать текст вслух по слогам и целыми словами;</w:t>
      </w:r>
    </w:p>
    <w:p w:rsidR="00375F6C" w:rsidRDefault="00375F6C" w:rsidP="00375F6C">
      <w:r>
        <w:t>пересказывать содержание прочитанного текста по вопросам;</w:t>
      </w:r>
    </w:p>
    <w:p w:rsidR="00375F6C" w:rsidRDefault="00375F6C" w:rsidP="00375F6C">
      <w:r>
        <w:t>участвовать в коллективной работе по оценке поступков героев и событий;</w:t>
      </w:r>
    </w:p>
    <w:p w:rsidR="00375F6C" w:rsidRDefault="00375F6C" w:rsidP="00375F6C">
      <w:r>
        <w:t>выразительно читать наизусть короткие стихотворения.</w:t>
      </w:r>
    </w:p>
    <w:p w:rsidR="00375F6C" w:rsidRDefault="00375F6C" w:rsidP="00375F6C">
      <w:r>
        <w:t>Достаточный уровень:</w:t>
      </w:r>
    </w:p>
    <w:p w:rsidR="00375F6C" w:rsidRDefault="00375F6C" w:rsidP="00375F6C">
      <w: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375F6C" w:rsidRDefault="00375F6C" w:rsidP="00375F6C">
      <w:r>
        <w:t>отвечать на вопросы педагогического работника по прочитанному тексту;</w:t>
      </w:r>
    </w:p>
    <w:p w:rsidR="00375F6C" w:rsidRDefault="00375F6C" w:rsidP="00375F6C">
      <w:r>
        <w:t>определять основную мысль текста после предварительного его анализа;</w:t>
      </w:r>
    </w:p>
    <w:p w:rsidR="00375F6C" w:rsidRDefault="00375F6C" w:rsidP="00375F6C">
      <w:r>
        <w:t>читать текст про себя, выполняя задание педагогического работника;</w:t>
      </w:r>
    </w:p>
    <w:p w:rsidR="00375F6C" w:rsidRDefault="00375F6C" w:rsidP="00375F6C">
      <w:r>
        <w:t>выделять главных действующих героев, давать элементарную оценку их поступкам;</w:t>
      </w:r>
    </w:p>
    <w:p w:rsidR="00375F6C" w:rsidRDefault="00375F6C" w:rsidP="00375F6C">
      <w:r>
        <w:t>читать диалоги по ролям с использованием некоторых средств устной выразительности (после предварительного разбора);</w:t>
      </w:r>
    </w:p>
    <w:p w:rsidR="00375F6C" w:rsidRDefault="00375F6C" w:rsidP="00375F6C">
      <w:r>
        <w:t>пересказывать текст по частям с опорой на вопросы педагогического работника, картинный план или иллюстрацию;</w:t>
      </w:r>
    </w:p>
    <w:p w:rsidR="00375F6C" w:rsidRDefault="00375F6C" w:rsidP="00375F6C">
      <w:r>
        <w:t>выразительно читать наизусть стихотворения.</w:t>
      </w:r>
    </w:p>
    <w:p w:rsidR="00375F6C" w:rsidRDefault="00FB2492" w:rsidP="00375F6C">
      <w:bookmarkStart w:id="64" w:name="sub_4457"/>
      <w:r>
        <w:t>3</w:t>
      </w:r>
      <w:r w:rsidR="00375F6C">
        <w:t xml:space="preserve">.1.3.3. </w:t>
      </w:r>
      <w:r w:rsidR="00375F6C" w:rsidRPr="00FB2492">
        <w:rPr>
          <w:b/>
        </w:rPr>
        <w:t>Речевая практика.</w:t>
      </w:r>
    </w:p>
    <w:bookmarkEnd w:id="64"/>
    <w:p w:rsidR="00375F6C" w:rsidRDefault="00375F6C" w:rsidP="00375F6C">
      <w:r>
        <w:t>Минимальный уровень:</w:t>
      </w:r>
    </w:p>
    <w:p w:rsidR="00375F6C" w:rsidRDefault="00375F6C" w:rsidP="00375F6C">
      <w:r>
        <w:t>выражать свои просьбы, желания, используя этикетные слова и выражения;</w:t>
      </w:r>
    </w:p>
    <w:p w:rsidR="00375F6C" w:rsidRDefault="00375F6C" w:rsidP="00375F6C">
      <w:r>
        <w:t>сообщать свое имя и фамилию, домашний адрес; объяснять, как можно доехать или дойти до школы;</w:t>
      </w:r>
    </w:p>
    <w:p w:rsidR="00375F6C" w:rsidRDefault="00375F6C" w:rsidP="00375F6C">
      <w:r>
        <w:t>участвовать в ролевых играх в соответствии с речевыми возможностями;</w:t>
      </w:r>
    </w:p>
    <w:p w:rsidR="00375F6C" w:rsidRDefault="00375F6C" w:rsidP="00375F6C">
      <w:r>
        <w:t>слушать сказку или рассказ, уметь отвечать на вопросы с опорой на иллюстративный материал;</w:t>
      </w:r>
    </w:p>
    <w:p w:rsidR="00375F6C" w:rsidRDefault="00375F6C" w:rsidP="00375F6C">
      <w:r>
        <w:t xml:space="preserve">выразительно произносить </w:t>
      </w:r>
      <w:proofErr w:type="spellStart"/>
      <w:r>
        <w:t>чистоговорки</w:t>
      </w:r>
      <w:proofErr w:type="spellEnd"/>
      <w:r>
        <w:t>, короткие стихотворения с опорой на образец чтения учителя;</w:t>
      </w:r>
    </w:p>
    <w:p w:rsidR="00375F6C" w:rsidRDefault="00375F6C" w:rsidP="00375F6C">
      <w:r>
        <w:t>участвовать в беседе на темы, близкие личному опыту обучающегося;</w:t>
      </w:r>
    </w:p>
    <w:p w:rsidR="00375F6C" w:rsidRDefault="00375F6C" w:rsidP="00375F6C">
      <w:r>
        <w:t>слушать радио, смотреть телепередачи, отвечать на вопросы учителя по их содержанию.</w:t>
      </w:r>
    </w:p>
    <w:p w:rsidR="00375F6C" w:rsidRDefault="00375F6C" w:rsidP="00375F6C">
      <w:r>
        <w:t>Достаточный уровень:</w:t>
      </w:r>
    </w:p>
    <w:p w:rsidR="00375F6C" w:rsidRDefault="00375F6C" w:rsidP="00375F6C">
      <w:r>
        <w:t>понимать содержание небольших по объему сказок, рассказов и стихотворений; отвечать на вопросы по их содержанию;</w:t>
      </w:r>
    </w:p>
    <w:p w:rsidR="00375F6C" w:rsidRDefault="00375F6C" w:rsidP="00375F6C">
      <w:r>
        <w:t>понимать содержание детских радио- и телепередач, отвечать на вопросы по поводу услышанного;</w:t>
      </w:r>
    </w:p>
    <w:p w:rsidR="00375F6C" w:rsidRDefault="00375F6C" w:rsidP="00375F6C">
      <w:r>
        <w:t>выбирать правильные средства интонации, ориентируясь на образец речи учителя и анализ речевой ситуации;</w:t>
      </w:r>
    </w:p>
    <w:p w:rsidR="00375F6C" w:rsidRDefault="00375F6C" w:rsidP="00375F6C">
      <w:r>
        <w:t>принимать активное участие в диалогах по темам речевых ситуаций;</w:t>
      </w:r>
    </w:p>
    <w:p w:rsidR="00375F6C" w:rsidRDefault="00375F6C" w:rsidP="00375F6C">
      <w:r>
        <w:t>высказывать свои просьбы и желания; выполнять речевые действия приветствия, прощания, извинения, используя соответствующие этикетные слова и выражения;</w:t>
      </w:r>
    </w:p>
    <w:p w:rsidR="00375F6C" w:rsidRDefault="00375F6C" w:rsidP="00375F6C">
      <w:r>
        <w:t>принимать участие в коллективном составлении рассказа или сказки по темам речевых ситуаций;</w:t>
      </w:r>
    </w:p>
    <w:p w:rsidR="00375F6C" w:rsidRDefault="00375F6C" w:rsidP="00375F6C">
      <w:r>
        <w:t>воспроизводить составленные рассказы с опорой на картинный или картинно-символический план.</w:t>
      </w:r>
    </w:p>
    <w:p w:rsidR="00375F6C" w:rsidRDefault="00FB2492" w:rsidP="00375F6C">
      <w:bookmarkStart w:id="65" w:name="sub_4458"/>
      <w:r>
        <w:lastRenderedPageBreak/>
        <w:t>3.</w:t>
      </w:r>
      <w:r w:rsidR="00375F6C">
        <w:t>1.3.4. Личностные результаты освоения АО</w:t>
      </w:r>
      <w:r>
        <w:t>О</w:t>
      </w:r>
      <w:r w:rsidR="00375F6C">
        <w:t>П НОО обучающимися с РАС, осложненными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bookmarkEnd w:id="65"/>
    <w:p w:rsidR="00375F6C" w:rsidRDefault="00375F6C" w:rsidP="00375F6C">
      <w:r>
        <w:t>развитие чувства любви к родителям (законным представителям), другим членам семьи, к школе, принятие педагогических работников и других обучающихся класса, взаимодействие с ними;</w:t>
      </w:r>
    </w:p>
    <w:p w:rsidR="00375F6C" w:rsidRDefault="00375F6C" w:rsidP="00375F6C">
      <w:r>
        <w:t>развитие мотивации к обучению;</w:t>
      </w:r>
    </w:p>
    <w:p w:rsidR="00375F6C" w:rsidRDefault="00375F6C" w:rsidP="00375F6C">
      <w:r>
        <w:t>развитие адекватных представлений о насущно необходимом жизнеобеспечении;</w:t>
      </w:r>
    </w:p>
    <w:p w:rsidR="00375F6C" w:rsidRDefault="00375F6C" w:rsidP="00375F6C">
      <w: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375F6C" w:rsidRDefault="00375F6C" w:rsidP="00375F6C">
      <w:r>
        <w:t>владение элементарными навыками коммуникации и принятыми ритуалами социального взаимодействия;</w:t>
      </w:r>
    </w:p>
    <w:p w:rsidR="00375F6C" w:rsidRDefault="00375F6C" w:rsidP="00375F6C">
      <w:r>
        <w:t>развитие положительных свойств и качеств личности;</w:t>
      </w:r>
    </w:p>
    <w:p w:rsidR="00375F6C" w:rsidRDefault="00375F6C" w:rsidP="00375F6C">
      <w:r>
        <w:t>готовность к вхождению обучающегося в социальную среду.</w:t>
      </w:r>
    </w:p>
    <w:p w:rsidR="00D033E4" w:rsidRPr="00D033E4" w:rsidRDefault="00D033E4" w:rsidP="00D033E4">
      <w:pPr>
        <w:ind w:firstLine="709"/>
        <w:jc w:val="left"/>
        <w:rPr>
          <w:rFonts w:ascii="Times New Roman" w:hAnsi="Times New Roman" w:cs="Times New Roman"/>
          <w:b/>
        </w:rPr>
      </w:pPr>
      <w:r w:rsidRPr="00D033E4">
        <w:rPr>
          <w:rFonts w:ascii="Times New Roman" w:hAnsi="Times New Roman" w:cs="Times New Roman"/>
        </w:rPr>
        <w:t>3.2</w:t>
      </w:r>
      <w:r w:rsidRPr="00D033E4">
        <w:rPr>
          <w:rFonts w:ascii="Times New Roman" w:hAnsi="Times New Roman" w:cs="Times New Roman"/>
          <w:b/>
        </w:rPr>
        <w:t>. Математика</w:t>
      </w:r>
    </w:p>
    <w:p w:rsidR="00D033E4" w:rsidRPr="00D033E4" w:rsidRDefault="00D033E4" w:rsidP="00D033E4">
      <w:pPr>
        <w:ind w:firstLine="709"/>
        <w:jc w:val="left"/>
        <w:rPr>
          <w:rFonts w:ascii="Times New Roman" w:hAnsi="Times New Roman" w:cs="Times New Roman"/>
        </w:rPr>
      </w:pPr>
      <w:r w:rsidRPr="00D033E4">
        <w:rPr>
          <w:rFonts w:ascii="Times New Roman" w:hAnsi="Times New Roman" w:cs="Times New Roman"/>
        </w:rPr>
        <w:t>3.2.1. Пояснительная записка</w:t>
      </w:r>
    </w:p>
    <w:p w:rsidR="00D033E4" w:rsidRPr="00D033E4" w:rsidRDefault="00D033E4" w:rsidP="00D033E4">
      <w:pPr>
        <w:ind w:firstLine="709"/>
        <w:rPr>
          <w:rFonts w:ascii="Times New Roman" w:hAnsi="Times New Roman" w:cs="Times New Roman"/>
        </w:rPr>
      </w:pPr>
      <w:r w:rsidRPr="00D033E4">
        <w:rPr>
          <w:rFonts w:ascii="Times New Roman" w:hAnsi="Times New Roman" w:cs="Times New Roman"/>
        </w:rPr>
        <w:t>Основной целью обучения математике является подготовка обучающихся с РАС к жизни в современном обществе и переходу на следующую ступень получения образования.</w:t>
      </w:r>
    </w:p>
    <w:p w:rsidR="00D033E4" w:rsidRPr="00D033E4" w:rsidRDefault="00D033E4" w:rsidP="00D033E4">
      <w:pPr>
        <w:ind w:firstLine="709"/>
        <w:rPr>
          <w:rFonts w:ascii="Times New Roman" w:hAnsi="Times New Roman" w:cs="Times New Roman"/>
        </w:rPr>
      </w:pPr>
      <w:r w:rsidRPr="00D033E4">
        <w:rPr>
          <w:rFonts w:ascii="Times New Roman" w:hAnsi="Times New Roman" w:cs="Times New Roman"/>
          <w:color w:val="000000"/>
        </w:rPr>
        <w:t xml:space="preserve">Исходя из основной цели, </w:t>
      </w:r>
      <w:r w:rsidRPr="00D033E4">
        <w:rPr>
          <w:rFonts w:ascii="Times New Roman" w:hAnsi="Times New Roman" w:cs="Times New Roman"/>
        </w:rPr>
        <w:t>задачами обучения математике являются:</w:t>
      </w:r>
    </w:p>
    <w:p w:rsidR="00D033E4" w:rsidRPr="00D033E4" w:rsidRDefault="00D033E4" w:rsidP="00D033E4">
      <w:pPr>
        <w:ind w:firstLine="709"/>
        <w:rPr>
          <w:rFonts w:ascii="Times New Roman" w:hAnsi="Times New Roman" w:cs="Times New Roman"/>
        </w:rPr>
      </w:pPr>
      <w:r w:rsidRPr="00D033E4">
        <w:rPr>
          <w:rFonts w:ascii="Times New Roman" w:hAnsi="Times New Roman" w:cs="Times New Roman"/>
        </w:rPr>
        <w:t>формирование доступных обучающимся с РАС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D033E4" w:rsidRPr="00D033E4" w:rsidRDefault="00D033E4" w:rsidP="00D033E4">
      <w:pPr>
        <w:ind w:firstLine="709"/>
        <w:rPr>
          <w:rFonts w:ascii="Times New Roman" w:hAnsi="Times New Roman" w:cs="Times New Roman"/>
        </w:rPr>
      </w:pPr>
      <w:r w:rsidRPr="00D033E4">
        <w:rPr>
          <w:rFonts w:ascii="Times New Roman" w:hAnsi="Times New Roman" w:cs="Times New Roman"/>
        </w:rPr>
        <w:t xml:space="preserve">коррекция и развитие познавательной деятельности и личностных </w:t>
      </w:r>
      <w:proofErr w:type="gramStart"/>
      <w:r w:rsidRPr="00D033E4">
        <w:rPr>
          <w:rFonts w:ascii="Times New Roman" w:hAnsi="Times New Roman" w:cs="Times New Roman"/>
        </w:rPr>
        <w:t>качеств</w:t>
      </w:r>
      <w:proofErr w:type="gramEnd"/>
      <w:r w:rsidRPr="00D033E4">
        <w:rPr>
          <w:rFonts w:ascii="Times New Roman" w:hAnsi="Times New Roman" w:cs="Times New Roman"/>
        </w:rPr>
        <w:t xml:space="preserve"> обучающихся с РАС средствами математики с учетом их индивидуальных возможностей;</w:t>
      </w:r>
    </w:p>
    <w:p w:rsidR="00D033E4" w:rsidRPr="00D033E4" w:rsidRDefault="00D033E4" w:rsidP="00D033E4">
      <w:pPr>
        <w:ind w:firstLine="709"/>
        <w:rPr>
          <w:rFonts w:ascii="Times New Roman" w:hAnsi="Times New Roman" w:cs="Times New Roman"/>
        </w:rPr>
      </w:pPr>
      <w:r w:rsidRPr="00D033E4">
        <w:rPr>
          <w:rFonts w:ascii="Times New Roman" w:hAnsi="Times New Roman" w:cs="Times New Roman"/>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D033E4" w:rsidRDefault="00D033E4" w:rsidP="00D033E4">
      <w:pPr>
        <w:pStyle w:val="a8"/>
        <w:spacing w:before="0" w:after="0" w:line="240" w:lineRule="auto"/>
        <w:ind w:firstLine="709"/>
        <w:jc w:val="both"/>
      </w:pPr>
      <w:r>
        <w:t>3.2.2. Содержание предмета.</w:t>
      </w:r>
    </w:p>
    <w:p w:rsidR="00D033E4" w:rsidRPr="00D033E4" w:rsidRDefault="00D033E4" w:rsidP="00D033E4">
      <w:pPr>
        <w:pStyle w:val="a8"/>
        <w:spacing w:before="0" w:after="0" w:line="240" w:lineRule="auto"/>
        <w:ind w:firstLine="709"/>
        <w:jc w:val="both"/>
        <w:rPr>
          <w:iCs/>
        </w:rPr>
      </w:pPr>
      <w:r w:rsidRPr="00D033E4">
        <w:t>Пропедевтика</w:t>
      </w:r>
      <w:r w:rsidRPr="00D033E4">
        <w:rPr>
          <w:iCs/>
        </w:rPr>
        <w:t>.</w:t>
      </w:r>
    </w:p>
    <w:p w:rsidR="00D033E4" w:rsidRPr="00D033E4" w:rsidRDefault="00D033E4" w:rsidP="00D033E4">
      <w:pPr>
        <w:pStyle w:val="a8"/>
        <w:spacing w:before="0" w:after="0" w:line="240" w:lineRule="auto"/>
        <w:ind w:firstLine="709"/>
        <w:jc w:val="both"/>
      </w:pPr>
      <w:r w:rsidRPr="00D033E4">
        <w:rPr>
          <w:i/>
          <w:iCs/>
        </w:rPr>
        <w:t>Свойства предметов</w:t>
      </w:r>
    </w:p>
    <w:p w:rsidR="00D033E4" w:rsidRPr="00D033E4" w:rsidRDefault="00D033E4" w:rsidP="00D033E4">
      <w:pPr>
        <w:pStyle w:val="a8"/>
        <w:spacing w:before="0" w:after="0" w:line="240" w:lineRule="auto"/>
        <w:ind w:firstLine="709"/>
        <w:jc w:val="both"/>
      </w:pPr>
      <w:r w:rsidRPr="00D033E4">
        <w:t>Предметы, обладающие определенными свойствами: цвет, форма, размер (величина), назначение. Слова: каждый, все, кроме, остальные (оставшиеся), другие.</w:t>
      </w:r>
    </w:p>
    <w:p w:rsidR="00D033E4" w:rsidRPr="00D033E4" w:rsidRDefault="00D033E4" w:rsidP="00D033E4">
      <w:pPr>
        <w:pStyle w:val="a8"/>
        <w:spacing w:before="0" w:after="0" w:line="240" w:lineRule="auto"/>
        <w:ind w:firstLine="709"/>
        <w:jc w:val="both"/>
      </w:pPr>
      <w:r w:rsidRPr="00D033E4">
        <w:rPr>
          <w:i/>
          <w:iCs/>
        </w:rPr>
        <w:t>Сравнение предметов</w:t>
      </w:r>
    </w:p>
    <w:p w:rsidR="00D033E4" w:rsidRPr="00D033E4" w:rsidRDefault="00D033E4" w:rsidP="00D033E4">
      <w:pPr>
        <w:pStyle w:val="a8"/>
        <w:spacing w:before="0" w:after="0" w:line="240" w:lineRule="auto"/>
        <w:ind w:firstLine="709"/>
        <w:jc w:val="both"/>
      </w:pPr>
      <w:r w:rsidRPr="00D033E4">
        <w:t>Сравнение двух предметов, серии предметов.</w:t>
      </w:r>
    </w:p>
    <w:p w:rsidR="00D033E4" w:rsidRPr="00D033E4" w:rsidRDefault="00D033E4" w:rsidP="00D033E4">
      <w:pPr>
        <w:pStyle w:val="a8"/>
        <w:spacing w:before="0" w:after="0" w:line="240" w:lineRule="auto"/>
        <w:ind w:firstLine="709"/>
        <w:jc w:val="both"/>
      </w:pPr>
      <w:r w:rsidRPr="00D033E4">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D033E4" w:rsidRPr="00D033E4" w:rsidRDefault="00D033E4" w:rsidP="00D033E4">
      <w:pPr>
        <w:pStyle w:val="a8"/>
        <w:spacing w:before="0" w:after="0" w:line="240" w:lineRule="auto"/>
        <w:ind w:firstLine="709"/>
        <w:jc w:val="both"/>
      </w:pPr>
      <w:r w:rsidRPr="00D033E4">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D033E4" w:rsidRPr="00D033E4" w:rsidRDefault="00D033E4" w:rsidP="00D033E4">
      <w:pPr>
        <w:pStyle w:val="a8"/>
        <w:spacing w:before="0" w:after="0" w:line="240" w:lineRule="auto"/>
        <w:ind w:firstLine="709"/>
        <w:jc w:val="both"/>
      </w:pPr>
      <w:r w:rsidRPr="00D033E4">
        <w:lastRenderedPageBreak/>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D033E4" w:rsidRPr="00D033E4" w:rsidRDefault="00D033E4" w:rsidP="00D033E4">
      <w:pPr>
        <w:pStyle w:val="a8"/>
        <w:spacing w:before="0" w:after="0" w:line="240" w:lineRule="auto"/>
        <w:ind w:firstLine="709"/>
        <w:jc w:val="both"/>
      </w:pPr>
      <w:r w:rsidRPr="00D033E4">
        <w:rPr>
          <w:i/>
          <w:iCs/>
        </w:rPr>
        <w:t>Сравнение предметных совокупностей по количеству предметов, их составляющих</w:t>
      </w:r>
    </w:p>
    <w:p w:rsidR="00D033E4" w:rsidRPr="00D033E4" w:rsidRDefault="00D033E4" w:rsidP="00D033E4">
      <w:pPr>
        <w:pStyle w:val="a8"/>
        <w:spacing w:before="0" w:after="0" w:line="240" w:lineRule="auto"/>
        <w:ind w:firstLine="709"/>
        <w:jc w:val="both"/>
      </w:pPr>
      <w:r w:rsidRPr="00D033E4">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D033E4" w:rsidRPr="00D033E4" w:rsidRDefault="00D033E4" w:rsidP="00D033E4">
      <w:pPr>
        <w:pStyle w:val="a8"/>
        <w:spacing w:before="0" w:after="0" w:line="240" w:lineRule="auto"/>
        <w:ind w:firstLine="709"/>
        <w:jc w:val="both"/>
      </w:pPr>
      <w:r w:rsidRPr="00D033E4">
        <w:t>Сравнение количества предметов одной совокупности до и после изменения количества предметов, ее составляющих.</w:t>
      </w:r>
    </w:p>
    <w:p w:rsidR="00D033E4" w:rsidRPr="00D033E4" w:rsidRDefault="00D033E4" w:rsidP="00D033E4">
      <w:pPr>
        <w:pStyle w:val="a8"/>
        <w:spacing w:before="0" w:after="0" w:line="240" w:lineRule="auto"/>
        <w:ind w:firstLine="709"/>
        <w:jc w:val="both"/>
      </w:pPr>
      <w:r w:rsidRPr="00D033E4">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D033E4" w:rsidRPr="00D033E4" w:rsidRDefault="00D033E4" w:rsidP="00D033E4">
      <w:pPr>
        <w:pStyle w:val="a8"/>
        <w:spacing w:before="0" w:after="0" w:line="240" w:lineRule="auto"/>
        <w:ind w:firstLine="709"/>
        <w:jc w:val="both"/>
      </w:pPr>
      <w:r w:rsidRPr="00D033E4">
        <w:rPr>
          <w:i/>
          <w:iCs/>
        </w:rPr>
        <w:t>Сравнение объемов жидкостей, сыпучих веществ</w:t>
      </w:r>
    </w:p>
    <w:p w:rsidR="00D033E4" w:rsidRPr="00D033E4" w:rsidRDefault="00D033E4" w:rsidP="00D033E4">
      <w:pPr>
        <w:pStyle w:val="a8"/>
        <w:spacing w:before="0" w:after="0" w:line="240" w:lineRule="auto"/>
        <w:ind w:firstLine="709"/>
        <w:jc w:val="both"/>
      </w:pPr>
      <w:r w:rsidRPr="00D033E4">
        <w:t>Сравнение объемов жидкостей, сыпучих веществ в одинаковых емкостях. Слова: больше, меньше, одинаково, равно, столько же.</w:t>
      </w:r>
    </w:p>
    <w:p w:rsidR="00D033E4" w:rsidRPr="00D033E4" w:rsidRDefault="00D033E4" w:rsidP="00D033E4">
      <w:pPr>
        <w:pStyle w:val="a8"/>
        <w:spacing w:before="0" w:after="0" w:line="240" w:lineRule="auto"/>
        <w:ind w:firstLine="709"/>
        <w:jc w:val="both"/>
      </w:pPr>
      <w:r w:rsidRPr="00D033E4">
        <w:t>Сравнение объемов жидкостей, сыпучего вещества в одной емкости до и после изменения объема.</w:t>
      </w:r>
    </w:p>
    <w:p w:rsidR="00D033E4" w:rsidRPr="00D033E4" w:rsidRDefault="00D033E4" w:rsidP="00D033E4">
      <w:pPr>
        <w:pStyle w:val="a8"/>
        <w:spacing w:before="0" w:after="0" w:line="240" w:lineRule="auto"/>
        <w:ind w:firstLine="709"/>
        <w:jc w:val="both"/>
      </w:pPr>
      <w:r w:rsidRPr="00D033E4">
        <w:rPr>
          <w:i/>
          <w:iCs/>
        </w:rPr>
        <w:t>Положение предметов в пространстве, на плоскости</w:t>
      </w:r>
    </w:p>
    <w:p w:rsidR="00D033E4" w:rsidRPr="00D033E4" w:rsidRDefault="00D033E4" w:rsidP="00D033E4">
      <w:pPr>
        <w:pStyle w:val="a8"/>
        <w:spacing w:before="0" w:after="0" w:line="240" w:lineRule="auto"/>
        <w:ind w:firstLine="709"/>
        <w:jc w:val="both"/>
      </w:pPr>
      <w:r w:rsidRPr="00D033E4">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D033E4" w:rsidRPr="00D033E4" w:rsidRDefault="00D033E4" w:rsidP="00D033E4">
      <w:pPr>
        <w:pStyle w:val="a8"/>
        <w:spacing w:before="0" w:after="0" w:line="240" w:lineRule="auto"/>
        <w:ind w:firstLine="709"/>
        <w:jc w:val="both"/>
      </w:pPr>
      <w:r w:rsidRPr="00D033E4">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D033E4" w:rsidRPr="00D033E4" w:rsidRDefault="00D033E4" w:rsidP="00D033E4">
      <w:pPr>
        <w:pStyle w:val="a8"/>
        <w:spacing w:before="0" w:after="0" w:line="240" w:lineRule="auto"/>
        <w:ind w:firstLine="709"/>
        <w:jc w:val="both"/>
        <w:rPr>
          <w:i/>
        </w:rPr>
      </w:pPr>
      <w:r w:rsidRPr="00D033E4">
        <w:rPr>
          <w:i/>
        </w:rPr>
        <w:t>Единицы измерения и их соотношения</w:t>
      </w:r>
    </w:p>
    <w:p w:rsidR="00D033E4" w:rsidRPr="00D033E4" w:rsidRDefault="00D033E4" w:rsidP="00D033E4">
      <w:pPr>
        <w:pStyle w:val="a8"/>
        <w:spacing w:before="0" w:after="0" w:line="240" w:lineRule="auto"/>
        <w:ind w:firstLine="709"/>
        <w:jc w:val="both"/>
      </w:pPr>
      <w:r w:rsidRPr="00D033E4">
        <w:t>Единица времени — сутки. Сутки: утро, день, вечер, ночь. Сегодня, завтра, вчера, на следующий день, рано, поздно, вовремя, давно, недавно, медленно, быстро.</w:t>
      </w:r>
    </w:p>
    <w:p w:rsidR="00D033E4" w:rsidRPr="00D033E4" w:rsidRDefault="00D033E4" w:rsidP="00D033E4">
      <w:pPr>
        <w:pStyle w:val="a8"/>
        <w:spacing w:before="0" w:after="0" w:line="240" w:lineRule="auto"/>
        <w:ind w:firstLine="709"/>
        <w:jc w:val="both"/>
      </w:pPr>
      <w:r w:rsidRPr="00D033E4">
        <w:t>Сравнение по возрасту: молодой, старый, моложе, старше.</w:t>
      </w:r>
    </w:p>
    <w:p w:rsidR="00D033E4" w:rsidRPr="00D033E4" w:rsidRDefault="00D033E4" w:rsidP="00D033E4">
      <w:pPr>
        <w:pStyle w:val="a8"/>
        <w:spacing w:before="0" w:after="0" w:line="240" w:lineRule="auto"/>
        <w:ind w:firstLine="709"/>
        <w:jc w:val="both"/>
        <w:rPr>
          <w:i/>
        </w:rPr>
      </w:pPr>
      <w:r w:rsidRPr="00D033E4">
        <w:rPr>
          <w:i/>
        </w:rPr>
        <w:t>Геометрический материал</w:t>
      </w:r>
    </w:p>
    <w:p w:rsidR="00D033E4" w:rsidRPr="00D033E4" w:rsidRDefault="00D033E4" w:rsidP="00D033E4">
      <w:pPr>
        <w:pStyle w:val="a8"/>
        <w:spacing w:before="0" w:after="0" w:line="240" w:lineRule="auto"/>
        <w:ind w:firstLine="709"/>
        <w:jc w:val="both"/>
      </w:pPr>
      <w:r w:rsidRPr="00D033E4">
        <w:t>Круг, квадрат, прямоугольник, треугольник. Шар, куб, брус.</w:t>
      </w:r>
    </w:p>
    <w:p w:rsidR="00D033E4" w:rsidRPr="00D033E4" w:rsidRDefault="00D033E4" w:rsidP="00D033E4">
      <w:pPr>
        <w:ind w:firstLine="709"/>
        <w:rPr>
          <w:rFonts w:ascii="Times New Roman" w:hAnsi="Times New Roman" w:cs="Times New Roman"/>
        </w:rPr>
      </w:pPr>
      <w:r w:rsidRPr="00D033E4">
        <w:rPr>
          <w:rFonts w:ascii="Times New Roman" w:hAnsi="Times New Roman" w:cs="Times New Roman"/>
          <w:b/>
          <w:i/>
        </w:rPr>
        <w:t>Нумерация</w:t>
      </w:r>
      <w:r w:rsidRPr="00D033E4">
        <w:rPr>
          <w:rFonts w:ascii="Times New Roman" w:hAnsi="Times New Roman" w:cs="Times New Roman"/>
          <w:i/>
        </w:rPr>
        <w:t>.</w:t>
      </w:r>
      <w:r w:rsidRPr="00D033E4">
        <w:rPr>
          <w:rFonts w:ascii="Times New Roman" w:hAnsi="Times New Roman" w:cs="Times New Roman"/>
        </w:rP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D033E4" w:rsidRPr="00D033E4" w:rsidRDefault="00D033E4" w:rsidP="00D033E4">
      <w:pPr>
        <w:ind w:firstLine="709"/>
        <w:rPr>
          <w:rFonts w:ascii="Times New Roman" w:hAnsi="Times New Roman" w:cs="Times New Roman"/>
        </w:rPr>
      </w:pPr>
      <w:r w:rsidRPr="00D033E4">
        <w:rPr>
          <w:rFonts w:ascii="Times New Roman" w:hAnsi="Times New Roman" w:cs="Times New Roman"/>
          <w:b/>
          <w:i/>
        </w:rPr>
        <w:t>Единицы измерения и их соотношения</w:t>
      </w:r>
      <w:r w:rsidRPr="00D033E4">
        <w:rPr>
          <w:rFonts w:ascii="Times New Roman" w:hAnsi="Times New Roman" w:cs="Times New Roman"/>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D033E4" w:rsidRPr="00D033E4" w:rsidRDefault="00D033E4" w:rsidP="00D033E4">
      <w:pPr>
        <w:ind w:firstLine="709"/>
        <w:rPr>
          <w:rFonts w:ascii="Times New Roman" w:hAnsi="Times New Roman" w:cs="Times New Roman"/>
        </w:rPr>
      </w:pPr>
      <w:r w:rsidRPr="00D033E4">
        <w:rPr>
          <w:rFonts w:ascii="Times New Roman" w:hAnsi="Times New Roman" w:cs="Times New Roman"/>
          <w:b/>
          <w:i/>
        </w:rPr>
        <w:t>Арифметические действия</w:t>
      </w:r>
      <w:r w:rsidRPr="00D033E4">
        <w:rPr>
          <w:rFonts w:ascii="Times New Roman" w:hAnsi="Times New Roman" w:cs="Times New Roman"/>
          <w:i/>
        </w:rPr>
        <w:t>.</w:t>
      </w:r>
      <w:r w:rsidRPr="00D033E4">
        <w:rPr>
          <w:rFonts w:ascii="Times New Roman" w:hAnsi="Times New Roman" w:cs="Times New Roman"/>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D033E4" w:rsidRPr="00D033E4" w:rsidRDefault="00D033E4" w:rsidP="00D033E4">
      <w:pPr>
        <w:ind w:firstLine="709"/>
        <w:rPr>
          <w:rFonts w:ascii="Times New Roman" w:hAnsi="Times New Roman" w:cs="Times New Roman"/>
        </w:rPr>
      </w:pPr>
      <w:r w:rsidRPr="00D033E4">
        <w:rPr>
          <w:rFonts w:ascii="Times New Roman" w:hAnsi="Times New Roman" w:cs="Times New Roman"/>
          <w:b/>
          <w:i/>
        </w:rPr>
        <w:t>Арифметические задачи</w:t>
      </w:r>
      <w:r w:rsidRPr="00D033E4">
        <w:rPr>
          <w:rFonts w:ascii="Times New Roman" w:hAnsi="Times New Roman" w:cs="Times New Roman"/>
          <w:i/>
        </w:rPr>
        <w:t>.</w:t>
      </w:r>
      <w:r w:rsidRPr="00D033E4">
        <w:rPr>
          <w:rFonts w:ascii="Times New Roman" w:hAnsi="Times New Roman" w:cs="Times New Roman"/>
        </w:rPr>
        <w:t xml:space="preserve"> Решение текстовых задач арифметическим способом. Простые арифметические задачи на нахождение суммы и разности (остатка). Простые </w:t>
      </w:r>
      <w:r w:rsidRPr="00D033E4">
        <w:rPr>
          <w:rFonts w:ascii="Times New Roman" w:hAnsi="Times New Roman" w:cs="Times New Roman"/>
        </w:rPr>
        <w:lastRenderedPageBreak/>
        <w:t>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D033E4" w:rsidRPr="00D033E4" w:rsidRDefault="00D033E4" w:rsidP="00D033E4">
      <w:pPr>
        <w:ind w:firstLine="709"/>
        <w:rPr>
          <w:rFonts w:ascii="Times New Roman" w:hAnsi="Times New Roman" w:cs="Times New Roman"/>
        </w:rPr>
      </w:pPr>
      <w:r w:rsidRPr="00D033E4">
        <w:rPr>
          <w:rFonts w:ascii="Times New Roman" w:hAnsi="Times New Roman" w:cs="Times New Roman"/>
          <w:b/>
          <w:i/>
        </w:rPr>
        <w:t>Геометрический материал</w:t>
      </w:r>
      <w:r w:rsidRPr="00D033E4">
        <w:rPr>
          <w:rFonts w:ascii="Times New Roman" w:hAnsi="Times New Roman" w:cs="Times New Roman"/>
          <w:i/>
        </w:rPr>
        <w:t>.</w:t>
      </w:r>
      <w:r w:rsidRPr="00D033E4">
        <w:rPr>
          <w:rFonts w:ascii="Times New Roman" w:hAnsi="Times New Roman" w:cs="Times New Roman"/>
        </w:rPr>
        <w:t xml:space="preserve">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D033E4" w:rsidRPr="00D033E4" w:rsidRDefault="00D033E4" w:rsidP="00D033E4">
      <w:pPr>
        <w:ind w:firstLine="709"/>
        <w:rPr>
          <w:rFonts w:ascii="Times New Roman" w:hAnsi="Times New Roman" w:cs="Times New Roman"/>
        </w:rPr>
      </w:pPr>
      <w:r w:rsidRPr="00D033E4">
        <w:rPr>
          <w:rFonts w:ascii="Times New Roman" w:hAnsi="Times New Roman" w:cs="Times New Roman"/>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D033E4" w:rsidRPr="00D033E4" w:rsidRDefault="00D033E4" w:rsidP="00D033E4">
      <w:pPr>
        <w:ind w:firstLine="709"/>
        <w:rPr>
          <w:rFonts w:ascii="Times New Roman" w:hAnsi="Times New Roman" w:cs="Times New Roman"/>
        </w:rPr>
      </w:pPr>
      <w:r w:rsidRPr="00D033E4">
        <w:rPr>
          <w:rFonts w:ascii="Times New Roman" w:hAnsi="Times New Roman" w:cs="Times New Roman"/>
        </w:rPr>
        <w:t>Измерение длины отрезка. Сложение и вычитание отрезков. Измерение отрезков ломаной и вычисление ее длины.</w:t>
      </w:r>
    </w:p>
    <w:p w:rsidR="00D033E4" w:rsidRPr="00D033E4" w:rsidRDefault="00D033E4" w:rsidP="00D033E4">
      <w:pPr>
        <w:ind w:firstLine="709"/>
        <w:rPr>
          <w:rFonts w:ascii="Times New Roman" w:hAnsi="Times New Roman" w:cs="Times New Roman"/>
        </w:rPr>
      </w:pPr>
      <w:r w:rsidRPr="00D033E4">
        <w:rPr>
          <w:rFonts w:ascii="Times New Roman" w:hAnsi="Times New Roman" w:cs="Times New Roman"/>
        </w:rPr>
        <w:t>Взаимное положение на плоскости геометрических фигур (пересечение, точки пересечения).</w:t>
      </w:r>
    </w:p>
    <w:p w:rsidR="00D033E4" w:rsidRDefault="00D033E4" w:rsidP="00D033E4">
      <w:pPr>
        <w:ind w:firstLine="709"/>
        <w:rPr>
          <w:rFonts w:ascii="Times New Roman" w:hAnsi="Times New Roman" w:cs="Times New Roman"/>
        </w:rPr>
      </w:pPr>
      <w:r w:rsidRPr="00D033E4">
        <w:rPr>
          <w:rFonts w:ascii="Times New Roman" w:hAnsi="Times New Roman" w:cs="Times New Roman"/>
        </w:rPr>
        <w:t>Геометрические формы в окружающем мире. Распознавание и называние: куб, шар.</w:t>
      </w:r>
    </w:p>
    <w:p w:rsidR="00EC1428" w:rsidRPr="00EC1428" w:rsidRDefault="00EC1428" w:rsidP="00EC1428">
      <w:pPr>
        <w:ind w:firstLine="709"/>
        <w:rPr>
          <w:rFonts w:ascii="Times New Roman" w:hAnsi="Times New Roman" w:cs="Times New Roman"/>
          <w:u w:val="single"/>
        </w:rPr>
      </w:pPr>
      <w:r w:rsidRPr="00EC1428">
        <w:rPr>
          <w:rFonts w:ascii="Times New Roman" w:hAnsi="Times New Roman" w:cs="Times New Roman"/>
        </w:rPr>
        <w:t xml:space="preserve">3.2.3. </w:t>
      </w:r>
      <w:r w:rsidRPr="00EC1428">
        <w:rPr>
          <w:rFonts w:ascii="Times New Roman" w:hAnsi="Times New Roman" w:cs="Times New Roman"/>
          <w:b/>
        </w:rPr>
        <w:t>Планируемые результаты освоения учебного предмета</w:t>
      </w:r>
      <w:r w:rsidRPr="00EC1428">
        <w:rPr>
          <w:rFonts w:ascii="Times New Roman" w:hAnsi="Times New Roman" w:cs="Times New Roman"/>
        </w:rPr>
        <w:t>.</w:t>
      </w:r>
    </w:p>
    <w:p w:rsidR="00EC1428" w:rsidRPr="00E73FA7" w:rsidRDefault="00EC1428" w:rsidP="00EC1428">
      <w:pPr>
        <w:ind w:firstLine="709"/>
        <w:rPr>
          <w:rFonts w:ascii="Times New Roman" w:hAnsi="Times New Roman" w:cs="Times New Roman"/>
          <w:b/>
        </w:rPr>
      </w:pPr>
      <w:r w:rsidRPr="00E73FA7">
        <w:rPr>
          <w:rFonts w:ascii="Times New Roman" w:hAnsi="Times New Roman" w:cs="Times New Roman"/>
          <w:b/>
        </w:rPr>
        <w:t>Минимальный уровень:</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знать числовой ряд 1—100 в прямом порядке и откладывать, используя счетный материал, любые числа в пределах 100;</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знать названия компонентов сложения, вычитания, умножения, деления;</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понимать смысл арифметических действий сложения и вычитания, умножения и деления (на равные части).</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знать таблицу умножения однозначных чисел до 5;</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знать порядок действий в примерах в два арифметических действия;</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знать и применять переместительное свойство сложения и умножения;</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выполнять устные и письменные действия сложения и вычитания чисел в пределах 100;</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знать единицы (меры) измерения стоимости, длины, массы, времени и их соотношения;</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различать числа, полученные при счете и измерении, записывать числа, полученные при измерении двумя мерами;</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пользоваться календарем для установления порядка месяцев в году, количества суток в месяцах;</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 xml:space="preserve">определять время по часам хотя бы одним способом; </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решать, составлять, иллюстрировать изученные простые арифметические задачи;</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решать составные арифметические задачи в два действия (с помощью учителя);</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различать замкнутые, незамкнутые кривые, ломаные линии, вычислять длину ломаной;</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узнавать, называть, моделировать взаимное положение двух прямых, кривых линий, фигур, находить точки пересечения без вычерчивания;</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различать окружность и круг, чертить окружности разных радиусов.</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чертить окружности разных радиусов, различать окружность и круг.</w:t>
      </w:r>
    </w:p>
    <w:p w:rsidR="00EC1428" w:rsidRPr="00E73FA7" w:rsidRDefault="00EC1428" w:rsidP="00E73FA7">
      <w:pPr>
        <w:ind w:left="717" w:firstLine="0"/>
        <w:rPr>
          <w:rFonts w:ascii="Times New Roman" w:hAnsi="Times New Roman" w:cs="Times New Roman"/>
          <w:b/>
        </w:rPr>
      </w:pPr>
      <w:r w:rsidRPr="00E73FA7">
        <w:rPr>
          <w:rFonts w:ascii="Times New Roman" w:hAnsi="Times New Roman" w:cs="Times New Roman"/>
          <w:b/>
        </w:rPr>
        <w:lastRenderedPageBreak/>
        <w:t>Достаточный уровень:</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знать названия компонентов сложения, вычитания, умножения, деления;</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знать таблицы умножения всех однозначных чисел и числа 10, правило умножения чисел 1 и 0, на 1 и 0, деления 0 и деления на 1, на 10;</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знать порядок действий в примерах в 2-3 арифметических действия;</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знать и применять переместительное свойство сложения и умножения;</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выполнять устные и письменные действия сложения и вычитания чисел в пределах 100;</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знать единицы (меры) измерения стоимости, длины, массы, времени и их соотношения;</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 xml:space="preserve">определять время по часам тремя способами с точностью до 1 мин; </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решать, составлять, иллюстрировать все изученные простые арифметические задачи;</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кратко записывать, моделировать содержание, решать составные арифметические задачи в два действия;</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различать замкнутые, незамкнутые кривые, ломаные линии, вычислять длину ломаной;</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знать названия элементов четырехугольников, чертить прямоугольник (квадрат) с помощью чертежного треугольника на нелинованной бумаге;</w:t>
      </w:r>
    </w:p>
    <w:p w:rsidR="00EC1428" w:rsidRPr="00E73FA7" w:rsidRDefault="00EC1428" w:rsidP="00A60CC9">
      <w:pPr>
        <w:ind w:firstLine="709"/>
        <w:rPr>
          <w:rFonts w:ascii="Times New Roman" w:hAnsi="Times New Roman" w:cs="Times New Roman"/>
        </w:rPr>
      </w:pPr>
      <w:r w:rsidRPr="00E73FA7">
        <w:rPr>
          <w:rFonts w:ascii="Times New Roman" w:hAnsi="Times New Roman" w:cs="Times New Roman"/>
        </w:rPr>
        <w:t>чертить окружности разных радиусов, различать окружность и круг.</w:t>
      </w:r>
    </w:p>
    <w:p w:rsidR="00EC1428" w:rsidRPr="00D033E4" w:rsidRDefault="00EC1428" w:rsidP="00D033E4">
      <w:pPr>
        <w:ind w:firstLine="709"/>
      </w:pPr>
    </w:p>
    <w:p w:rsidR="00375F6C" w:rsidRDefault="00FB2492" w:rsidP="00375F6C">
      <w:bookmarkStart w:id="66" w:name="sub_2993"/>
      <w:r>
        <w:t>3</w:t>
      </w:r>
      <w:r w:rsidR="00D033E4">
        <w:t>.3</w:t>
      </w:r>
      <w:r w:rsidR="00375F6C">
        <w:t xml:space="preserve">. </w:t>
      </w:r>
      <w:r w:rsidR="00375F6C" w:rsidRPr="00D033E4">
        <w:rPr>
          <w:b/>
        </w:rPr>
        <w:t>Мир природы и человека</w:t>
      </w:r>
      <w:r w:rsidR="00375F6C">
        <w:t>.</w:t>
      </w:r>
    </w:p>
    <w:p w:rsidR="00375F6C" w:rsidRDefault="00FB0394" w:rsidP="00375F6C">
      <w:bookmarkStart w:id="67" w:name="sub_4448"/>
      <w:bookmarkEnd w:id="66"/>
      <w:r>
        <w:t>3</w:t>
      </w:r>
      <w:r w:rsidR="00E73FA7">
        <w:t>.3</w:t>
      </w:r>
      <w:r w:rsidR="00375F6C">
        <w:t>.1. Пояснительная записка.</w:t>
      </w:r>
    </w:p>
    <w:bookmarkEnd w:id="67"/>
    <w:p w:rsidR="00375F6C" w:rsidRDefault="00375F6C" w:rsidP="00375F6C">
      <w:r>
        <w:t xml:space="preserve">Учебный предмет "Мир природы и человека" в системе обучения и </w:t>
      </w:r>
      <w:proofErr w:type="gramStart"/>
      <w:r>
        <w:t>воспитания</w:t>
      </w:r>
      <w:proofErr w:type="gramEnd"/>
      <w:r>
        <w:t xml:space="preserve"> обучающихся с РАС имеет ярко выраженную социально-адаптационную направленность.</w:t>
      </w:r>
    </w:p>
    <w:p w:rsidR="00375F6C" w:rsidRDefault="00FB0394" w:rsidP="00375F6C">
      <w:bookmarkStart w:id="68" w:name="sub_4459"/>
      <w:r>
        <w:t>3</w:t>
      </w:r>
      <w:r w:rsidR="00E73FA7">
        <w:t>.3</w:t>
      </w:r>
      <w:r w:rsidR="00375F6C">
        <w:t>.1.1. Основная цель предмета - формирование у обучающихся с РАС целостного представления об окружающем мире, о месте в нем обучающегося.</w:t>
      </w:r>
    </w:p>
    <w:p w:rsidR="00375F6C" w:rsidRDefault="00FB0394" w:rsidP="00375F6C">
      <w:bookmarkStart w:id="69" w:name="sub_4460"/>
      <w:bookmarkEnd w:id="68"/>
      <w:r>
        <w:t>3</w:t>
      </w:r>
      <w:r w:rsidR="00E73FA7">
        <w:t>.3</w:t>
      </w:r>
      <w:r w:rsidR="00D033E4">
        <w:t xml:space="preserve">.1.2. </w:t>
      </w:r>
      <w:r w:rsidR="00375F6C">
        <w:t>Содержание предмета "Мир природы и человека" для обучающихся с РАС предполагает работу в трех направлениях.</w:t>
      </w:r>
    </w:p>
    <w:bookmarkEnd w:id="69"/>
    <w:p w:rsidR="00375F6C" w:rsidRDefault="00375F6C" w:rsidP="00375F6C">
      <w:r>
        <w:t>Первое направление предусматривает знакомство обучающихся с их ближайшим окружением, с тем, как формируются взаимоотношения в семье, школе, Обучающийся осваивает основы безопасного поведения в окружающей среде; осваивает смысл понятий, лежащих в основе человеческих отношений (доверие, уважение, доброжелательность, взаимопомощь).</w:t>
      </w:r>
    </w:p>
    <w:p w:rsidR="00375F6C" w:rsidRDefault="00375F6C" w:rsidP="00375F6C">
      <w:r>
        <w:t xml:space="preserve">Второе направление предполагает воспитание бережного отношения к природе, которое осуществляется в процессе знакомства обучающихся с элементарными знаниями о ней, овладения несложными способами наблюдения за изменениями в природе и погоде, </w:t>
      </w:r>
      <w:r>
        <w:lastRenderedPageBreak/>
        <w:t>ухода за растениями, животными. На этой основе формируется любовь к природе, родному краю, Родине.</w:t>
      </w:r>
    </w:p>
    <w:p w:rsidR="00375F6C" w:rsidRDefault="00375F6C" w:rsidP="00375F6C">
      <w:r>
        <w:t>Третье направление предполагает организацию коммуникативного процесса, в котором обучающиеся с РАС с легкой умственной отсталостью принимают участие на занятиях по ознакомлению с окружающим миром, включающего в себя: организацию коммуникативной деятельности (в игре, труде, на прогулке, экскурсии); элементарные знания о культуре общения; культуру общения и элементарное владение ею; совместную деятельность обучающихся (познавательную, коммуникативную).</w:t>
      </w:r>
    </w:p>
    <w:p w:rsidR="00375F6C" w:rsidRDefault="00FB0394" w:rsidP="00375F6C">
      <w:bookmarkStart w:id="70" w:name="sub_4449"/>
      <w:r>
        <w:t>3</w:t>
      </w:r>
      <w:r w:rsidR="00E73FA7">
        <w:t>.3</w:t>
      </w:r>
      <w:r w:rsidR="00375F6C">
        <w:t>.2. Содержание обучения.</w:t>
      </w:r>
    </w:p>
    <w:bookmarkEnd w:id="70"/>
    <w:p w:rsidR="00375F6C" w:rsidRDefault="00375F6C" w:rsidP="00375F6C">
      <w:r>
        <w:t>Сезонные изменения.</w:t>
      </w:r>
    </w:p>
    <w:p w:rsidR="00375F6C" w:rsidRDefault="00375F6C" w:rsidP="00375F6C">
      <w:r>
        <w:t>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rsidR="00375F6C" w:rsidRDefault="00375F6C" w:rsidP="00375F6C">
      <w:r>
        <w:t>Времена года: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375F6C" w:rsidRDefault="00375F6C" w:rsidP="00375F6C">
      <w: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по результатам наблюдений).</w:t>
      </w:r>
    </w:p>
    <w:p w:rsidR="00375F6C" w:rsidRDefault="00375F6C" w:rsidP="00375F6C">
      <w:r>
        <w:t>Сезонные изменения в неживой природе.</w:t>
      </w:r>
    </w:p>
    <w:p w:rsidR="00375F6C" w:rsidRDefault="00375F6C" w:rsidP="00375F6C">
      <w:r>
        <w:t>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
    <w:p w:rsidR="00375F6C" w:rsidRDefault="00375F6C" w:rsidP="00375F6C">
      <w:r>
        <w:t>Солнце и изменения в неживой и живой природе. Долгота дня зимой и летом.</w:t>
      </w:r>
    </w:p>
    <w:p w:rsidR="00375F6C" w:rsidRDefault="00375F6C" w:rsidP="00375F6C">
      <w:r>
        <w:t>Растения и животные в разное время года.</w:t>
      </w:r>
    </w:p>
    <w:p w:rsidR="00375F6C" w:rsidRDefault="00375F6C" w:rsidP="00375F6C">
      <w: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rsidR="00375F6C" w:rsidRDefault="00375F6C" w:rsidP="00375F6C">
      <w:r>
        <w:t>Сад, огород. Поле, лес в разное время года. Домашние и дикие животные в разное время года.</w:t>
      </w:r>
    </w:p>
    <w:p w:rsidR="00375F6C" w:rsidRDefault="00375F6C" w:rsidP="00375F6C">
      <w:r>
        <w:t>Одежда людей, игры детей, труд людей в разное время года.</w:t>
      </w:r>
    </w:p>
    <w:p w:rsidR="00375F6C" w:rsidRDefault="00375F6C" w:rsidP="00375F6C">
      <w:r>
        <w:t>Одежда людей в разное время года. Одевание на прогулку. Учет времени года, погоды, предполагаемых занятий (игры, наблюдения, спортивные занятия).</w:t>
      </w:r>
    </w:p>
    <w:p w:rsidR="00375F6C" w:rsidRDefault="00375F6C" w:rsidP="00375F6C">
      <w:r>
        <w:t>Игры детей в разные сезоны года.</w:t>
      </w:r>
    </w:p>
    <w:p w:rsidR="00375F6C" w:rsidRDefault="00375F6C" w:rsidP="00375F6C">
      <w: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p>
    <w:p w:rsidR="00375F6C" w:rsidRDefault="00375F6C" w:rsidP="00375F6C">
      <w:r>
        <w:t>Неживая природа.</w:t>
      </w:r>
    </w:p>
    <w:p w:rsidR="00375F6C" w:rsidRDefault="00375F6C" w:rsidP="00375F6C">
      <w:r>
        <w:t>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обучающимся), место в природе, значение. Элементарные сведения о Земле, как планете, и Солнце -звезде, вокруг которой в космосе двигается Земля.</w:t>
      </w:r>
    </w:p>
    <w:p w:rsidR="00375F6C" w:rsidRDefault="00375F6C" w:rsidP="00375F6C">
      <w:r>
        <w:t>Живая природа.</w:t>
      </w:r>
    </w:p>
    <w:p w:rsidR="00375F6C" w:rsidRDefault="00375F6C" w:rsidP="00375F6C">
      <w:r>
        <w:lastRenderedPageBreak/>
        <w:t>Растения.</w:t>
      </w:r>
    </w:p>
    <w:p w:rsidR="00375F6C" w:rsidRDefault="00375F6C" w:rsidP="00375F6C">
      <w:r>
        <w:t>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rsidR="00375F6C" w:rsidRDefault="00375F6C" w:rsidP="00375F6C">
      <w:r>
        <w:t>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375F6C" w:rsidRDefault="00375F6C" w:rsidP="00375F6C">
      <w:r>
        <w:t>Грибы.</w:t>
      </w:r>
    </w:p>
    <w:p w:rsidR="00375F6C" w:rsidRDefault="00375F6C" w:rsidP="00375F6C">
      <w:r>
        <w:t>Шляпочные грибы: съедобные и не съедобные. Название. Место произрастания. Внешний вид. Значение в природе. Использование человеком.</w:t>
      </w:r>
    </w:p>
    <w:p w:rsidR="00375F6C" w:rsidRDefault="00375F6C" w:rsidP="00375F6C">
      <w:r>
        <w:t>Животные.</w:t>
      </w:r>
    </w:p>
    <w:p w:rsidR="00375F6C" w:rsidRDefault="00375F6C" w:rsidP="00375F6C">
      <w:r>
        <w:t>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rsidR="00375F6C" w:rsidRDefault="00375F6C" w:rsidP="00375F6C">
      <w:r>
        <w:t>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375F6C" w:rsidRDefault="00375F6C" w:rsidP="00375F6C">
      <w:r>
        <w:t>Охрана природы: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rsidR="00375F6C" w:rsidRDefault="00375F6C" w:rsidP="00375F6C">
      <w:r>
        <w:t>Человек.</w:t>
      </w:r>
    </w:p>
    <w:p w:rsidR="00375F6C" w:rsidRDefault="00375F6C" w:rsidP="00375F6C">
      <w:r>
        <w:t>Мальчик и девочка. Возрастные группы.</w:t>
      </w:r>
    </w:p>
    <w:p w:rsidR="00375F6C" w:rsidRDefault="00375F6C" w:rsidP="00375F6C">
      <w:r>
        <w:t>Строение тела человека (голова, туловище, ноги и руки (конечности).</w:t>
      </w:r>
    </w:p>
    <w:p w:rsidR="00375F6C" w:rsidRDefault="00375F6C" w:rsidP="00375F6C">
      <w:r>
        <w:t>Ориентировка в схеме тела на картинке и на себе. Голова, лицо: глаза, нос, рот, уши. Покровы тела: кожа, ногти, волосы.</w:t>
      </w:r>
    </w:p>
    <w:p w:rsidR="00375F6C" w:rsidRDefault="00375F6C" w:rsidP="00375F6C">
      <w: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их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375F6C" w:rsidRDefault="00375F6C" w:rsidP="00375F6C">
      <w: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
    <w:p w:rsidR="00375F6C" w:rsidRDefault="00375F6C" w:rsidP="00375F6C">
      <w:r>
        <w:t>Человек - член общества: член семьи, ученик, одноклассник, друг. Личные вещи: гигиенические принадлежности, игрушки, учебные вещи, одежда, обувь. Вещи мальчиков и девочек. Профессии людей ближайшего окружения обучающегося.</w:t>
      </w:r>
    </w:p>
    <w:p w:rsidR="00375F6C" w:rsidRDefault="00375F6C" w:rsidP="00375F6C">
      <w:r>
        <w:t>Магазины ("овощи-фрукты",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rsidR="00375F6C" w:rsidRDefault="00375F6C" w:rsidP="00375F6C">
      <w:r>
        <w:t>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rsidR="00375F6C" w:rsidRDefault="00375F6C" w:rsidP="00375F6C">
      <w:r>
        <w:lastRenderedPageBreak/>
        <w:t>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rsidR="00375F6C" w:rsidRDefault="00375F6C" w:rsidP="00375F6C">
      <w:r>
        <w:t>Безопасное поведение.</w:t>
      </w:r>
    </w:p>
    <w:p w:rsidR="00375F6C" w:rsidRDefault="00375F6C" w:rsidP="00375F6C">
      <w:r>
        <w:t>Предупреждение заболеваний и травм.</w:t>
      </w:r>
    </w:p>
    <w:p w:rsidR="00375F6C" w:rsidRDefault="00375F6C" w:rsidP="00375F6C">
      <w: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w:t>
      </w:r>
    </w:p>
    <w:p w:rsidR="00375F6C" w:rsidRDefault="00375F6C" w:rsidP="00375F6C">
      <w:r>
        <w:t>Случаи обращения в больницу.</w:t>
      </w:r>
    </w:p>
    <w:p w:rsidR="00375F6C" w:rsidRDefault="00375F6C" w:rsidP="00375F6C">
      <w:r>
        <w:t>Простейшие действия при получении травмы: обращение за помощью к взрослым (близким людям, педагогическому работнику, незнакомым людям) элементарное описание ситуации, приведшей к травме, и своего состояния (что и где болит). Поведение при оказании медицинской помощи.</w:t>
      </w:r>
    </w:p>
    <w:p w:rsidR="00375F6C" w:rsidRDefault="00375F6C" w:rsidP="00375F6C">
      <w:r>
        <w:t>Безопасное поведение в природе.</w:t>
      </w:r>
    </w:p>
    <w:p w:rsidR="00375F6C" w:rsidRDefault="00375F6C" w:rsidP="00375F6C">
      <w:r>
        <w:t>Правила поведения человека при контакте с домашним животным. Правила поведения человека с диким животным в зоопарке, в природе.</w:t>
      </w:r>
    </w:p>
    <w:p w:rsidR="00375F6C" w:rsidRDefault="00375F6C" w:rsidP="00375F6C">
      <w: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375F6C" w:rsidRDefault="00375F6C" w:rsidP="00375F6C">
      <w:r>
        <w:t>Правила поведения с незнакомыми людьми, в незнакомом месте.</w:t>
      </w:r>
    </w:p>
    <w:p w:rsidR="00375F6C" w:rsidRDefault="00375F6C" w:rsidP="00375F6C">
      <w:r>
        <w:t xml:space="preserve">Правила поведения на улице. Движения по улице группой. Изучение </w:t>
      </w:r>
      <w:hyperlink r:id="rId13" w:history="1">
        <w:r>
          <w:rPr>
            <w:rStyle w:val="a3"/>
          </w:rPr>
          <w:t>правил</w:t>
        </w:r>
      </w:hyperlink>
      <w:r>
        <w:t xml:space="preserve"> дорожного движения: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375F6C" w:rsidRDefault="00375F6C" w:rsidP="00375F6C">
      <w: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375F6C" w:rsidRDefault="00375F6C" w:rsidP="00375F6C">
      <w:r>
        <w:t>Телефоны первой помощи. Звонок по телефону экстренных служб.</w:t>
      </w:r>
    </w:p>
    <w:p w:rsidR="00375F6C" w:rsidRDefault="00FB0394" w:rsidP="00375F6C">
      <w:bookmarkStart w:id="71" w:name="sub_4450"/>
      <w:r>
        <w:t>3</w:t>
      </w:r>
      <w:r w:rsidR="00E73FA7">
        <w:t>.3</w:t>
      </w:r>
      <w:r w:rsidR="00375F6C">
        <w:t xml:space="preserve">.3. </w:t>
      </w:r>
      <w:r w:rsidR="00375F6C" w:rsidRPr="00FB0394">
        <w:rPr>
          <w:b/>
        </w:rPr>
        <w:t>Планируемые результаты освоения учебного предмета</w:t>
      </w:r>
      <w:r w:rsidR="00375F6C">
        <w:t>.</w:t>
      </w:r>
    </w:p>
    <w:bookmarkEnd w:id="71"/>
    <w:p w:rsidR="00375F6C" w:rsidRDefault="00375F6C" w:rsidP="00375F6C">
      <w:r>
        <w:t xml:space="preserve">Минимальный и достаточный уровни усвоения предметных результатов по </w:t>
      </w:r>
      <w:r w:rsidRPr="00FB0394">
        <w:rPr>
          <w:b/>
        </w:rPr>
        <w:t>предмету "Мир природы и человека</w:t>
      </w:r>
      <w:r>
        <w:t>" на конец обучения в младших классах:</w:t>
      </w:r>
    </w:p>
    <w:p w:rsidR="00375F6C" w:rsidRPr="00FB0394" w:rsidRDefault="00375F6C" w:rsidP="00375F6C">
      <w:pPr>
        <w:rPr>
          <w:b/>
        </w:rPr>
      </w:pPr>
      <w:bookmarkStart w:id="72" w:name="sub_4461"/>
      <w:r w:rsidRPr="00FB0394">
        <w:rPr>
          <w:b/>
        </w:rPr>
        <w:t>Минимальный уровень:</w:t>
      </w:r>
    </w:p>
    <w:bookmarkEnd w:id="72"/>
    <w:p w:rsidR="00375F6C" w:rsidRDefault="00375F6C" w:rsidP="00375F6C">
      <w:r>
        <w:t>иметь представления о назначении объектов изучения;</w:t>
      </w:r>
    </w:p>
    <w:p w:rsidR="00375F6C" w:rsidRDefault="00375F6C" w:rsidP="00375F6C">
      <w:r>
        <w:t>узнавать и называть изученные объекты на иллюстрациях, фотографиях;</w:t>
      </w:r>
    </w:p>
    <w:p w:rsidR="00375F6C" w:rsidRDefault="00375F6C" w:rsidP="00375F6C">
      <w:r>
        <w:t>относить изученные объекты к определенным группам (</w:t>
      </w:r>
      <w:proofErr w:type="spellStart"/>
      <w:r>
        <w:t>видо-родовые</w:t>
      </w:r>
      <w:proofErr w:type="spellEnd"/>
      <w:r>
        <w:t xml:space="preserve"> понятия);</w:t>
      </w:r>
    </w:p>
    <w:p w:rsidR="00375F6C" w:rsidRDefault="00375F6C" w:rsidP="00375F6C">
      <w:r>
        <w:t>называть сходные объекты, отнесенные к одной и той же изучаемой группе (фрукты; птицы; зимняя одежда);</w:t>
      </w:r>
    </w:p>
    <w:p w:rsidR="00375F6C" w:rsidRDefault="00375F6C" w:rsidP="00375F6C">
      <w:r>
        <w:t>иметь представления об элементарных правилах безопасного поведения в природе и обществе;</w:t>
      </w:r>
    </w:p>
    <w:p w:rsidR="00375F6C" w:rsidRDefault="00375F6C" w:rsidP="00375F6C">
      <w:r>
        <w:t>знать требования к режиму дня обучающегося и понимать необходимость его выполнения;</w:t>
      </w:r>
    </w:p>
    <w:p w:rsidR="00375F6C" w:rsidRDefault="00375F6C" w:rsidP="00375F6C">
      <w:r>
        <w:t>знать основные правила личной гигиены и выполнять их в повседневной жизни;</w:t>
      </w:r>
    </w:p>
    <w:p w:rsidR="00375F6C" w:rsidRDefault="00375F6C" w:rsidP="00375F6C">
      <w:r>
        <w:t>ухаживать за комнатными растениями; подкармливать зимующих птиц;</w:t>
      </w:r>
    </w:p>
    <w:p w:rsidR="00375F6C" w:rsidRDefault="00375F6C" w:rsidP="00375F6C">
      <w:r>
        <w:t>составлять повествовательный или описательный рассказ из 3-5 предложений об изученных объектах по предложенному плану;</w:t>
      </w:r>
    </w:p>
    <w:p w:rsidR="00375F6C" w:rsidRDefault="00375F6C" w:rsidP="00375F6C">
      <w:r>
        <w:t xml:space="preserve">адекватно взаимодействовать с изученными объектами окружающего мира в </w:t>
      </w:r>
      <w:r>
        <w:lastRenderedPageBreak/>
        <w:t>учебных ситуациях; адекватно вести себя в классе, в школе, на улице в условиях реальной или смоделированной педагогическим работником ситуации.</w:t>
      </w:r>
    </w:p>
    <w:p w:rsidR="00375F6C" w:rsidRDefault="00375F6C" w:rsidP="00375F6C">
      <w:bookmarkStart w:id="73" w:name="sub_4462"/>
      <w:r w:rsidRPr="00E73FA7">
        <w:rPr>
          <w:b/>
        </w:rPr>
        <w:t>Достаточный уровень</w:t>
      </w:r>
      <w:r>
        <w:t>:</w:t>
      </w:r>
    </w:p>
    <w:bookmarkEnd w:id="73"/>
    <w:p w:rsidR="00375F6C" w:rsidRDefault="00375F6C" w:rsidP="00375F6C">
      <w:r>
        <w:t>иметь представления о взаимосвязях между изученными объектами, их месте в окружающем мире;</w:t>
      </w:r>
    </w:p>
    <w:p w:rsidR="00375F6C" w:rsidRDefault="00375F6C" w:rsidP="00375F6C">
      <w:r>
        <w:t>узнавать и называть изученные объекты в натуральном виде в естественных условиях;</w:t>
      </w:r>
    </w:p>
    <w:p w:rsidR="00375F6C" w:rsidRDefault="00375F6C" w:rsidP="00375F6C">
      <w:r>
        <w:t>относить изученные объекты к определенным группам с учетом различных оснований для классификации;</w:t>
      </w:r>
    </w:p>
    <w:p w:rsidR="00375F6C" w:rsidRDefault="00375F6C" w:rsidP="00375F6C">
      <w:r>
        <w:t>развернуто характеризовать свое отношение к изученным объектам;</w:t>
      </w:r>
    </w:p>
    <w:p w:rsidR="00375F6C" w:rsidRDefault="00375F6C" w:rsidP="00375F6C">
      <w:r>
        <w:t>знать отличительные существенные признаки групп объектов;</w:t>
      </w:r>
    </w:p>
    <w:p w:rsidR="00375F6C" w:rsidRDefault="00375F6C" w:rsidP="00375F6C">
      <w:r>
        <w:t>знать правила гигиены органов чувств;</w:t>
      </w:r>
    </w:p>
    <w:p w:rsidR="00375F6C" w:rsidRDefault="00375F6C" w:rsidP="00375F6C">
      <w:r>
        <w:t>знать некоторые правила безопасного поведения в природе и обществе с учетом возрастных особенностей;</w:t>
      </w:r>
    </w:p>
    <w:p w:rsidR="00375F6C" w:rsidRDefault="00375F6C" w:rsidP="00375F6C">
      <w:r>
        <w:t>быть готовыми использовать полученные знания при решении учебных, учебно-бытовых и учебно-трудовых задач.</w:t>
      </w:r>
    </w:p>
    <w:p w:rsidR="00375F6C" w:rsidRDefault="00375F6C" w:rsidP="00375F6C">
      <w:r>
        <w:t>отвечать и задавать вопросы педагогическому работнику по содержанию изученного, проявлять желание рассказать о предмете изучения или наблюдения, заинтересовавшем объекте;</w:t>
      </w:r>
    </w:p>
    <w:p w:rsidR="00375F6C" w:rsidRDefault="00375F6C" w:rsidP="00375F6C">
      <w:r>
        <w:t>выполнять задания без текущего контроля педагогического работника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375F6C" w:rsidRDefault="00375F6C" w:rsidP="00375F6C">
      <w:r>
        <w:t>проявлять активность в организации совместной деятельности и ситуативного общения с обучающимися; адекватно взаимодействовать с объектами окружающего мира;</w:t>
      </w:r>
    </w:p>
    <w:p w:rsidR="00375F6C" w:rsidRDefault="00375F6C" w:rsidP="00375F6C">
      <w:r>
        <w:t>совершать действия по соблюдению санитарно-гигиенических норм;</w:t>
      </w:r>
    </w:p>
    <w:p w:rsidR="00375F6C" w:rsidRDefault="00375F6C" w:rsidP="00375F6C">
      <w:r>
        <w:t>выполнять доступные природоохранительные действия;</w:t>
      </w:r>
    </w:p>
    <w:p w:rsidR="00375F6C" w:rsidRDefault="00375F6C" w:rsidP="00375F6C">
      <w:r>
        <w:t>быть готовыми к использованию сформированных умений при решении учебных, учебно-бытовых и учебно-трудовых задач в объеме программы.</w:t>
      </w:r>
    </w:p>
    <w:p w:rsidR="00375F6C" w:rsidRDefault="00950873" w:rsidP="00375F6C">
      <w:r>
        <w:t xml:space="preserve">Личностные результаты освоения </w:t>
      </w:r>
      <w:r w:rsidR="00375F6C">
        <w:t>А</w:t>
      </w:r>
      <w:r>
        <w:t>О</w:t>
      </w:r>
      <w:r w:rsidR="00375F6C">
        <w:t>ОП НОО обучающихся с РАС, осложненными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375F6C" w:rsidRDefault="00375F6C" w:rsidP="00375F6C">
      <w:r>
        <w:t>развитие чувства любви к родителям (законным представителям), другим членам семьи, к школе, принятие педагогического работника и других обучающихся класса, взаимодействие с ними;</w:t>
      </w:r>
    </w:p>
    <w:p w:rsidR="00375F6C" w:rsidRDefault="00375F6C" w:rsidP="00375F6C">
      <w:r>
        <w:t>развитие мотивации к обучению;</w:t>
      </w:r>
    </w:p>
    <w:p w:rsidR="00375F6C" w:rsidRDefault="00375F6C" w:rsidP="00375F6C">
      <w:r>
        <w:t>развитие адекватных представлений о насущно необходимом жизнеобеспечении;</w:t>
      </w:r>
    </w:p>
    <w:p w:rsidR="00375F6C" w:rsidRDefault="00375F6C" w:rsidP="00375F6C">
      <w: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375F6C" w:rsidRDefault="00375F6C" w:rsidP="00375F6C">
      <w:r>
        <w:t>владение элементарными навыками коммуникации и принятыми ритуалами социального взаимодействия;</w:t>
      </w:r>
    </w:p>
    <w:p w:rsidR="00375F6C" w:rsidRDefault="00375F6C" w:rsidP="00375F6C">
      <w:r>
        <w:t>развитие положительных свойств и качеств личности;</w:t>
      </w:r>
    </w:p>
    <w:p w:rsidR="00375F6C" w:rsidRDefault="00375F6C" w:rsidP="00375F6C">
      <w:r>
        <w:t>готовность к вхождению обучающегося в социальную среду.</w:t>
      </w:r>
    </w:p>
    <w:p w:rsidR="00E73FA7" w:rsidRDefault="00E73FA7" w:rsidP="00375F6C"/>
    <w:p w:rsidR="002D0D5A" w:rsidRPr="002D0D5A" w:rsidRDefault="00E73FA7" w:rsidP="002D0D5A">
      <w:pPr>
        <w:ind w:firstLine="709"/>
        <w:jc w:val="left"/>
        <w:rPr>
          <w:rFonts w:ascii="Times New Roman" w:hAnsi="Times New Roman" w:cs="Times New Roman"/>
          <w:b/>
        </w:rPr>
      </w:pPr>
      <w:r w:rsidRPr="002D0D5A">
        <w:rPr>
          <w:rFonts w:ascii="Times New Roman" w:hAnsi="Times New Roman" w:cs="Times New Roman"/>
        </w:rPr>
        <w:t>3.4.</w:t>
      </w:r>
      <w:r w:rsidR="002D0D5A" w:rsidRPr="002D0D5A">
        <w:rPr>
          <w:rFonts w:ascii="Times New Roman" w:hAnsi="Times New Roman" w:cs="Times New Roman"/>
          <w:b/>
        </w:rPr>
        <w:t xml:space="preserve"> Музыка</w:t>
      </w:r>
    </w:p>
    <w:p w:rsidR="002D0D5A" w:rsidRPr="002D0D5A" w:rsidRDefault="002D0D5A" w:rsidP="002D0D5A">
      <w:pPr>
        <w:ind w:firstLine="709"/>
        <w:rPr>
          <w:rFonts w:ascii="Times New Roman" w:hAnsi="Times New Roman" w:cs="Times New Roman"/>
        </w:rPr>
      </w:pPr>
      <w:r w:rsidRPr="002D0D5A">
        <w:rPr>
          <w:rFonts w:ascii="Times New Roman" w:hAnsi="Times New Roman" w:cs="Times New Roman"/>
        </w:rPr>
        <w:t>3.4.1. Пояснительная записка</w:t>
      </w:r>
    </w:p>
    <w:p w:rsidR="002D0D5A" w:rsidRPr="002D0D5A" w:rsidRDefault="002D0D5A" w:rsidP="002D0D5A">
      <w:pPr>
        <w:ind w:firstLine="709"/>
        <w:rPr>
          <w:rStyle w:val="apple-style-span"/>
          <w:rFonts w:ascii="Times New Roman" w:hAnsi="Times New Roman" w:cs="Times New Roman"/>
        </w:rPr>
      </w:pPr>
      <w:r w:rsidRPr="002D0D5A">
        <w:rPr>
          <w:rStyle w:val="apple-style-span"/>
          <w:rFonts w:ascii="Times New Roman" w:hAnsi="Times New Roman" w:cs="Times New Roman"/>
        </w:rPr>
        <w:t>«Музыка» ― учебный предмет, предназначенный для формирования у обу</w:t>
      </w:r>
      <w:r w:rsidRPr="002D0D5A">
        <w:rPr>
          <w:rStyle w:val="apple-style-span"/>
          <w:rFonts w:ascii="Times New Roman" w:hAnsi="Times New Roman" w:cs="Times New Roman"/>
        </w:rPr>
        <w:softHyphen/>
        <w:t>ча</w:t>
      </w:r>
      <w:r w:rsidRPr="002D0D5A">
        <w:rPr>
          <w:rStyle w:val="apple-style-span"/>
          <w:rFonts w:ascii="Times New Roman" w:hAnsi="Times New Roman" w:cs="Times New Roman"/>
        </w:rPr>
        <w:softHyphen/>
        <w:t>ю</w:t>
      </w:r>
      <w:r w:rsidRPr="002D0D5A">
        <w:rPr>
          <w:rStyle w:val="apple-style-span"/>
          <w:rFonts w:ascii="Times New Roman" w:hAnsi="Times New Roman" w:cs="Times New Roman"/>
        </w:rPr>
        <w:softHyphen/>
        <w:t>щи</w:t>
      </w:r>
      <w:r w:rsidRPr="002D0D5A">
        <w:rPr>
          <w:rStyle w:val="apple-style-span"/>
          <w:rFonts w:ascii="Times New Roman" w:hAnsi="Times New Roman" w:cs="Times New Roman"/>
        </w:rPr>
        <w:softHyphen/>
        <w:t>х</w:t>
      </w:r>
      <w:r w:rsidRPr="002D0D5A">
        <w:rPr>
          <w:rStyle w:val="apple-style-span"/>
          <w:rFonts w:ascii="Times New Roman" w:hAnsi="Times New Roman" w:cs="Times New Roman"/>
        </w:rPr>
        <w:softHyphen/>
        <w:t>ся с РАС элементарных знаний, уме</w:t>
      </w:r>
      <w:r w:rsidRPr="002D0D5A">
        <w:rPr>
          <w:rStyle w:val="apple-style-span"/>
          <w:rFonts w:ascii="Times New Roman" w:hAnsi="Times New Roman" w:cs="Times New Roman"/>
        </w:rPr>
        <w:softHyphen/>
        <w:t>ний и навыков в области музыкального искусства, развития их музыкальных спо</w:t>
      </w:r>
      <w:r w:rsidRPr="002D0D5A">
        <w:rPr>
          <w:rStyle w:val="apple-style-span"/>
          <w:rFonts w:ascii="Times New Roman" w:hAnsi="Times New Roman" w:cs="Times New Roman"/>
        </w:rPr>
        <w:softHyphen/>
        <w:t>собностей, мотивации к музыкальной деятельности</w:t>
      </w:r>
      <w:r w:rsidRPr="002D0D5A">
        <w:rPr>
          <w:rFonts w:ascii="Times New Roman" w:hAnsi="Times New Roman" w:cs="Times New Roman"/>
          <w:color w:val="000000"/>
        </w:rPr>
        <w:t>.</w:t>
      </w:r>
    </w:p>
    <w:p w:rsidR="002D0D5A" w:rsidRPr="002D0D5A" w:rsidRDefault="002D0D5A" w:rsidP="002D0D5A">
      <w:pPr>
        <w:ind w:firstLine="709"/>
        <w:rPr>
          <w:rFonts w:ascii="Times New Roman" w:hAnsi="Times New Roman" w:cs="Times New Roman"/>
        </w:rPr>
      </w:pPr>
      <w:proofErr w:type="gramStart"/>
      <w:r w:rsidRPr="002D0D5A">
        <w:rPr>
          <w:rFonts w:ascii="Times New Roman" w:hAnsi="Times New Roman" w:cs="Times New Roman"/>
        </w:rPr>
        <w:lastRenderedPageBreak/>
        <w:t>Целью его является</w:t>
      </w:r>
      <w:r w:rsidRPr="002D0D5A">
        <w:rPr>
          <w:rFonts w:ascii="Times New Roman" w:hAnsi="Times New Roman" w:cs="Times New Roman"/>
          <w:b/>
        </w:rPr>
        <w:t xml:space="preserve"> </w:t>
      </w:r>
      <w:r w:rsidRPr="002D0D5A">
        <w:rPr>
          <w:rFonts w:ascii="Times New Roman" w:hAnsi="Times New Roman" w:cs="Times New Roman"/>
        </w:rPr>
        <w:t>приобщение к музыкальной культуре обучающихся с  РАС как к неотъемлемой части духовной культуры.</w:t>
      </w:r>
      <w:proofErr w:type="gramEnd"/>
    </w:p>
    <w:p w:rsidR="002D0D5A" w:rsidRPr="002D0D5A" w:rsidRDefault="002D0D5A" w:rsidP="002D0D5A">
      <w:pPr>
        <w:ind w:firstLine="709"/>
        <w:rPr>
          <w:rStyle w:val="apple-style-span"/>
          <w:rFonts w:ascii="Times New Roman" w:hAnsi="Times New Roman" w:cs="Times New Roman"/>
        </w:rPr>
      </w:pPr>
      <w:r w:rsidRPr="002D0D5A">
        <w:rPr>
          <w:rStyle w:val="apple-style-span"/>
          <w:rFonts w:ascii="Times New Roman" w:hAnsi="Times New Roman" w:cs="Times New Roman"/>
        </w:rPr>
        <w:t>Задачи учебного предмета «Музыка»:</w:t>
      </w:r>
    </w:p>
    <w:p w:rsidR="002D0D5A" w:rsidRPr="002D0D5A" w:rsidRDefault="002D0D5A" w:rsidP="002D0D5A">
      <w:pPr>
        <w:ind w:firstLine="709"/>
        <w:rPr>
          <w:rFonts w:ascii="Times New Roman" w:hAnsi="Times New Roman" w:cs="Times New Roman"/>
        </w:rPr>
      </w:pPr>
      <w:r w:rsidRPr="002D0D5A">
        <w:rPr>
          <w:rStyle w:val="apple-style-span"/>
          <w:rFonts w:ascii="Times New Roman" w:hAnsi="Times New Roman" w:cs="Times New Roman"/>
        </w:rPr>
        <w:t>― </w:t>
      </w:r>
      <w:r w:rsidRPr="002D0D5A">
        <w:rPr>
          <w:rFonts w:ascii="Times New Roman" w:hAnsi="Times New Roman" w:cs="Times New Roman"/>
        </w:rPr>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rsidRPr="002D0D5A">
        <w:rPr>
          <w:rFonts w:ascii="Times New Roman" w:hAnsi="Times New Roman" w:cs="Times New Roman"/>
        </w:rPr>
        <w:t>слушательскими</w:t>
      </w:r>
      <w:proofErr w:type="spellEnd"/>
      <w:r w:rsidRPr="002D0D5A">
        <w:rPr>
          <w:rFonts w:ascii="Times New Roman" w:hAnsi="Times New Roman" w:cs="Times New Roman"/>
        </w:rPr>
        <w:t xml:space="preserve"> и доступными исполнительскими умениями).</w:t>
      </w:r>
    </w:p>
    <w:p w:rsidR="002D0D5A" w:rsidRPr="002D0D5A" w:rsidRDefault="002D0D5A" w:rsidP="002D0D5A">
      <w:pPr>
        <w:ind w:firstLine="709"/>
        <w:rPr>
          <w:rFonts w:ascii="Times New Roman" w:hAnsi="Times New Roman" w:cs="Times New Roman"/>
        </w:rPr>
      </w:pPr>
      <w:r w:rsidRPr="002D0D5A">
        <w:rPr>
          <w:rFonts w:ascii="Times New Roman" w:hAnsi="Times New Roman" w:cs="Times New Roman"/>
        </w:rPr>
        <w:t>―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2D0D5A" w:rsidRPr="002D0D5A" w:rsidRDefault="002D0D5A" w:rsidP="002D0D5A">
      <w:pPr>
        <w:ind w:firstLine="709"/>
        <w:rPr>
          <w:rFonts w:ascii="Times New Roman" w:hAnsi="Times New Roman" w:cs="Times New Roman"/>
        </w:rPr>
      </w:pPr>
      <w:r w:rsidRPr="002D0D5A">
        <w:rPr>
          <w:rFonts w:ascii="Times New Roman" w:hAnsi="Times New Roman" w:cs="Times New Roman"/>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2D0D5A" w:rsidRPr="002D0D5A" w:rsidRDefault="002D0D5A" w:rsidP="002D0D5A">
      <w:pPr>
        <w:ind w:firstLine="709"/>
        <w:rPr>
          <w:rFonts w:ascii="Times New Roman" w:hAnsi="Times New Roman" w:cs="Times New Roman"/>
        </w:rPr>
      </w:pPr>
      <w:r w:rsidRPr="002D0D5A">
        <w:rPr>
          <w:rFonts w:ascii="Times New Roman" w:hAnsi="Times New Roman" w:cs="Times New Roman"/>
        </w:rPr>
        <w:t>― формирование простейших эстетических ориентиров и их использование в организации обыденной жизни и праздника.</w:t>
      </w:r>
    </w:p>
    <w:p w:rsidR="002D0D5A" w:rsidRPr="002D0D5A" w:rsidRDefault="002D0D5A" w:rsidP="002D0D5A">
      <w:pPr>
        <w:ind w:firstLine="709"/>
        <w:rPr>
          <w:rFonts w:ascii="Times New Roman" w:hAnsi="Times New Roman" w:cs="Times New Roman"/>
        </w:rPr>
      </w:pPr>
      <w:r w:rsidRPr="002D0D5A">
        <w:rPr>
          <w:rFonts w:ascii="Times New Roman" w:hAnsi="Times New Roman" w:cs="Times New Roman"/>
        </w:rPr>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2D0D5A" w:rsidRPr="002D0D5A" w:rsidRDefault="002D0D5A" w:rsidP="002D0D5A">
      <w:pPr>
        <w:ind w:firstLine="709"/>
        <w:rPr>
          <w:rFonts w:ascii="Times New Roman" w:hAnsi="Times New Roman" w:cs="Times New Roman"/>
        </w:rPr>
      </w:pPr>
      <w:r w:rsidRPr="002D0D5A">
        <w:rPr>
          <w:rFonts w:ascii="Times New Roman" w:hAnsi="Times New Roman" w:cs="Times New Roman"/>
        </w:rPr>
        <w:t xml:space="preserve">Коррекционная направленность учебного предмета «Музыка» обеспечивается </w:t>
      </w:r>
      <w:proofErr w:type="spellStart"/>
      <w:r w:rsidRPr="002D0D5A">
        <w:rPr>
          <w:rFonts w:ascii="Times New Roman" w:hAnsi="Times New Roman" w:cs="Times New Roman"/>
        </w:rPr>
        <w:t>композиционностъю</w:t>
      </w:r>
      <w:proofErr w:type="spellEnd"/>
      <w:r w:rsidRPr="002D0D5A">
        <w:rPr>
          <w:rFonts w:ascii="Times New Roman" w:hAnsi="Times New Roman" w:cs="Times New Roman"/>
        </w:rPr>
        <w:t>, игровой направленностью, эмоциональной дополнительностью используемых методов. М</w:t>
      </w:r>
      <w:r w:rsidRPr="002D0D5A">
        <w:rPr>
          <w:rFonts w:ascii="Times New Roman" w:hAnsi="Times New Roman" w:cs="Times New Roman"/>
          <w:color w:val="000000"/>
        </w:rPr>
        <w:t>узыкально-образовательный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2D0D5A" w:rsidRPr="002D0D5A" w:rsidRDefault="002D0D5A" w:rsidP="002D0D5A">
      <w:pPr>
        <w:ind w:firstLine="709"/>
        <w:rPr>
          <w:rFonts w:ascii="Times New Roman" w:hAnsi="Times New Roman" w:cs="Times New Roman"/>
        </w:rPr>
      </w:pPr>
      <w:r w:rsidRPr="002D0D5A">
        <w:rPr>
          <w:rFonts w:ascii="Times New Roman" w:hAnsi="Times New Roman" w:cs="Times New Roman"/>
        </w:rPr>
        <w:t>3.4.2. Содержание учебного предмета</w:t>
      </w:r>
    </w:p>
    <w:p w:rsidR="002D0D5A" w:rsidRPr="002D0D5A" w:rsidRDefault="002D0D5A" w:rsidP="002D0D5A">
      <w:pPr>
        <w:ind w:firstLine="709"/>
        <w:rPr>
          <w:rFonts w:ascii="Times New Roman" w:hAnsi="Times New Roman" w:cs="Times New Roman"/>
          <w:color w:val="000000"/>
        </w:rPr>
      </w:pPr>
      <w:r w:rsidRPr="002D0D5A">
        <w:rPr>
          <w:rFonts w:ascii="Times New Roman" w:hAnsi="Times New Roman" w:cs="Times New Roman"/>
        </w:rPr>
        <w:t>В содержание программы входит овладение обучающимися с РАС в до</w:t>
      </w:r>
      <w:r w:rsidRPr="002D0D5A">
        <w:rPr>
          <w:rFonts w:ascii="Times New Roman" w:hAnsi="Times New Roman" w:cs="Times New Roman"/>
        </w:rPr>
        <w:softHyphen/>
        <w:t>ступной для них форме и объеме сле</w:t>
      </w:r>
      <w:r w:rsidRPr="002D0D5A">
        <w:rPr>
          <w:rFonts w:ascii="Times New Roman" w:hAnsi="Times New Roman" w:cs="Times New Roman"/>
        </w:rPr>
        <w:softHyphen/>
        <w:t>ду</w:t>
      </w:r>
      <w:r w:rsidRPr="002D0D5A">
        <w:rPr>
          <w:rFonts w:ascii="Times New Roman" w:hAnsi="Times New Roman" w:cs="Times New Roman"/>
        </w:rPr>
        <w:softHyphen/>
        <w:t>ю</w:t>
      </w:r>
      <w:r w:rsidRPr="002D0D5A">
        <w:rPr>
          <w:rFonts w:ascii="Times New Roman" w:hAnsi="Times New Roman" w:cs="Times New Roman"/>
        </w:rPr>
        <w:softHyphen/>
        <w:t>щи</w:t>
      </w:r>
      <w:r w:rsidRPr="002D0D5A">
        <w:rPr>
          <w:rFonts w:ascii="Times New Roman" w:hAnsi="Times New Roman" w:cs="Times New Roman"/>
        </w:rPr>
        <w:softHyphen/>
        <w:t>ми видами музыкальной деятельности: восприятие музыки, хоровое пение, эле</w:t>
      </w:r>
      <w:r w:rsidRPr="002D0D5A">
        <w:rPr>
          <w:rFonts w:ascii="Times New Roman" w:hAnsi="Times New Roman" w:cs="Times New Roman"/>
        </w:rPr>
        <w:softHyphen/>
        <w:t>ме</w:t>
      </w:r>
      <w:r w:rsidRPr="002D0D5A">
        <w:rPr>
          <w:rFonts w:ascii="Times New Roman" w:hAnsi="Times New Roman" w:cs="Times New Roman"/>
        </w:rPr>
        <w:softHyphen/>
        <w:t>нты му</w:t>
      </w:r>
      <w:r w:rsidRPr="002D0D5A">
        <w:rPr>
          <w:rFonts w:ascii="Times New Roman" w:hAnsi="Times New Roman" w:cs="Times New Roman"/>
        </w:rPr>
        <w:softHyphen/>
        <w:t>зы</w:t>
      </w:r>
      <w:r w:rsidRPr="002D0D5A">
        <w:rPr>
          <w:rFonts w:ascii="Times New Roman" w:hAnsi="Times New Roman" w:cs="Times New Roman"/>
        </w:rPr>
        <w:softHyphen/>
        <w:t>кальной грамоты, игра на музыкальных инструментах детского оркестра.</w:t>
      </w:r>
      <w:r w:rsidRPr="002D0D5A">
        <w:rPr>
          <w:rFonts w:ascii="Times New Roman" w:hAnsi="Times New Roman" w:cs="Times New Roman"/>
          <w:color w:val="000000"/>
        </w:rPr>
        <w:t xml:space="preserve"> Со</w:t>
      </w:r>
      <w:r w:rsidRPr="002D0D5A">
        <w:rPr>
          <w:rFonts w:ascii="Times New Roman" w:hAnsi="Times New Roman" w:cs="Times New Roman"/>
          <w:color w:val="000000"/>
        </w:rPr>
        <w:softHyphen/>
        <w:t>де</w:t>
      </w:r>
      <w:r w:rsidRPr="002D0D5A">
        <w:rPr>
          <w:rFonts w:ascii="Times New Roman" w:hAnsi="Times New Roman" w:cs="Times New Roman"/>
          <w:color w:val="000000"/>
        </w:rPr>
        <w:softHyphen/>
        <w:t>ржание про</w:t>
      </w:r>
      <w:r w:rsidRPr="002D0D5A">
        <w:rPr>
          <w:rFonts w:ascii="Times New Roman" w:hAnsi="Times New Roman" w:cs="Times New Roman"/>
          <w:color w:val="000000"/>
        </w:rPr>
        <w:softHyphen/>
        <w:t>граммного материала уро</w:t>
      </w:r>
      <w:r w:rsidRPr="002D0D5A">
        <w:rPr>
          <w:rFonts w:ascii="Times New Roman" w:hAnsi="Times New Roman" w:cs="Times New Roman"/>
          <w:color w:val="000000"/>
        </w:rPr>
        <w:softHyphen/>
        <w:t>ков состоит из элементарного теоретического ма</w:t>
      </w:r>
      <w:r w:rsidRPr="002D0D5A">
        <w:rPr>
          <w:rFonts w:ascii="Times New Roman" w:hAnsi="Times New Roman" w:cs="Times New Roman"/>
          <w:color w:val="000000"/>
        </w:rPr>
        <w:softHyphen/>
        <w:t>териала, до</w:t>
      </w:r>
      <w:r w:rsidRPr="002D0D5A">
        <w:rPr>
          <w:rFonts w:ascii="Times New Roman" w:hAnsi="Times New Roman" w:cs="Times New Roman"/>
          <w:color w:val="000000"/>
        </w:rPr>
        <w:softHyphen/>
        <w:t>ступных видов му</w:t>
      </w:r>
      <w:r w:rsidRPr="002D0D5A">
        <w:rPr>
          <w:rFonts w:ascii="Times New Roman" w:hAnsi="Times New Roman" w:cs="Times New Roman"/>
          <w:color w:val="000000"/>
        </w:rPr>
        <w:softHyphen/>
        <w:t>зы</w:t>
      </w:r>
      <w:r w:rsidRPr="002D0D5A">
        <w:rPr>
          <w:rFonts w:ascii="Times New Roman" w:hAnsi="Times New Roman" w:cs="Times New Roman"/>
          <w:color w:val="000000"/>
        </w:rPr>
        <w:softHyphen/>
        <w:t>каль</w:t>
      </w:r>
      <w:r w:rsidRPr="002D0D5A">
        <w:rPr>
          <w:rFonts w:ascii="Times New Roman" w:hAnsi="Times New Roman" w:cs="Times New Roman"/>
          <w:color w:val="000000"/>
        </w:rPr>
        <w:softHyphen/>
        <w:t>ной деятельности, музыкальных произведений для слу</w:t>
      </w:r>
      <w:r w:rsidRPr="002D0D5A">
        <w:rPr>
          <w:rFonts w:ascii="Times New Roman" w:hAnsi="Times New Roman" w:cs="Times New Roman"/>
          <w:color w:val="000000"/>
        </w:rPr>
        <w:softHyphen/>
        <w:t>ша</w:t>
      </w:r>
      <w:r w:rsidRPr="002D0D5A">
        <w:rPr>
          <w:rFonts w:ascii="Times New Roman" w:hAnsi="Times New Roman" w:cs="Times New Roman"/>
          <w:color w:val="000000"/>
        </w:rPr>
        <w:softHyphen/>
        <w:t>ния и исполнения, во</w:t>
      </w:r>
      <w:r w:rsidRPr="002D0D5A">
        <w:rPr>
          <w:rFonts w:ascii="Times New Roman" w:hAnsi="Times New Roman" w:cs="Times New Roman"/>
          <w:color w:val="000000"/>
        </w:rPr>
        <w:softHyphen/>
        <w:t>каль</w:t>
      </w:r>
      <w:r w:rsidRPr="002D0D5A">
        <w:rPr>
          <w:rFonts w:ascii="Times New Roman" w:hAnsi="Times New Roman" w:cs="Times New Roman"/>
          <w:color w:val="000000"/>
        </w:rPr>
        <w:softHyphen/>
        <w:t xml:space="preserve">ных упражнений. </w:t>
      </w:r>
    </w:p>
    <w:p w:rsidR="002D0D5A" w:rsidRPr="002D0D5A" w:rsidRDefault="002D0D5A" w:rsidP="002D0D5A">
      <w:pPr>
        <w:ind w:firstLine="709"/>
        <w:rPr>
          <w:rFonts w:ascii="Times New Roman" w:hAnsi="Times New Roman" w:cs="Times New Roman"/>
          <w:u w:val="single"/>
        </w:rPr>
      </w:pPr>
      <w:r w:rsidRPr="002D0D5A">
        <w:rPr>
          <w:rFonts w:ascii="Times New Roman" w:hAnsi="Times New Roman" w:cs="Times New Roman"/>
          <w:u w:val="single"/>
        </w:rPr>
        <w:t>Восприятие музыки</w:t>
      </w:r>
    </w:p>
    <w:p w:rsidR="002D0D5A" w:rsidRPr="002D0D5A" w:rsidRDefault="002D0D5A" w:rsidP="002D0D5A">
      <w:pPr>
        <w:ind w:firstLine="709"/>
        <w:rPr>
          <w:rFonts w:ascii="Times New Roman" w:hAnsi="Times New Roman" w:cs="Times New Roman"/>
          <w:color w:val="000000"/>
        </w:rPr>
      </w:pPr>
      <w:r w:rsidRPr="002D0D5A">
        <w:rPr>
          <w:rFonts w:ascii="Times New Roman" w:hAnsi="Times New Roman" w:cs="Times New Roman"/>
          <w:i/>
        </w:rPr>
        <w:t>Репертуар для слушания</w:t>
      </w:r>
      <w:r w:rsidRPr="002D0D5A">
        <w:rPr>
          <w:rFonts w:ascii="Times New Roman" w:hAnsi="Times New Roman" w:cs="Times New Roman"/>
        </w:rPr>
        <w:t xml:space="preserve">: </w:t>
      </w:r>
      <w:r w:rsidRPr="002D0D5A">
        <w:rPr>
          <w:rFonts w:ascii="Times New Roman" w:hAnsi="Times New Roman" w:cs="Times New Roman"/>
          <w:color w:val="000000"/>
        </w:rPr>
        <w:t>произведения отечественной музыкальной культуры; музыка народная и композиторская; детская, классическая, современная.</w:t>
      </w:r>
    </w:p>
    <w:p w:rsidR="002D0D5A" w:rsidRPr="002D0D5A" w:rsidRDefault="002D0D5A" w:rsidP="002D0D5A">
      <w:pPr>
        <w:ind w:firstLine="709"/>
        <w:rPr>
          <w:rFonts w:ascii="Times New Roman" w:hAnsi="Times New Roman" w:cs="Times New Roman"/>
        </w:rPr>
      </w:pPr>
      <w:r w:rsidRPr="002D0D5A">
        <w:rPr>
          <w:rFonts w:ascii="Times New Roman" w:hAnsi="Times New Roman" w:cs="Times New Roman"/>
          <w:i/>
        </w:rPr>
        <w:t>Примерная тематика произведений</w:t>
      </w:r>
      <w:r w:rsidRPr="002D0D5A">
        <w:rPr>
          <w:rFonts w:ascii="Times New Roman" w:hAnsi="Times New Roman" w:cs="Times New Roman"/>
        </w:rPr>
        <w:t xml:space="preserve">: о природе, труде, профессиях, общественных явлениях, детстве, школьной жизни и т.д. </w:t>
      </w:r>
    </w:p>
    <w:p w:rsidR="002D0D5A" w:rsidRPr="002D0D5A" w:rsidRDefault="002D0D5A" w:rsidP="002D0D5A">
      <w:pPr>
        <w:ind w:firstLine="709"/>
        <w:rPr>
          <w:rFonts w:ascii="Times New Roman" w:hAnsi="Times New Roman" w:cs="Times New Roman"/>
        </w:rPr>
      </w:pPr>
      <w:r w:rsidRPr="002D0D5A">
        <w:rPr>
          <w:rFonts w:ascii="Times New Roman" w:hAnsi="Times New Roman" w:cs="Times New Roman"/>
          <w:i/>
        </w:rPr>
        <w:t>Жанровое разнообразие</w:t>
      </w:r>
      <w:r w:rsidRPr="002D0D5A">
        <w:rPr>
          <w:rFonts w:ascii="Times New Roman" w:hAnsi="Times New Roman" w:cs="Times New Roman"/>
        </w:rPr>
        <w:t>: праздничная, маршевая, колыбельная песни и пр.</w:t>
      </w:r>
    </w:p>
    <w:p w:rsidR="002D0D5A" w:rsidRPr="002D0D5A" w:rsidRDefault="002D0D5A" w:rsidP="002D0D5A">
      <w:pPr>
        <w:ind w:firstLine="709"/>
        <w:rPr>
          <w:rFonts w:ascii="Times New Roman" w:hAnsi="Times New Roman" w:cs="Times New Roman"/>
          <w:i/>
        </w:rPr>
      </w:pPr>
      <w:r w:rsidRPr="002D0D5A">
        <w:rPr>
          <w:rFonts w:ascii="Times New Roman" w:hAnsi="Times New Roman" w:cs="Times New Roman"/>
          <w:i/>
        </w:rPr>
        <w:t>Слушание музыки:</w:t>
      </w:r>
    </w:p>
    <w:p w:rsidR="002D0D5A" w:rsidRPr="002D0D5A" w:rsidRDefault="002D0D5A" w:rsidP="002D0D5A">
      <w:pPr>
        <w:ind w:firstLine="709"/>
        <w:rPr>
          <w:rFonts w:ascii="Times New Roman" w:hAnsi="Times New Roman" w:cs="Times New Roman"/>
        </w:rPr>
      </w:pPr>
      <w:r w:rsidRPr="002D0D5A">
        <w:rPr>
          <w:rStyle w:val="apple-style-span"/>
          <w:rFonts w:ascii="Times New Roman" w:hAnsi="Times New Roman" w:cs="Times New Roman"/>
        </w:rPr>
        <w:t>― </w:t>
      </w:r>
      <w:r w:rsidRPr="002D0D5A">
        <w:rPr>
          <w:rFonts w:ascii="Times New Roman" w:hAnsi="Times New Roman" w:cs="Times New Roman"/>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2D0D5A" w:rsidRPr="002D0D5A" w:rsidRDefault="002D0D5A" w:rsidP="002D0D5A">
      <w:pPr>
        <w:ind w:firstLine="709"/>
        <w:rPr>
          <w:rFonts w:ascii="Times New Roman" w:hAnsi="Times New Roman" w:cs="Times New Roman"/>
        </w:rPr>
      </w:pPr>
      <w:r w:rsidRPr="002D0D5A">
        <w:rPr>
          <w:rStyle w:val="apple-style-span"/>
          <w:rFonts w:ascii="Times New Roman" w:hAnsi="Times New Roman" w:cs="Times New Roman"/>
        </w:rPr>
        <w:t>― </w:t>
      </w:r>
      <w:r w:rsidRPr="002D0D5A">
        <w:rPr>
          <w:rFonts w:ascii="Times New Roman" w:hAnsi="Times New Roman" w:cs="Times New Roman"/>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2D0D5A" w:rsidRPr="002D0D5A" w:rsidRDefault="002D0D5A" w:rsidP="002D0D5A">
      <w:pPr>
        <w:ind w:firstLine="709"/>
        <w:rPr>
          <w:rFonts w:ascii="Times New Roman" w:hAnsi="Times New Roman" w:cs="Times New Roman"/>
        </w:rPr>
      </w:pPr>
      <w:r w:rsidRPr="002D0D5A">
        <w:rPr>
          <w:rStyle w:val="apple-style-span"/>
          <w:rFonts w:ascii="Times New Roman" w:hAnsi="Times New Roman" w:cs="Times New Roman"/>
        </w:rPr>
        <w:t>― </w:t>
      </w:r>
      <w:r w:rsidRPr="002D0D5A">
        <w:rPr>
          <w:rFonts w:ascii="Times New Roman" w:hAnsi="Times New Roman" w:cs="Times New Roman"/>
        </w:rPr>
        <w:t>развитие умения передавать словами внутреннее содержание музыкального произведения;</w:t>
      </w:r>
    </w:p>
    <w:p w:rsidR="002D0D5A" w:rsidRPr="002D0D5A" w:rsidRDefault="002D0D5A" w:rsidP="002D0D5A">
      <w:pPr>
        <w:ind w:firstLine="709"/>
        <w:rPr>
          <w:rFonts w:ascii="Times New Roman" w:hAnsi="Times New Roman" w:cs="Times New Roman"/>
        </w:rPr>
      </w:pPr>
      <w:r w:rsidRPr="002D0D5A">
        <w:rPr>
          <w:rStyle w:val="apple-style-span"/>
          <w:rFonts w:ascii="Times New Roman" w:hAnsi="Times New Roman" w:cs="Times New Roman"/>
        </w:rPr>
        <w:t>― </w:t>
      </w:r>
      <w:r w:rsidRPr="002D0D5A">
        <w:rPr>
          <w:rFonts w:ascii="Times New Roman" w:hAnsi="Times New Roman" w:cs="Times New Roman"/>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2D0D5A" w:rsidRPr="002D0D5A" w:rsidRDefault="002D0D5A" w:rsidP="002D0D5A">
      <w:pPr>
        <w:ind w:firstLine="709"/>
        <w:rPr>
          <w:rFonts w:ascii="Times New Roman" w:hAnsi="Times New Roman" w:cs="Times New Roman"/>
        </w:rPr>
      </w:pPr>
      <w:r w:rsidRPr="002D0D5A">
        <w:rPr>
          <w:rStyle w:val="apple-style-span"/>
          <w:rFonts w:ascii="Times New Roman" w:hAnsi="Times New Roman" w:cs="Times New Roman"/>
        </w:rPr>
        <w:t>― </w:t>
      </w:r>
      <w:r w:rsidRPr="002D0D5A">
        <w:rPr>
          <w:rFonts w:ascii="Times New Roman" w:hAnsi="Times New Roman" w:cs="Times New Roman"/>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2D0D5A" w:rsidRPr="002D0D5A" w:rsidRDefault="002D0D5A" w:rsidP="002D0D5A">
      <w:pPr>
        <w:ind w:firstLine="709"/>
        <w:rPr>
          <w:rFonts w:ascii="Times New Roman" w:hAnsi="Times New Roman" w:cs="Times New Roman"/>
        </w:rPr>
      </w:pPr>
      <w:r w:rsidRPr="002D0D5A">
        <w:rPr>
          <w:rStyle w:val="apple-style-span"/>
          <w:rFonts w:ascii="Times New Roman" w:hAnsi="Times New Roman" w:cs="Times New Roman"/>
        </w:rPr>
        <w:t>― </w:t>
      </w:r>
      <w:r w:rsidRPr="002D0D5A">
        <w:rPr>
          <w:rFonts w:ascii="Times New Roman" w:hAnsi="Times New Roman" w:cs="Times New Roman"/>
        </w:rPr>
        <w:t>развитие умения различать части песни (запев, припев, проигрыш, окончание);</w:t>
      </w:r>
    </w:p>
    <w:p w:rsidR="002D0D5A" w:rsidRPr="002D0D5A" w:rsidRDefault="002D0D5A" w:rsidP="002D0D5A">
      <w:pPr>
        <w:ind w:firstLine="709"/>
        <w:rPr>
          <w:rFonts w:ascii="Times New Roman" w:hAnsi="Times New Roman" w:cs="Times New Roman"/>
        </w:rPr>
      </w:pPr>
      <w:r w:rsidRPr="002D0D5A">
        <w:rPr>
          <w:rStyle w:val="apple-style-span"/>
          <w:rFonts w:ascii="Times New Roman" w:hAnsi="Times New Roman" w:cs="Times New Roman"/>
        </w:rPr>
        <w:t>― </w:t>
      </w:r>
      <w:r w:rsidRPr="002D0D5A">
        <w:rPr>
          <w:rFonts w:ascii="Times New Roman" w:hAnsi="Times New Roman" w:cs="Times New Roman"/>
        </w:rPr>
        <w:t>ознакомление с пением соло и хором; формирование представлений о различных музыкальных коллективах (ансамбль, оркестр);</w:t>
      </w:r>
    </w:p>
    <w:p w:rsidR="002D0D5A" w:rsidRPr="002D0D5A" w:rsidRDefault="002D0D5A" w:rsidP="002D0D5A">
      <w:pPr>
        <w:ind w:firstLine="709"/>
        <w:rPr>
          <w:rFonts w:ascii="Times New Roman" w:hAnsi="Times New Roman" w:cs="Times New Roman"/>
        </w:rPr>
      </w:pPr>
      <w:r w:rsidRPr="002D0D5A">
        <w:rPr>
          <w:rStyle w:val="apple-style-span"/>
          <w:rFonts w:ascii="Times New Roman" w:hAnsi="Times New Roman" w:cs="Times New Roman"/>
        </w:rPr>
        <w:lastRenderedPageBreak/>
        <w:t>― </w:t>
      </w:r>
      <w:r w:rsidRPr="002D0D5A">
        <w:rPr>
          <w:rFonts w:ascii="Times New Roman" w:hAnsi="Times New Roman" w:cs="Times New Roman"/>
        </w:rPr>
        <w:t>знакомство с музыкальными инструментами и их звучанием (фортепиано, барабан, скрипка и др.)</w:t>
      </w:r>
    </w:p>
    <w:p w:rsidR="002D0D5A" w:rsidRPr="002D0D5A" w:rsidRDefault="002D0D5A" w:rsidP="002D0D5A">
      <w:pPr>
        <w:ind w:firstLine="709"/>
        <w:rPr>
          <w:rFonts w:ascii="Times New Roman" w:hAnsi="Times New Roman" w:cs="Times New Roman"/>
          <w:u w:val="single"/>
        </w:rPr>
      </w:pPr>
      <w:r w:rsidRPr="002D0D5A">
        <w:rPr>
          <w:rFonts w:ascii="Times New Roman" w:hAnsi="Times New Roman" w:cs="Times New Roman"/>
          <w:u w:val="single"/>
        </w:rPr>
        <w:t>Хоровое пение.</w:t>
      </w:r>
    </w:p>
    <w:p w:rsidR="002D0D5A" w:rsidRPr="002D0D5A" w:rsidRDefault="002D0D5A" w:rsidP="002D0D5A">
      <w:pPr>
        <w:ind w:firstLine="709"/>
        <w:rPr>
          <w:rFonts w:ascii="Times New Roman" w:hAnsi="Times New Roman" w:cs="Times New Roman"/>
        </w:rPr>
      </w:pPr>
      <w:r w:rsidRPr="002D0D5A">
        <w:rPr>
          <w:rFonts w:ascii="Times New Roman" w:hAnsi="Times New Roman" w:cs="Times New Roman"/>
          <w:i/>
        </w:rPr>
        <w:t>Песенный репертуар</w:t>
      </w:r>
      <w:r w:rsidRPr="002D0D5A">
        <w:rPr>
          <w:rFonts w:ascii="Times New Roman" w:hAnsi="Times New Roman" w:cs="Times New Roman"/>
        </w:rPr>
        <w:t xml:space="preserve">: </w:t>
      </w:r>
      <w:r w:rsidRPr="002D0D5A">
        <w:rPr>
          <w:rFonts w:ascii="Times New Roman" w:hAnsi="Times New Roman" w:cs="Times New Roman"/>
          <w:color w:val="000000"/>
        </w:rPr>
        <w:t>произведения отечественной музыкальной культуры; му</w:t>
      </w:r>
      <w:r w:rsidRPr="002D0D5A">
        <w:rPr>
          <w:rFonts w:ascii="Times New Roman" w:hAnsi="Times New Roman" w:cs="Times New Roman"/>
          <w:color w:val="000000"/>
        </w:rPr>
        <w:softHyphen/>
        <w:t>зы</w:t>
      </w:r>
      <w:r w:rsidRPr="002D0D5A">
        <w:rPr>
          <w:rFonts w:ascii="Times New Roman" w:hAnsi="Times New Roman" w:cs="Times New Roman"/>
          <w:color w:val="000000"/>
        </w:rPr>
        <w:softHyphen/>
        <w:t>ка народная и композиторская; детская, классическая, современная. Используемый пе</w:t>
      </w:r>
      <w:r w:rsidRPr="002D0D5A">
        <w:rPr>
          <w:rFonts w:ascii="Times New Roman" w:hAnsi="Times New Roman" w:cs="Times New Roman"/>
          <w:color w:val="000000"/>
        </w:rPr>
        <w:softHyphen/>
        <w:t>сенный материал должен быть доступным по смыслу, отражать знакомые образы, со</w:t>
      </w:r>
      <w:r w:rsidRPr="002D0D5A">
        <w:rPr>
          <w:rFonts w:ascii="Times New Roman" w:hAnsi="Times New Roman" w:cs="Times New Roman"/>
          <w:color w:val="000000"/>
        </w:rPr>
        <w:softHyphen/>
        <w:t>бытия и явления, иметь простой ритмический рисунок мелодии, короткие му</w:t>
      </w:r>
      <w:r w:rsidRPr="002D0D5A">
        <w:rPr>
          <w:rFonts w:ascii="Times New Roman" w:hAnsi="Times New Roman" w:cs="Times New Roman"/>
          <w:color w:val="000000"/>
        </w:rPr>
        <w:softHyphen/>
        <w:t>зы</w:t>
      </w:r>
      <w:r w:rsidRPr="002D0D5A">
        <w:rPr>
          <w:rFonts w:ascii="Times New Roman" w:hAnsi="Times New Roman" w:cs="Times New Roman"/>
          <w:color w:val="000000"/>
        </w:rPr>
        <w:softHyphen/>
        <w:t>каль</w:t>
      </w:r>
      <w:r w:rsidRPr="002D0D5A">
        <w:rPr>
          <w:rFonts w:ascii="Times New Roman" w:hAnsi="Times New Roman" w:cs="Times New Roman"/>
          <w:color w:val="000000"/>
        </w:rPr>
        <w:softHyphen/>
        <w:t>ные фразы, соответствовать требованиям организации щадящего режима по от</w:t>
      </w:r>
      <w:r w:rsidRPr="002D0D5A">
        <w:rPr>
          <w:rFonts w:ascii="Times New Roman" w:hAnsi="Times New Roman" w:cs="Times New Roman"/>
          <w:color w:val="000000"/>
        </w:rPr>
        <w:softHyphen/>
        <w:t>но</w:t>
      </w:r>
      <w:r w:rsidRPr="002D0D5A">
        <w:rPr>
          <w:rFonts w:ascii="Times New Roman" w:hAnsi="Times New Roman" w:cs="Times New Roman"/>
          <w:color w:val="000000"/>
        </w:rPr>
        <w:softHyphen/>
        <w:t>ше</w:t>
      </w:r>
      <w:r w:rsidRPr="002D0D5A">
        <w:rPr>
          <w:rFonts w:ascii="Times New Roman" w:hAnsi="Times New Roman" w:cs="Times New Roman"/>
          <w:color w:val="000000"/>
        </w:rPr>
        <w:softHyphen/>
        <w:t>нию к детскому голосу</w:t>
      </w:r>
    </w:p>
    <w:p w:rsidR="002D0D5A" w:rsidRPr="002D0D5A" w:rsidRDefault="002D0D5A" w:rsidP="002D0D5A">
      <w:pPr>
        <w:ind w:firstLine="709"/>
        <w:rPr>
          <w:rFonts w:ascii="Times New Roman" w:hAnsi="Times New Roman" w:cs="Times New Roman"/>
        </w:rPr>
      </w:pPr>
      <w:r w:rsidRPr="002D0D5A">
        <w:rPr>
          <w:rFonts w:ascii="Times New Roman" w:hAnsi="Times New Roman" w:cs="Times New Roman"/>
          <w:i/>
        </w:rPr>
        <w:t>Примерная тематика произведений</w:t>
      </w:r>
      <w:r w:rsidRPr="002D0D5A">
        <w:rPr>
          <w:rFonts w:ascii="Times New Roman" w:hAnsi="Times New Roman" w:cs="Times New Roman"/>
        </w:rPr>
        <w:t xml:space="preserve">: о природе, труде, профессиях, общественных явлениях, детстве, школьной жизни и т.д. </w:t>
      </w:r>
    </w:p>
    <w:p w:rsidR="002D0D5A" w:rsidRPr="002D0D5A" w:rsidRDefault="002D0D5A" w:rsidP="002D0D5A">
      <w:pPr>
        <w:ind w:firstLine="709"/>
        <w:rPr>
          <w:rFonts w:ascii="Times New Roman" w:hAnsi="Times New Roman" w:cs="Times New Roman"/>
        </w:rPr>
      </w:pPr>
      <w:r w:rsidRPr="002D0D5A">
        <w:rPr>
          <w:rFonts w:ascii="Times New Roman" w:hAnsi="Times New Roman" w:cs="Times New Roman"/>
          <w:i/>
        </w:rPr>
        <w:t>Жанровое разнообразие</w:t>
      </w:r>
      <w:r w:rsidRPr="002D0D5A">
        <w:rPr>
          <w:rFonts w:ascii="Times New Roman" w:hAnsi="Times New Roman" w:cs="Times New Roman"/>
        </w:rPr>
        <w:t>: игровые песни, песни-прибаутки, трудовые песни, колыбельные песни и пр.</w:t>
      </w:r>
    </w:p>
    <w:p w:rsidR="002D0D5A" w:rsidRPr="002D0D5A" w:rsidRDefault="002D0D5A" w:rsidP="002D0D5A">
      <w:pPr>
        <w:ind w:firstLine="709"/>
        <w:rPr>
          <w:rFonts w:ascii="Times New Roman" w:hAnsi="Times New Roman" w:cs="Times New Roman"/>
          <w:u w:val="single"/>
        </w:rPr>
      </w:pPr>
      <w:r w:rsidRPr="002D0D5A">
        <w:rPr>
          <w:rFonts w:ascii="Times New Roman" w:hAnsi="Times New Roman" w:cs="Times New Roman"/>
          <w:u w:val="single"/>
        </w:rPr>
        <w:t>Навык пения:</w:t>
      </w:r>
    </w:p>
    <w:p w:rsidR="002D0D5A" w:rsidRPr="00A60CC9" w:rsidRDefault="002D0D5A" w:rsidP="00A60CC9">
      <w:pPr>
        <w:shd w:val="clear" w:color="auto" w:fill="FFFFFF" w:themeFill="background1"/>
        <w:ind w:firstLine="709"/>
        <w:rPr>
          <w:rFonts w:ascii="Times New Roman" w:hAnsi="Times New Roman" w:cs="Times New Roman"/>
          <w:color w:val="333333"/>
          <w:shd w:val="clear" w:color="auto" w:fill="FFFCF3"/>
        </w:rPr>
      </w:pPr>
      <w:r w:rsidRPr="00A60CC9">
        <w:rPr>
          <w:rStyle w:val="apple-style-span"/>
          <w:rFonts w:ascii="Times New Roman" w:hAnsi="Times New Roman" w:cs="Times New Roman"/>
        </w:rPr>
        <w:t>― </w:t>
      </w:r>
      <w:r w:rsidRPr="00A60CC9">
        <w:rPr>
          <w:rFonts w:ascii="Times New Roman" w:hAnsi="Times New Roman" w:cs="Times New Roman"/>
        </w:rPr>
        <w:t xml:space="preserve">обучение певческой установке: </w:t>
      </w:r>
      <w:r w:rsidRPr="00A60CC9">
        <w:rPr>
          <w:rFonts w:ascii="Times New Roman" w:hAnsi="Times New Roman" w:cs="Times New Roman"/>
          <w:color w:val="333333"/>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2D0D5A" w:rsidRPr="00A60CC9" w:rsidRDefault="002D0D5A" w:rsidP="00A60CC9">
      <w:pPr>
        <w:shd w:val="clear" w:color="auto" w:fill="FFFFFF" w:themeFill="background1"/>
        <w:ind w:firstLine="709"/>
        <w:rPr>
          <w:rFonts w:ascii="Times New Roman" w:hAnsi="Times New Roman" w:cs="Times New Roman"/>
          <w:color w:val="333333"/>
          <w:shd w:val="clear" w:color="auto" w:fill="FFFCF3"/>
        </w:rPr>
      </w:pPr>
      <w:r w:rsidRPr="00A60CC9">
        <w:rPr>
          <w:rStyle w:val="apple-style-span"/>
          <w:rFonts w:ascii="Times New Roman" w:hAnsi="Times New Roman" w:cs="Times New Roman"/>
        </w:rPr>
        <w:t>― </w:t>
      </w:r>
      <w:r w:rsidRPr="00A60CC9">
        <w:rPr>
          <w:rFonts w:ascii="Times New Roman" w:hAnsi="Times New Roman" w:cs="Times New Roman"/>
          <w:color w:val="333333"/>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2D0D5A" w:rsidRPr="00A60CC9" w:rsidRDefault="002D0D5A" w:rsidP="00A60CC9">
      <w:pPr>
        <w:shd w:val="clear" w:color="auto" w:fill="FFFFFF" w:themeFill="background1"/>
        <w:ind w:firstLine="709"/>
        <w:rPr>
          <w:rFonts w:ascii="Times New Roman" w:hAnsi="Times New Roman" w:cs="Times New Roman"/>
          <w:color w:val="333333"/>
          <w:shd w:val="clear" w:color="auto" w:fill="FFFCF3"/>
        </w:rPr>
      </w:pPr>
      <w:r w:rsidRPr="00A60CC9">
        <w:rPr>
          <w:rStyle w:val="apple-style-span"/>
          <w:rFonts w:ascii="Times New Roman" w:hAnsi="Times New Roman" w:cs="Times New Roman"/>
        </w:rPr>
        <w:t>― </w:t>
      </w:r>
      <w:r w:rsidRPr="00A60CC9">
        <w:rPr>
          <w:rFonts w:ascii="Times New Roman" w:hAnsi="Times New Roman" w:cs="Times New Roman"/>
          <w:color w:val="333333"/>
          <w:shd w:val="clear" w:color="auto" w:fill="FFFCF3"/>
        </w:rPr>
        <w:t xml:space="preserve">пение коротких </w:t>
      </w:r>
      <w:proofErr w:type="spellStart"/>
      <w:r w:rsidRPr="00A60CC9">
        <w:rPr>
          <w:rFonts w:ascii="Times New Roman" w:hAnsi="Times New Roman" w:cs="Times New Roman"/>
          <w:color w:val="333333"/>
          <w:shd w:val="clear" w:color="auto" w:fill="FFFCF3"/>
        </w:rPr>
        <w:t>попевок</w:t>
      </w:r>
      <w:proofErr w:type="spellEnd"/>
      <w:r w:rsidRPr="00A60CC9">
        <w:rPr>
          <w:rFonts w:ascii="Times New Roman" w:hAnsi="Times New Roman" w:cs="Times New Roman"/>
          <w:color w:val="333333"/>
          <w:shd w:val="clear" w:color="auto" w:fill="FFFCF3"/>
        </w:rPr>
        <w:t xml:space="preserve"> на одном дыхании;</w:t>
      </w:r>
    </w:p>
    <w:p w:rsidR="002D0D5A" w:rsidRPr="00A60CC9" w:rsidRDefault="002D0D5A" w:rsidP="00A60CC9">
      <w:pPr>
        <w:shd w:val="clear" w:color="auto" w:fill="FFFFFF" w:themeFill="background1"/>
        <w:ind w:firstLine="709"/>
        <w:rPr>
          <w:rFonts w:ascii="Times New Roman" w:hAnsi="Times New Roman" w:cs="Times New Roman"/>
          <w:color w:val="333333"/>
          <w:shd w:val="clear" w:color="auto" w:fill="FFFCF3"/>
        </w:rPr>
      </w:pPr>
      <w:r w:rsidRPr="00A60CC9">
        <w:rPr>
          <w:rStyle w:val="apple-style-span"/>
          <w:rFonts w:ascii="Times New Roman" w:hAnsi="Times New Roman" w:cs="Times New Roman"/>
        </w:rPr>
        <w:t>― </w:t>
      </w:r>
      <w:r w:rsidRPr="00A60CC9">
        <w:rPr>
          <w:rFonts w:ascii="Times New Roman" w:hAnsi="Times New Roman" w:cs="Times New Roman"/>
          <w:color w:val="333333"/>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2D0D5A" w:rsidRPr="00A60CC9" w:rsidRDefault="002D0D5A" w:rsidP="00A60CC9">
      <w:pPr>
        <w:shd w:val="clear" w:color="auto" w:fill="FFFFFF" w:themeFill="background1"/>
        <w:ind w:firstLine="709"/>
        <w:rPr>
          <w:rFonts w:ascii="Times New Roman" w:hAnsi="Times New Roman" w:cs="Times New Roman"/>
          <w:color w:val="333333"/>
          <w:shd w:val="clear" w:color="auto" w:fill="FFFCF3"/>
        </w:rPr>
      </w:pPr>
      <w:r w:rsidRPr="00A60CC9">
        <w:rPr>
          <w:rStyle w:val="apple-style-span"/>
          <w:rFonts w:ascii="Times New Roman" w:hAnsi="Times New Roman" w:cs="Times New Roman"/>
        </w:rPr>
        <w:t>― </w:t>
      </w:r>
      <w:r w:rsidRPr="00A60CC9">
        <w:rPr>
          <w:rFonts w:ascii="Times New Roman" w:hAnsi="Times New Roman" w:cs="Times New Roman"/>
          <w:color w:val="333333"/>
          <w:shd w:val="clear" w:color="auto" w:fill="FFFCF3"/>
        </w:rPr>
        <w:t xml:space="preserve">развитие умения мягкого, напевного, легкого пения (работа над кантиленой - </w:t>
      </w:r>
      <w:r w:rsidRPr="00A60CC9">
        <w:rPr>
          <w:rFonts w:ascii="Times New Roman" w:hAnsi="Times New Roman" w:cs="Times New Roman"/>
          <w:color w:val="252525"/>
          <w:shd w:val="clear" w:color="auto" w:fill="FFFFFF"/>
        </w:rPr>
        <w:t>способностью певческого голоса к напевному исполнению мелодии);</w:t>
      </w:r>
    </w:p>
    <w:p w:rsidR="002D0D5A" w:rsidRPr="00A60CC9" w:rsidRDefault="002D0D5A" w:rsidP="00A60CC9">
      <w:pPr>
        <w:shd w:val="clear" w:color="auto" w:fill="FFFFFF" w:themeFill="background1"/>
        <w:ind w:firstLine="709"/>
        <w:rPr>
          <w:rFonts w:ascii="Times New Roman" w:hAnsi="Times New Roman" w:cs="Times New Roman"/>
          <w:color w:val="333333"/>
          <w:shd w:val="clear" w:color="auto" w:fill="FFFCF3"/>
        </w:rPr>
      </w:pPr>
      <w:r w:rsidRPr="00A60CC9">
        <w:rPr>
          <w:rStyle w:val="apple-style-span"/>
          <w:rFonts w:ascii="Times New Roman" w:hAnsi="Times New Roman" w:cs="Times New Roman"/>
        </w:rPr>
        <w:t>― </w:t>
      </w:r>
      <w:r w:rsidRPr="00A60CC9">
        <w:rPr>
          <w:rFonts w:ascii="Times New Roman" w:hAnsi="Times New Roman" w:cs="Times New Roman"/>
          <w:color w:val="333333"/>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2D0D5A" w:rsidRPr="00A60CC9" w:rsidRDefault="002D0D5A" w:rsidP="00A60CC9">
      <w:pPr>
        <w:shd w:val="clear" w:color="auto" w:fill="FFFFFF" w:themeFill="background1"/>
        <w:ind w:firstLine="709"/>
        <w:rPr>
          <w:rFonts w:ascii="Times New Roman" w:hAnsi="Times New Roman" w:cs="Times New Roman"/>
          <w:color w:val="333333"/>
          <w:shd w:val="clear" w:color="auto" w:fill="FFFCF3"/>
        </w:rPr>
      </w:pPr>
      <w:r w:rsidRPr="00A60CC9">
        <w:rPr>
          <w:rStyle w:val="apple-style-span"/>
          <w:rFonts w:ascii="Times New Roman" w:hAnsi="Times New Roman" w:cs="Times New Roman"/>
        </w:rPr>
        <w:t>― </w:t>
      </w:r>
      <w:r w:rsidRPr="00A60CC9">
        <w:rPr>
          <w:rFonts w:ascii="Times New Roman" w:hAnsi="Times New Roman" w:cs="Times New Roman"/>
          <w:color w:val="333333"/>
          <w:shd w:val="clear" w:color="auto" w:fill="FFFCF3"/>
        </w:rPr>
        <w:t>развитие умения четко выдерживать ритмический рисунок произведения без сопровождения учителя и инструмента (</w:t>
      </w:r>
      <w:r w:rsidRPr="00A60CC9">
        <w:rPr>
          <w:rFonts w:ascii="Times New Roman" w:hAnsi="Times New Roman" w:cs="Times New Roman"/>
          <w:i/>
          <w:color w:val="333333"/>
          <w:shd w:val="clear" w:color="auto" w:fill="FFFCF3"/>
        </w:rPr>
        <w:t>а капелла</w:t>
      </w:r>
      <w:r w:rsidRPr="00A60CC9">
        <w:rPr>
          <w:rFonts w:ascii="Times New Roman" w:hAnsi="Times New Roman" w:cs="Times New Roman"/>
          <w:color w:val="333333"/>
          <w:shd w:val="clear" w:color="auto" w:fill="FFFCF3"/>
        </w:rPr>
        <w:t>); работа над чистотой интонирования и выравнивание звучания на всем диапазоне;</w:t>
      </w:r>
    </w:p>
    <w:p w:rsidR="002D0D5A" w:rsidRPr="00A60CC9" w:rsidRDefault="002D0D5A" w:rsidP="00A60CC9">
      <w:pPr>
        <w:shd w:val="clear" w:color="auto" w:fill="FFFFFF" w:themeFill="background1"/>
        <w:ind w:firstLine="709"/>
        <w:rPr>
          <w:rFonts w:ascii="Times New Roman" w:hAnsi="Times New Roman" w:cs="Times New Roman"/>
          <w:color w:val="333333"/>
          <w:shd w:val="clear" w:color="auto" w:fill="FFFCF3"/>
        </w:rPr>
      </w:pPr>
      <w:r w:rsidRPr="00A60CC9">
        <w:rPr>
          <w:rStyle w:val="apple-style-span"/>
          <w:rFonts w:ascii="Times New Roman" w:hAnsi="Times New Roman" w:cs="Times New Roman"/>
        </w:rPr>
        <w:t>― </w:t>
      </w:r>
      <w:r w:rsidRPr="00A60CC9">
        <w:rPr>
          <w:rFonts w:ascii="Times New Roman" w:hAnsi="Times New Roman" w:cs="Times New Roman"/>
          <w:color w:val="333333"/>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2D0D5A" w:rsidRPr="00A60CC9" w:rsidRDefault="002D0D5A" w:rsidP="00A60CC9">
      <w:pPr>
        <w:shd w:val="clear" w:color="auto" w:fill="FFFFFF" w:themeFill="background1"/>
        <w:ind w:firstLine="709"/>
        <w:rPr>
          <w:rFonts w:ascii="Times New Roman" w:hAnsi="Times New Roman" w:cs="Times New Roman"/>
          <w:color w:val="333333"/>
          <w:shd w:val="clear" w:color="auto" w:fill="FFFCF3"/>
        </w:rPr>
      </w:pPr>
      <w:r w:rsidRPr="00A60CC9">
        <w:rPr>
          <w:rStyle w:val="apple-style-span"/>
          <w:rFonts w:ascii="Times New Roman" w:hAnsi="Times New Roman" w:cs="Times New Roman"/>
        </w:rPr>
        <w:t>― </w:t>
      </w:r>
      <w:r w:rsidRPr="00A60CC9">
        <w:rPr>
          <w:rFonts w:ascii="Times New Roman" w:hAnsi="Times New Roman" w:cs="Times New Roman"/>
          <w:color w:val="333333"/>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2D0D5A" w:rsidRPr="00A60CC9" w:rsidRDefault="002D0D5A" w:rsidP="00A60CC9">
      <w:pPr>
        <w:shd w:val="clear" w:color="auto" w:fill="FFFFFF" w:themeFill="background1"/>
        <w:ind w:firstLine="709"/>
        <w:rPr>
          <w:rFonts w:ascii="Times New Roman" w:hAnsi="Times New Roman" w:cs="Times New Roman"/>
          <w:color w:val="333333"/>
          <w:shd w:val="clear" w:color="auto" w:fill="FFFCF3"/>
        </w:rPr>
      </w:pPr>
      <w:r w:rsidRPr="00A60CC9">
        <w:rPr>
          <w:rStyle w:val="apple-style-span"/>
          <w:rFonts w:ascii="Times New Roman" w:hAnsi="Times New Roman" w:cs="Times New Roman"/>
        </w:rPr>
        <w:t>― </w:t>
      </w:r>
      <w:r w:rsidRPr="00A60CC9">
        <w:rPr>
          <w:rFonts w:ascii="Times New Roman" w:hAnsi="Times New Roman" w:cs="Times New Roman"/>
          <w:color w:val="333333"/>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2D0D5A" w:rsidRPr="00A60CC9" w:rsidRDefault="002D0D5A" w:rsidP="00A60CC9">
      <w:pPr>
        <w:shd w:val="clear" w:color="auto" w:fill="FFFFFF" w:themeFill="background1"/>
        <w:ind w:firstLine="709"/>
        <w:rPr>
          <w:rFonts w:ascii="Times New Roman" w:hAnsi="Times New Roman" w:cs="Times New Roman"/>
          <w:color w:val="333333"/>
          <w:shd w:val="clear" w:color="auto" w:fill="FFFCF3"/>
        </w:rPr>
      </w:pPr>
      <w:r w:rsidRPr="00A60CC9">
        <w:rPr>
          <w:rStyle w:val="apple-style-span"/>
          <w:rFonts w:ascii="Times New Roman" w:hAnsi="Times New Roman" w:cs="Times New Roman"/>
        </w:rPr>
        <w:t>― </w:t>
      </w:r>
      <w:r w:rsidRPr="00A60CC9">
        <w:rPr>
          <w:rFonts w:ascii="Times New Roman" w:hAnsi="Times New Roman" w:cs="Times New Roman"/>
          <w:color w:val="333333"/>
          <w:shd w:val="clear" w:color="auto" w:fill="FFFCF3"/>
        </w:rPr>
        <w:t>формирование понимания дирижерских жестов (внимание, вдох, начало и окончание пения);</w:t>
      </w:r>
    </w:p>
    <w:p w:rsidR="002D0D5A" w:rsidRPr="00A60CC9" w:rsidRDefault="002D0D5A" w:rsidP="00A60CC9">
      <w:pPr>
        <w:shd w:val="clear" w:color="auto" w:fill="FFFFFF" w:themeFill="background1"/>
        <w:ind w:firstLine="709"/>
        <w:rPr>
          <w:rFonts w:ascii="Times New Roman" w:hAnsi="Times New Roman" w:cs="Times New Roman"/>
          <w:color w:val="333333"/>
          <w:shd w:val="clear" w:color="auto" w:fill="FFFCF3"/>
        </w:rPr>
      </w:pPr>
      <w:r w:rsidRPr="00A60CC9">
        <w:rPr>
          <w:rStyle w:val="apple-style-span"/>
          <w:rFonts w:ascii="Times New Roman" w:hAnsi="Times New Roman" w:cs="Times New Roman"/>
        </w:rPr>
        <w:t>― </w:t>
      </w:r>
      <w:r w:rsidRPr="00A60CC9">
        <w:rPr>
          <w:rFonts w:ascii="Times New Roman" w:hAnsi="Times New Roman" w:cs="Times New Roman"/>
          <w:color w:val="333333"/>
          <w:shd w:val="clear" w:color="auto" w:fill="FFFCF3"/>
        </w:rPr>
        <w:t xml:space="preserve">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w:t>
      </w:r>
      <w:r w:rsidRPr="00A60CC9">
        <w:rPr>
          <w:rFonts w:ascii="Times New Roman" w:hAnsi="Times New Roman" w:cs="Times New Roman"/>
          <w:color w:val="333333"/>
          <w:shd w:val="clear" w:color="auto" w:fill="FFFCF3"/>
        </w:rPr>
        <w:lastRenderedPageBreak/>
        <w:t>выразительно с сохранением строя и ансамбля;</w:t>
      </w:r>
    </w:p>
    <w:p w:rsidR="002D0D5A" w:rsidRPr="00A60CC9" w:rsidRDefault="002D0D5A" w:rsidP="00A60CC9">
      <w:pPr>
        <w:shd w:val="clear" w:color="auto" w:fill="FFFFFF" w:themeFill="background1"/>
        <w:ind w:firstLine="709"/>
        <w:rPr>
          <w:rFonts w:ascii="Times New Roman" w:hAnsi="Times New Roman" w:cs="Times New Roman"/>
          <w:color w:val="333333"/>
          <w:shd w:val="clear" w:color="auto" w:fill="FFFCF3"/>
        </w:rPr>
      </w:pPr>
      <w:r w:rsidRPr="00A60CC9">
        <w:rPr>
          <w:rStyle w:val="apple-style-span"/>
          <w:rFonts w:ascii="Times New Roman" w:hAnsi="Times New Roman" w:cs="Times New Roman"/>
        </w:rPr>
        <w:t>― </w:t>
      </w:r>
      <w:r w:rsidRPr="00A60CC9">
        <w:rPr>
          <w:rFonts w:ascii="Times New Roman" w:hAnsi="Times New Roman" w:cs="Times New Roman"/>
          <w:color w:val="333333"/>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2D0D5A" w:rsidRPr="00A60CC9" w:rsidRDefault="002D0D5A" w:rsidP="00A60CC9">
      <w:pPr>
        <w:shd w:val="clear" w:color="auto" w:fill="FFFFFF" w:themeFill="background1"/>
        <w:ind w:firstLine="709"/>
        <w:rPr>
          <w:rFonts w:ascii="Times New Roman" w:hAnsi="Times New Roman" w:cs="Times New Roman"/>
          <w:color w:val="333333"/>
          <w:shd w:val="clear" w:color="auto" w:fill="FFFCF3"/>
        </w:rPr>
      </w:pPr>
      <w:r w:rsidRPr="00A60CC9">
        <w:rPr>
          <w:rStyle w:val="apple-style-span"/>
          <w:rFonts w:ascii="Times New Roman" w:hAnsi="Times New Roman" w:cs="Times New Roman"/>
        </w:rPr>
        <w:t>― </w:t>
      </w:r>
      <w:r w:rsidRPr="00A60CC9">
        <w:rPr>
          <w:rFonts w:ascii="Times New Roman" w:hAnsi="Times New Roman" w:cs="Times New Roman"/>
          <w:color w:val="333333"/>
          <w:shd w:val="clear" w:color="auto" w:fill="FFFCF3"/>
        </w:rPr>
        <w:t xml:space="preserve">пение спокойное, умеренное по темпу, ненапряженное и плавное в пределах </w:t>
      </w:r>
      <w:r w:rsidRPr="00A60CC9">
        <w:rPr>
          <w:rFonts w:ascii="Times New Roman" w:hAnsi="Times New Roman" w:cs="Times New Roman"/>
          <w:color w:val="333333"/>
          <w:shd w:val="clear" w:color="auto" w:fill="FFFCF3"/>
          <w:lang w:val="en-US"/>
        </w:rPr>
        <w:t>mezzo</w:t>
      </w:r>
      <w:r w:rsidRPr="00A60CC9">
        <w:rPr>
          <w:rFonts w:ascii="Times New Roman" w:hAnsi="Times New Roman" w:cs="Times New Roman"/>
          <w:color w:val="333333"/>
          <w:shd w:val="clear" w:color="auto" w:fill="FFFCF3"/>
        </w:rPr>
        <w:t xml:space="preserve"> </w:t>
      </w:r>
      <w:r w:rsidRPr="00A60CC9">
        <w:rPr>
          <w:rFonts w:ascii="Times New Roman" w:hAnsi="Times New Roman" w:cs="Times New Roman"/>
          <w:color w:val="333333"/>
          <w:shd w:val="clear" w:color="auto" w:fill="FFFCF3"/>
          <w:lang w:val="en-US"/>
        </w:rPr>
        <w:t>piano</w:t>
      </w:r>
      <w:r w:rsidRPr="00A60CC9">
        <w:rPr>
          <w:rFonts w:ascii="Times New Roman" w:hAnsi="Times New Roman" w:cs="Times New Roman"/>
          <w:color w:val="333333"/>
          <w:shd w:val="clear" w:color="auto" w:fill="FFFCF3"/>
        </w:rPr>
        <w:t xml:space="preserve"> (умеренно тихо) и </w:t>
      </w:r>
      <w:r w:rsidRPr="00A60CC9">
        <w:rPr>
          <w:rFonts w:ascii="Times New Roman" w:hAnsi="Times New Roman" w:cs="Times New Roman"/>
          <w:color w:val="333333"/>
          <w:shd w:val="clear" w:color="auto" w:fill="FFFCF3"/>
          <w:lang w:val="en-US"/>
        </w:rPr>
        <w:t>mezzo</w:t>
      </w:r>
      <w:r w:rsidRPr="00A60CC9">
        <w:rPr>
          <w:rFonts w:ascii="Times New Roman" w:hAnsi="Times New Roman" w:cs="Times New Roman"/>
          <w:color w:val="333333"/>
          <w:shd w:val="clear" w:color="auto" w:fill="FFFCF3"/>
        </w:rPr>
        <w:t xml:space="preserve"> </w:t>
      </w:r>
      <w:r w:rsidRPr="00A60CC9">
        <w:rPr>
          <w:rFonts w:ascii="Times New Roman" w:hAnsi="Times New Roman" w:cs="Times New Roman"/>
          <w:color w:val="333333"/>
          <w:shd w:val="clear" w:color="auto" w:fill="FFFCF3"/>
          <w:lang w:val="en-US"/>
        </w:rPr>
        <w:t>forte</w:t>
      </w:r>
      <w:r w:rsidRPr="00A60CC9">
        <w:rPr>
          <w:rFonts w:ascii="Times New Roman" w:hAnsi="Times New Roman" w:cs="Times New Roman"/>
          <w:color w:val="333333"/>
          <w:shd w:val="clear" w:color="auto" w:fill="FFFCF3"/>
        </w:rPr>
        <w:t xml:space="preserve"> (умеренно громко);</w:t>
      </w:r>
    </w:p>
    <w:p w:rsidR="002D0D5A" w:rsidRPr="002D0D5A" w:rsidRDefault="002D0D5A" w:rsidP="00A60CC9">
      <w:pPr>
        <w:shd w:val="clear" w:color="auto" w:fill="FFFFFF" w:themeFill="background1"/>
        <w:ind w:firstLine="709"/>
        <w:rPr>
          <w:rFonts w:ascii="Times New Roman" w:hAnsi="Times New Roman" w:cs="Times New Roman"/>
          <w:i/>
          <w:color w:val="333333"/>
          <w:shd w:val="clear" w:color="auto" w:fill="FFFCF3"/>
        </w:rPr>
      </w:pPr>
      <w:r w:rsidRPr="00A60CC9">
        <w:rPr>
          <w:rStyle w:val="apple-style-span"/>
          <w:rFonts w:ascii="Times New Roman" w:hAnsi="Times New Roman" w:cs="Times New Roman"/>
        </w:rPr>
        <w:t>― </w:t>
      </w:r>
      <w:r w:rsidRPr="00A60CC9">
        <w:rPr>
          <w:rFonts w:ascii="Times New Roman" w:hAnsi="Times New Roman" w:cs="Times New Roman"/>
          <w:color w:val="333333"/>
          <w:shd w:val="clear" w:color="auto" w:fill="FFFCF3"/>
        </w:rPr>
        <w:t xml:space="preserve">укрепление и постепенное расширение певческого диапазона </w:t>
      </w:r>
      <w:r w:rsidRPr="00A60CC9">
        <w:rPr>
          <w:rFonts w:ascii="Times New Roman" w:hAnsi="Times New Roman" w:cs="Times New Roman"/>
          <w:i/>
          <w:color w:val="333333"/>
          <w:shd w:val="clear" w:color="auto" w:fill="FFFCF3"/>
        </w:rPr>
        <w:t>ми1 – ля1, ре1 – си1, до1 – до2.</w:t>
      </w:r>
    </w:p>
    <w:p w:rsidR="002D0D5A" w:rsidRPr="002D0D5A" w:rsidRDefault="002D0D5A" w:rsidP="00A60CC9">
      <w:pPr>
        <w:shd w:val="clear" w:color="auto" w:fill="FFFFFF" w:themeFill="background1"/>
        <w:ind w:firstLine="709"/>
        <w:rPr>
          <w:rFonts w:ascii="Times New Roman" w:hAnsi="Times New Roman" w:cs="Times New Roman"/>
          <w:color w:val="333333"/>
          <w:shd w:val="clear" w:color="auto" w:fill="FFFCF3"/>
        </w:rPr>
      </w:pPr>
      <w:r w:rsidRPr="002D0D5A">
        <w:rPr>
          <w:rStyle w:val="apple-style-span"/>
          <w:rFonts w:ascii="Times New Roman" w:hAnsi="Times New Roman" w:cs="Times New Roman"/>
        </w:rPr>
        <w:t>― </w:t>
      </w:r>
      <w:r w:rsidRPr="002D0D5A">
        <w:rPr>
          <w:rFonts w:ascii="Times New Roman" w:hAnsi="Times New Roman" w:cs="Times New Roman"/>
          <w:color w:val="333333"/>
          <w:shd w:val="clear" w:color="auto" w:fill="FFFCF3"/>
        </w:rPr>
        <w:t>получение эстетического наслаждения от собственного пения.</w:t>
      </w:r>
    </w:p>
    <w:p w:rsidR="002D0D5A" w:rsidRPr="002D0D5A" w:rsidRDefault="002D0D5A" w:rsidP="002D0D5A">
      <w:pPr>
        <w:shd w:val="clear" w:color="auto" w:fill="FFFFFF" w:themeFill="background1"/>
        <w:ind w:firstLine="709"/>
        <w:rPr>
          <w:rFonts w:ascii="Times New Roman" w:hAnsi="Times New Roman" w:cs="Times New Roman"/>
          <w:u w:val="single"/>
        </w:rPr>
      </w:pPr>
      <w:r w:rsidRPr="002D0D5A">
        <w:rPr>
          <w:rFonts w:ascii="Times New Roman" w:hAnsi="Times New Roman" w:cs="Times New Roman"/>
          <w:u w:val="single"/>
        </w:rPr>
        <w:t>Элементы музыкальной грамоты</w:t>
      </w:r>
    </w:p>
    <w:p w:rsidR="002D0D5A" w:rsidRPr="002D0D5A" w:rsidRDefault="002D0D5A" w:rsidP="002D0D5A">
      <w:pPr>
        <w:shd w:val="clear" w:color="auto" w:fill="FFFFFF" w:themeFill="background1"/>
        <w:ind w:firstLine="709"/>
        <w:rPr>
          <w:rFonts w:ascii="Times New Roman" w:hAnsi="Times New Roman" w:cs="Times New Roman"/>
        </w:rPr>
      </w:pPr>
      <w:r w:rsidRPr="002D0D5A">
        <w:rPr>
          <w:rFonts w:ascii="Times New Roman" w:hAnsi="Times New Roman" w:cs="Times New Roman"/>
          <w:i/>
        </w:rPr>
        <w:t>Содержание</w:t>
      </w:r>
      <w:r w:rsidRPr="002D0D5A">
        <w:rPr>
          <w:rFonts w:ascii="Times New Roman" w:hAnsi="Times New Roman" w:cs="Times New Roman"/>
        </w:rPr>
        <w:t xml:space="preserve">: </w:t>
      </w:r>
    </w:p>
    <w:p w:rsidR="002D0D5A" w:rsidRPr="002D0D5A" w:rsidRDefault="002D0D5A" w:rsidP="002D0D5A">
      <w:pPr>
        <w:shd w:val="clear" w:color="auto" w:fill="FFFFFF" w:themeFill="background1"/>
        <w:ind w:firstLine="709"/>
        <w:rPr>
          <w:rFonts w:ascii="Times New Roman" w:hAnsi="Times New Roman" w:cs="Times New Roman"/>
        </w:rPr>
      </w:pPr>
      <w:r w:rsidRPr="002D0D5A">
        <w:rPr>
          <w:rFonts w:ascii="Times New Roman" w:hAnsi="Times New Roman" w:cs="Times New Roman"/>
          <w:b/>
          <w:i/>
        </w:rPr>
        <w:t xml:space="preserve"> </w:t>
      </w:r>
      <w:r w:rsidRPr="002D0D5A">
        <w:rPr>
          <w:rStyle w:val="apple-style-span"/>
          <w:rFonts w:ascii="Times New Roman" w:hAnsi="Times New Roman" w:cs="Times New Roman"/>
        </w:rPr>
        <w:t>― </w:t>
      </w:r>
      <w:r w:rsidRPr="002D0D5A">
        <w:rPr>
          <w:rFonts w:ascii="Times New Roman" w:hAnsi="Times New Roman" w:cs="Times New Roman"/>
        </w:rPr>
        <w:t>ознакомление с высотой звука (высокие, средние, низкие);</w:t>
      </w:r>
    </w:p>
    <w:p w:rsidR="002D0D5A" w:rsidRPr="002D0D5A" w:rsidRDefault="002D0D5A" w:rsidP="002D0D5A">
      <w:pPr>
        <w:shd w:val="clear" w:color="auto" w:fill="FFFFFF" w:themeFill="background1"/>
        <w:ind w:firstLine="709"/>
        <w:rPr>
          <w:rFonts w:ascii="Times New Roman" w:hAnsi="Times New Roman" w:cs="Times New Roman"/>
        </w:rPr>
      </w:pPr>
      <w:r w:rsidRPr="002D0D5A">
        <w:rPr>
          <w:rStyle w:val="apple-style-span"/>
          <w:rFonts w:ascii="Times New Roman" w:hAnsi="Times New Roman" w:cs="Times New Roman"/>
        </w:rPr>
        <w:t>― </w:t>
      </w:r>
      <w:r w:rsidRPr="002D0D5A">
        <w:rPr>
          <w:rFonts w:ascii="Times New Roman" w:hAnsi="Times New Roman" w:cs="Times New Roman"/>
        </w:rPr>
        <w:t xml:space="preserve">ознакомление с динамическими особенностями музыки (громкая </w:t>
      </w:r>
      <w:r w:rsidRPr="002D0D5A">
        <w:rPr>
          <w:rStyle w:val="apple-style-span"/>
          <w:rFonts w:ascii="Times New Roman" w:hAnsi="Times New Roman" w:cs="Times New Roman"/>
        </w:rPr>
        <w:t>― </w:t>
      </w:r>
      <w:r w:rsidRPr="002D0D5A">
        <w:rPr>
          <w:rFonts w:ascii="Times New Roman" w:hAnsi="Times New Roman" w:cs="Times New Roman"/>
        </w:rPr>
        <w:t xml:space="preserve"> </w:t>
      </w:r>
      <w:r w:rsidRPr="002D0D5A">
        <w:rPr>
          <w:rFonts w:ascii="Times New Roman" w:hAnsi="Times New Roman" w:cs="Times New Roman"/>
          <w:color w:val="333333"/>
          <w:shd w:val="clear" w:color="auto" w:fill="FFFCF3"/>
          <w:lang w:val="en-US"/>
        </w:rPr>
        <w:t>forte</w:t>
      </w:r>
      <w:r w:rsidRPr="002D0D5A">
        <w:rPr>
          <w:rFonts w:ascii="Times New Roman" w:hAnsi="Times New Roman" w:cs="Times New Roman"/>
        </w:rPr>
        <w:t xml:space="preserve">, тихая </w:t>
      </w:r>
      <w:r w:rsidRPr="002D0D5A">
        <w:rPr>
          <w:rStyle w:val="apple-style-span"/>
          <w:rFonts w:ascii="Times New Roman" w:hAnsi="Times New Roman" w:cs="Times New Roman"/>
        </w:rPr>
        <w:t>― </w:t>
      </w:r>
      <w:r w:rsidRPr="002D0D5A">
        <w:rPr>
          <w:rFonts w:ascii="Times New Roman" w:hAnsi="Times New Roman" w:cs="Times New Roman"/>
        </w:rPr>
        <w:t xml:space="preserve"> </w:t>
      </w:r>
      <w:r w:rsidRPr="002D0D5A">
        <w:rPr>
          <w:rFonts w:ascii="Times New Roman" w:hAnsi="Times New Roman" w:cs="Times New Roman"/>
          <w:color w:val="333333"/>
          <w:shd w:val="clear" w:color="auto" w:fill="FFFCF3"/>
          <w:lang w:val="en-US"/>
        </w:rPr>
        <w:t>piano</w:t>
      </w:r>
      <w:r w:rsidRPr="002D0D5A">
        <w:rPr>
          <w:rFonts w:ascii="Times New Roman" w:hAnsi="Times New Roman" w:cs="Times New Roman"/>
        </w:rPr>
        <w:t>);</w:t>
      </w:r>
    </w:p>
    <w:p w:rsidR="002D0D5A" w:rsidRPr="002D0D5A" w:rsidRDefault="002D0D5A" w:rsidP="002D0D5A">
      <w:pPr>
        <w:shd w:val="clear" w:color="auto" w:fill="FFFFFF" w:themeFill="background1"/>
        <w:ind w:firstLine="709"/>
        <w:rPr>
          <w:rFonts w:ascii="Times New Roman" w:hAnsi="Times New Roman" w:cs="Times New Roman"/>
        </w:rPr>
      </w:pPr>
      <w:r w:rsidRPr="002D0D5A">
        <w:rPr>
          <w:rStyle w:val="apple-style-span"/>
          <w:rFonts w:ascii="Times New Roman" w:hAnsi="Times New Roman" w:cs="Times New Roman"/>
        </w:rPr>
        <w:t>― </w:t>
      </w:r>
      <w:r w:rsidRPr="002D0D5A">
        <w:rPr>
          <w:rFonts w:ascii="Times New Roman" w:hAnsi="Times New Roman" w:cs="Times New Roman"/>
        </w:rPr>
        <w:t>развитие умения различать звук по длительности (долгие, короткие):</w:t>
      </w:r>
    </w:p>
    <w:p w:rsidR="002D0D5A" w:rsidRPr="002D0D5A" w:rsidRDefault="002D0D5A" w:rsidP="002D0D5A">
      <w:pPr>
        <w:shd w:val="clear" w:color="auto" w:fill="FFFFFF" w:themeFill="background1"/>
        <w:ind w:firstLine="709"/>
        <w:rPr>
          <w:rFonts w:ascii="Times New Roman" w:hAnsi="Times New Roman" w:cs="Times New Roman"/>
        </w:rPr>
      </w:pPr>
      <w:r w:rsidRPr="002D0D5A">
        <w:rPr>
          <w:rStyle w:val="apple-style-span"/>
          <w:rFonts w:ascii="Times New Roman" w:hAnsi="Times New Roman" w:cs="Times New Roman"/>
        </w:rPr>
        <w:t>― </w:t>
      </w:r>
      <w:r w:rsidRPr="002D0D5A">
        <w:rPr>
          <w:rFonts w:ascii="Times New Roman" w:hAnsi="Times New Roman" w:cs="Times New Roman"/>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2D0D5A">
        <w:rPr>
          <w:rFonts w:ascii="Times New Roman" w:hAnsi="Times New Roman" w:cs="Times New Roman"/>
          <w:i/>
        </w:rPr>
        <w:t>до</w:t>
      </w:r>
      <w:proofErr w:type="gramEnd"/>
      <w:r w:rsidRPr="002D0D5A">
        <w:rPr>
          <w:rFonts w:ascii="Times New Roman" w:hAnsi="Times New Roman" w:cs="Times New Roman"/>
          <w:i/>
        </w:rPr>
        <w:t xml:space="preserve"> мажор</w:t>
      </w:r>
      <w:r w:rsidRPr="002D0D5A">
        <w:rPr>
          <w:rFonts w:ascii="Times New Roman" w:hAnsi="Times New Roman" w:cs="Times New Roman"/>
        </w:rPr>
        <w:t>).</w:t>
      </w:r>
    </w:p>
    <w:p w:rsidR="002D0D5A" w:rsidRPr="002D0D5A" w:rsidRDefault="002D0D5A" w:rsidP="002D0D5A">
      <w:pPr>
        <w:ind w:firstLine="709"/>
        <w:rPr>
          <w:rFonts w:ascii="Times New Roman" w:hAnsi="Times New Roman" w:cs="Times New Roman"/>
          <w:u w:val="single"/>
        </w:rPr>
      </w:pPr>
      <w:r w:rsidRPr="002D0D5A">
        <w:rPr>
          <w:rFonts w:ascii="Times New Roman" w:hAnsi="Times New Roman" w:cs="Times New Roman"/>
          <w:u w:val="single"/>
        </w:rPr>
        <w:t>Игра на музыкальных инструментах детского оркестра.</w:t>
      </w:r>
    </w:p>
    <w:p w:rsidR="002D0D5A" w:rsidRPr="002D0D5A" w:rsidRDefault="002D0D5A" w:rsidP="002D0D5A">
      <w:pPr>
        <w:ind w:firstLine="709"/>
        <w:rPr>
          <w:rFonts w:ascii="Times New Roman" w:hAnsi="Times New Roman" w:cs="Times New Roman"/>
          <w:color w:val="000000"/>
        </w:rPr>
      </w:pPr>
      <w:r w:rsidRPr="002D0D5A">
        <w:rPr>
          <w:rFonts w:ascii="Times New Roman" w:hAnsi="Times New Roman" w:cs="Times New Roman"/>
          <w:i/>
        </w:rPr>
        <w:t>Репертуар для исполнения</w:t>
      </w:r>
      <w:r w:rsidRPr="002D0D5A">
        <w:rPr>
          <w:rFonts w:ascii="Times New Roman" w:hAnsi="Times New Roman" w:cs="Times New Roman"/>
        </w:rPr>
        <w:t xml:space="preserve">: </w:t>
      </w:r>
      <w:r w:rsidRPr="002D0D5A">
        <w:rPr>
          <w:rStyle w:val="apple-style-span"/>
          <w:rFonts w:ascii="Times New Roman" w:hAnsi="Times New Roman" w:cs="Times New Roman"/>
          <w:color w:val="000000"/>
        </w:rPr>
        <w:t>фольклорные произведения, произведения композиторов-классиков и современных авторов</w:t>
      </w:r>
      <w:r w:rsidRPr="002D0D5A">
        <w:rPr>
          <w:rFonts w:ascii="Times New Roman" w:hAnsi="Times New Roman" w:cs="Times New Roman"/>
          <w:color w:val="000000"/>
        </w:rPr>
        <w:t>.</w:t>
      </w:r>
    </w:p>
    <w:p w:rsidR="002D0D5A" w:rsidRPr="002D0D5A" w:rsidRDefault="002D0D5A" w:rsidP="002D0D5A">
      <w:pPr>
        <w:ind w:firstLine="709"/>
        <w:rPr>
          <w:rFonts w:ascii="Times New Roman" w:hAnsi="Times New Roman" w:cs="Times New Roman"/>
          <w:b/>
          <w:i/>
        </w:rPr>
      </w:pPr>
      <w:r w:rsidRPr="002D0D5A">
        <w:rPr>
          <w:rFonts w:ascii="Times New Roman" w:hAnsi="Times New Roman" w:cs="Times New Roman"/>
          <w:i/>
        </w:rPr>
        <w:t>Жанровое разнообразие:</w:t>
      </w:r>
      <w:r w:rsidRPr="002D0D5A">
        <w:rPr>
          <w:rStyle w:val="apple-style-span"/>
          <w:rFonts w:ascii="Times New Roman" w:hAnsi="Times New Roman" w:cs="Times New Roman"/>
          <w:color w:val="000000"/>
        </w:rPr>
        <w:t xml:space="preserve"> марш, полька, вальс</w:t>
      </w:r>
    </w:p>
    <w:p w:rsidR="002D0D5A" w:rsidRPr="002D0D5A" w:rsidRDefault="002D0D5A" w:rsidP="002D0D5A">
      <w:pPr>
        <w:ind w:firstLine="709"/>
        <w:rPr>
          <w:rFonts w:ascii="Times New Roman" w:hAnsi="Times New Roman" w:cs="Times New Roman"/>
        </w:rPr>
      </w:pPr>
      <w:r w:rsidRPr="002D0D5A">
        <w:rPr>
          <w:rFonts w:ascii="Times New Roman" w:hAnsi="Times New Roman" w:cs="Times New Roman"/>
          <w:i/>
        </w:rPr>
        <w:t>Содержание</w:t>
      </w:r>
      <w:r w:rsidRPr="002D0D5A">
        <w:rPr>
          <w:rFonts w:ascii="Times New Roman" w:hAnsi="Times New Roman" w:cs="Times New Roman"/>
        </w:rPr>
        <w:t xml:space="preserve">: </w:t>
      </w:r>
    </w:p>
    <w:p w:rsidR="002D0D5A" w:rsidRPr="002D0D5A" w:rsidRDefault="002D0D5A" w:rsidP="002D0D5A">
      <w:pPr>
        <w:ind w:firstLine="709"/>
        <w:rPr>
          <w:rFonts w:ascii="Times New Roman" w:hAnsi="Times New Roman" w:cs="Times New Roman"/>
        </w:rPr>
      </w:pPr>
      <w:r w:rsidRPr="002D0D5A">
        <w:rPr>
          <w:rStyle w:val="apple-style-span"/>
          <w:rFonts w:ascii="Times New Roman" w:hAnsi="Times New Roman" w:cs="Times New Roman"/>
        </w:rPr>
        <w:t>― </w:t>
      </w:r>
      <w:r w:rsidRPr="002D0D5A">
        <w:rPr>
          <w:rFonts w:ascii="Times New Roman" w:hAnsi="Times New Roman" w:cs="Times New Roman"/>
        </w:rPr>
        <w:t>обучение игре на ударно-шумовых инструментах (маракасы, бубен, треугольник; металлофон; ложки и др.);</w:t>
      </w:r>
    </w:p>
    <w:p w:rsidR="002D0D5A" w:rsidRPr="002D0D5A" w:rsidRDefault="002D0D5A" w:rsidP="002D0D5A">
      <w:pPr>
        <w:ind w:firstLine="709"/>
        <w:rPr>
          <w:rFonts w:ascii="Times New Roman" w:hAnsi="Times New Roman" w:cs="Times New Roman"/>
        </w:rPr>
      </w:pPr>
      <w:r w:rsidRPr="002D0D5A">
        <w:rPr>
          <w:rStyle w:val="apple-style-span"/>
          <w:rFonts w:ascii="Times New Roman" w:hAnsi="Times New Roman" w:cs="Times New Roman"/>
        </w:rPr>
        <w:t>― </w:t>
      </w:r>
      <w:r w:rsidRPr="002D0D5A">
        <w:rPr>
          <w:rFonts w:ascii="Times New Roman" w:hAnsi="Times New Roman" w:cs="Times New Roman"/>
        </w:rPr>
        <w:t xml:space="preserve">обучение игре на балалайке или других доступных народных инструментах; </w:t>
      </w:r>
    </w:p>
    <w:p w:rsidR="00E73FA7" w:rsidRDefault="002D0D5A" w:rsidP="002D0D5A">
      <w:pPr>
        <w:ind w:firstLine="709"/>
        <w:rPr>
          <w:rFonts w:ascii="Times New Roman" w:hAnsi="Times New Roman" w:cs="Times New Roman"/>
        </w:rPr>
      </w:pPr>
      <w:r w:rsidRPr="002D0D5A">
        <w:rPr>
          <w:rStyle w:val="apple-style-span"/>
          <w:rFonts w:ascii="Times New Roman" w:hAnsi="Times New Roman" w:cs="Times New Roman"/>
        </w:rPr>
        <w:t>― </w:t>
      </w:r>
      <w:r w:rsidRPr="002D0D5A">
        <w:rPr>
          <w:rFonts w:ascii="Times New Roman" w:hAnsi="Times New Roman" w:cs="Times New Roman"/>
        </w:rPr>
        <w:t>обучение игре на фортепиано.</w:t>
      </w:r>
    </w:p>
    <w:p w:rsidR="002D0D5A" w:rsidRPr="002D0D5A" w:rsidRDefault="002D0D5A" w:rsidP="002D0D5A">
      <w:pPr>
        <w:ind w:firstLine="709"/>
        <w:rPr>
          <w:rFonts w:ascii="Times New Roman" w:hAnsi="Times New Roman" w:cs="Times New Roman"/>
        </w:rPr>
      </w:pPr>
      <w:r>
        <w:rPr>
          <w:rFonts w:ascii="Times New Roman" w:hAnsi="Times New Roman" w:cs="Times New Roman"/>
        </w:rPr>
        <w:t xml:space="preserve">3.4.3. </w:t>
      </w:r>
      <w:r w:rsidRPr="00FB0394">
        <w:rPr>
          <w:b/>
        </w:rPr>
        <w:t>Планируемые результаты освоения учебного предмета</w:t>
      </w:r>
      <w:r>
        <w:t>.</w:t>
      </w:r>
    </w:p>
    <w:p w:rsidR="00E73FA7" w:rsidRPr="002D0D5A" w:rsidRDefault="00E73FA7" w:rsidP="002D0D5A">
      <w:pPr>
        <w:ind w:firstLine="709"/>
        <w:rPr>
          <w:rFonts w:ascii="Times New Roman" w:hAnsi="Times New Roman" w:cs="Times New Roman"/>
          <w:b/>
        </w:rPr>
      </w:pPr>
      <w:r w:rsidRPr="002D0D5A">
        <w:rPr>
          <w:rFonts w:ascii="Times New Roman" w:hAnsi="Times New Roman" w:cs="Times New Roman"/>
          <w:b/>
        </w:rPr>
        <w:t>Минимальный уровень:</w:t>
      </w:r>
    </w:p>
    <w:p w:rsidR="00E73FA7" w:rsidRPr="002D0D5A" w:rsidRDefault="00E73FA7" w:rsidP="002D0D5A">
      <w:pPr>
        <w:ind w:firstLine="709"/>
        <w:rPr>
          <w:rFonts w:ascii="Times New Roman" w:hAnsi="Times New Roman" w:cs="Times New Roman"/>
        </w:rPr>
      </w:pPr>
      <w:r w:rsidRPr="002D0D5A">
        <w:rPr>
          <w:rFonts w:ascii="Times New Roman" w:hAnsi="Times New Roman" w:cs="Times New Roman"/>
        </w:rPr>
        <w:t>иметь представления о физической культуре как средстве укрепления здоровья, физического развития и физической подготовки человека;</w:t>
      </w:r>
    </w:p>
    <w:p w:rsidR="00E73FA7" w:rsidRPr="002D0D5A" w:rsidRDefault="00E73FA7" w:rsidP="002D0D5A">
      <w:pPr>
        <w:ind w:firstLine="709"/>
        <w:rPr>
          <w:rFonts w:ascii="Times New Roman" w:hAnsi="Times New Roman" w:cs="Times New Roman"/>
        </w:rPr>
      </w:pPr>
      <w:r w:rsidRPr="002D0D5A">
        <w:rPr>
          <w:rFonts w:ascii="Times New Roman" w:hAnsi="Times New Roman" w:cs="Times New Roman"/>
        </w:rPr>
        <w:t>выполнять комплексы утренней гимнастики под руководством учителя;</w:t>
      </w:r>
    </w:p>
    <w:p w:rsidR="00E73FA7" w:rsidRPr="002D0D5A" w:rsidRDefault="00E73FA7" w:rsidP="002D0D5A">
      <w:pPr>
        <w:pStyle w:val="p6"/>
        <w:spacing w:before="0" w:beforeAutospacing="0" w:after="0" w:afterAutospacing="0"/>
        <w:ind w:firstLine="709"/>
        <w:jc w:val="both"/>
      </w:pPr>
      <w:r w:rsidRPr="002D0D5A">
        <w:rPr>
          <w:rStyle w:val="s2"/>
        </w:rPr>
        <w:t>знать основные правила поведения на уроках физической культуры и осознанно их применять;</w:t>
      </w:r>
    </w:p>
    <w:p w:rsidR="00E73FA7" w:rsidRPr="002D0D5A" w:rsidRDefault="00E73FA7" w:rsidP="002D0D5A">
      <w:pPr>
        <w:pStyle w:val="p6"/>
        <w:spacing w:before="0" w:beforeAutospacing="0" w:after="0" w:afterAutospacing="0"/>
        <w:ind w:firstLine="709"/>
        <w:jc w:val="both"/>
      </w:pPr>
      <w:r w:rsidRPr="002D0D5A">
        <w:rPr>
          <w:rStyle w:val="s2"/>
        </w:rPr>
        <w:t>выполнять несложные упражнения по словесной инструкции при выполнении строевых команд;</w:t>
      </w:r>
    </w:p>
    <w:p w:rsidR="00E73FA7" w:rsidRPr="002D0D5A" w:rsidRDefault="00E73FA7" w:rsidP="002D0D5A">
      <w:pPr>
        <w:pStyle w:val="p6"/>
        <w:spacing w:before="0" w:beforeAutospacing="0" w:after="0" w:afterAutospacing="0"/>
        <w:ind w:firstLine="709"/>
        <w:jc w:val="both"/>
        <w:rPr>
          <w:rStyle w:val="s2"/>
        </w:rPr>
      </w:pPr>
      <w:r w:rsidRPr="002D0D5A">
        <w:rPr>
          <w:rStyle w:val="s2"/>
        </w:rPr>
        <w:t>иметь представления о двигательных действиях; знать основные строевые команды; вести подсчёт при выполнении общеразвивающих упражнений;</w:t>
      </w:r>
    </w:p>
    <w:p w:rsidR="00E73FA7" w:rsidRPr="002D0D5A" w:rsidRDefault="00E73FA7" w:rsidP="002D0D5A">
      <w:pPr>
        <w:pStyle w:val="p6"/>
        <w:spacing w:before="0" w:beforeAutospacing="0" w:after="0" w:afterAutospacing="0"/>
        <w:ind w:firstLine="709"/>
        <w:jc w:val="both"/>
      </w:pPr>
      <w:r w:rsidRPr="002D0D5A">
        <w:rPr>
          <w:rStyle w:val="s2"/>
        </w:rPr>
        <w:t>принимать правильную осанку; ходить в различном темпе с различными исходными положениями;</w:t>
      </w:r>
    </w:p>
    <w:p w:rsidR="00E73FA7" w:rsidRPr="002D0D5A" w:rsidRDefault="00E73FA7" w:rsidP="002D0D5A">
      <w:pPr>
        <w:pStyle w:val="p6"/>
        <w:spacing w:before="0" w:beforeAutospacing="0" w:after="0" w:afterAutospacing="0"/>
        <w:ind w:firstLine="709"/>
        <w:jc w:val="both"/>
      </w:pPr>
      <w:r w:rsidRPr="002D0D5A">
        <w:rPr>
          <w:rStyle w:val="s2"/>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E73FA7" w:rsidRPr="002D0D5A" w:rsidRDefault="00E73FA7" w:rsidP="002D0D5A">
      <w:pPr>
        <w:pStyle w:val="p6"/>
        <w:spacing w:before="0" w:beforeAutospacing="0" w:after="0" w:afterAutospacing="0"/>
        <w:ind w:firstLine="709"/>
        <w:jc w:val="both"/>
      </w:pPr>
      <w:r w:rsidRPr="002D0D5A">
        <w:rPr>
          <w:rStyle w:val="s2"/>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E73FA7" w:rsidRPr="007F3886" w:rsidRDefault="00E73FA7" w:rsidP="002D0D5A">
      <w:pPr>
        <w:ind w:firstLine="709"/>
        <w:rPr>
          <w:rFonts w:ascii="Times New Roman" w:hAnsi="Times New Roman" w:cs="Times New Roman"/>
          <w:b/>
        </w:rPr>
      </w:pPr>
      <w:r w:rsidRPr="007F3886">
        <w:rPr>
          <w:rFonts w:ascii="Times New Roman" w:hAnsi="Times New Roman" w:cs="Times New Roman"/>
          <w:b/>
        </w:rPr>
        <w:t>Достаточный уровень:</w:t>
      </w:r>
    </w:p>
    <w:p w:rsidR="00E73FA7" w:rsidRPr="002D0D5A" w:rsidRDefault="00E73FA7" w:rsidP="007F3886">
      <w:pPr>
        <w:pStyle w:val="p6"/>
        <w:spacing w:before="0" w:beforeAutospacing="0" w:after="0" w:afterAutospacing="0"/>
        <w:ind w:firstLine="709"/>
        <w:jc w:val="both"/>
      </w:pPr>
      <w:r w:rsidRPr="002D0D5A">
        <w:rPr>
          <w:rStyle w:val="s2"/>
        </w:rPr>
        <w:t>практически освоить элементы гимнастики, легкой атлетики, лыжной подготовки, спортивных и подвижных игр и др. видов физической культуры;</w:t>
      </w:r>
    </w:p>
    <w:p w:rsidR="00E73FA7" w:rsidRPr="002D0D5A" w:rsidRDefault="00E73FA7" w:rsidP="007F3886">
      <w:pPr>
        <w:pStyle w:val="p6"/>
        <w:spacing w:before="0" w:beforeAutospacing="0" w:after="0" w:afterAutospacing="0"/>
        <w:ind w:firstLine="709"/>
        <w:jc w:val="both"/>
      </w:pPr>
      <w:r w:rsidRPr="002D0D5A">
        <w:rPr>
          <w:rStyle w:val="s2"/>
        </w:rPr>
        <w:t>самостоятельно выполнение комплексов утренней гимнастики;</w:t>
      </w:r>
    </w:p>
    <w:p w:rsidR="00E73FA7" w:rsidRPr="002D0D5A" w:rsidRDefault="00E73FA7" w:rsidP="007F3886">
      <w:pPr>
        <w:pStyle w:val="p6"/>
        <w:spacing w:before="0" w:beforeAutospacing="0" w:after="0" w:afterAutospacing="0"/>
        <w:ind w:firstLine="709"/>
        <w:jc w:val="both"/>
      </w:pPr>
      <w:r w:rsidRPr="002D0D5A">
        <w:rPr>
          <w:rStyle w:val="s2"/>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E73FA7" w:rsidRPr="002D0D5A" w:rsidRDefault="00E73FA7" w:rsidP="007F3886">
      <w:pPr>
        <w:pStyle w:val="p6"/>
        <w:spacing w:before="0" w:beforeAutospacing="0" w:after="0" w:afterAutospacing="0"/>
        <w:ind w:firstLine="709"/>
        <w:jc w:val="both"/>
      </w:pPr>
      <w:r w:rsidRPr="002D0D5A">
        <w:rPr>
          <w:rStyle w:val="s2"/>
        </w:rPr>
        <w:lastRenderedPageBreak/>
        <w:t>выполнять основные двигательные действия в соответствии с заданием учителя: бег, ходьба, прыжки и др.;</w:t>
      </w:r>
    </w:p>
    <w:p w:rsidR="00E73FA7" w:rsidRPr="002D0D5A" w:rsidRDefault="00E73FA7" w:rsidP="007F3886">
      <w:pPr>
        <w:pStyle w:val="p6"/>
        <w:spacing w:before="0" w:beforeAutospacing="0" w:after="0" w:afterAutospacing="0"/>
        <w:ind w:firstLine="709"/>
        <w:jc w:val="both"/>
      </w:pPr>
      <w:r w:rsidRPr="002D0D5A">
        <w:rPr>
          <w:rStyle w:val="s2"/>
        </w:rPr>
        <w:t>подавать и выполнять строевые команды, вести подсчёт при выполнении общеразвивающих упражнений.</w:t>
      </w:r>
    </w:p>
    <w:p w:rsidR="00E73FA7" w:rsidRPr="002D0D5A" w:rsidRDefault="00E73FA7" w:rsidP="007F3886">
      <w:pPr>
        <w:pStyle w:val="p6"/>
        <w:spacing w:before="0" w:beforeAutospacing="0" w:after="0" w:afterAutospacing="0"/>
        <w:ind w:firstLine="709"/>
        <w:jc w:val="both"/>
      </w:pPr>
      <w:r w:rsidRPr="002D0D5A">
        <w:rPr>
          <w:rStyle w:val="s2"/>
        </w:rPr>
        <w:t>овладение навыками совместного участия со сверстниками в подвижных играх и эстафетах;</w:t>
      </w:r>
    </w:p>
    <w:p w:rsidR="00E73FA7" w:rsidRPr="002D0D5A" w:rsidRDefault="00E73FA7" w:rsidP="007F3886">
      <w:pPr>
        <w:pStyle w:val="p6"/>
        <w:spacing w:before="0" w:beforeAutospacing="0" w:after="0" w:afterAutospacing="0"/>
        <w:ind w:firstLine="709"/>
        <w:jc w:val="both"/>
      </w:pPr>
      <w:r w:rsidRPr="002D0D5A">
        <w:rPr>
          <w:rStyle w:val="s2"/>
        </w:rPr>
        <w:t>оказывать посильную помощь и поддержку сверстникам в процессе участия в подвижных играх и сор</w:t>
      </w:r>
      <w:r w:rsidRPr="002D0D5A">
        <w:rPr>
          <w:rStyle w:val="s5"/>
        </w:rPr>
        <w:t>е</w:t>
      </w:r>
      <w:r w:rsidRPr="002D0D5A">
        <w:rPr>
          <w:rStyle w:val="s2"/>
        </w:rPr>
        <w:t xml:space="preserve">внованиях; </w:t>
      </w:r>
    </w:p>
    <w:p w:rsidR="00E73FA7" w:rsidRPr="002D0D5A" w:rsidRDefault="00E73FA7" w:rsidP="007F3886">
      <w:pPr>
        <w:pStyle w:val="p6"/>
        <w:spacing w:before="0" w:beforeAutospacing="0" w:after="0" w:afterAutospacing="0"/>
        <w:ind w:firstLine="709"/>
        <w:jc w:val="both"/>
      </w:pPr>
      <w:r w:rsidRPr="002D0D5A">
        <w:rPr>
          <w:rStyle w:val="s2"/>
        </w:rPr>
        <w:t xml:space="preserve">знать спортивные традиции своего народа и других народов; </w:t>
      </w:r>
    </w:p>
    <w:p w:rsidR="00E73FA7" w:rsidRPr="002D0D5A" w:rsidRDefault="00E73FA7" w:rsidP="007F3886">
      <w:pPr>
        <w:pStyle w:val="p6"/>
        <w:spacing w:before="0" w:beforeAutospacing="0" w:after="0" w:afterAutospacing="0"/>
        <w:ind w:firstLine="709"/>
        <w:jc w:val="both"/>
      </w:pPr>
      <w:r w:rsidRPr="002D0D5A">
        <w:rPr>
          <w:rStyle w:val="s2"/>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E73FA7" w:rsidRPr="002D0D5A" w:rsidRDefault="00E73FA7" w:rsidP="007F3886">
      <w:pPr>
        <w:pStyle w:val="p6"/>
        <w:spacing w:before="0" w:beforeAutospacing="0" w:after="0" w:afterAutospacing="0"/>
        <w:ind w:firstLine="709"/>
        <w:jc w:val="both"/>
      </w:pPr>
      <w:r w:rsidRPr="002D0D5A">
        <w:rPr>
          <w:rStyle w:val="s2"/>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E73FA7" w:rsidRPr="002D0D5A" w:rsidRDefault="00E73FA7" w:rsidP="007F3886">
      <w:pPr>
        <w:pStyle w:val="p6"/>
        <w:spacing w:before="0" w:beforeAutospacing="0" w:after="0" w:afterAutospacing="0"/>
        <w:ind w:firstLine="709"/>
        <w:jc w:val="both"/>
      </w:pPr>
      <w:r w:rsidRPr="002D0D5A">
        <w:rPr>
          <w:rStyle w:val="s2"/>
        </w:rPr>
        <w:t xml:space="preserve">знать и применять правила бережного обращения с инвентарём и оборудованием в повседневной жизни; </w:t>
      </w:r>
    </w:p>
    <w:p w:rsidR="00E73FA7" w:rsidRPr="002D0D5A" w:rsidRDefault="00E73FA7" w:rsidP="007F3886">
      <w:pPr>
        <w:pStyle w:val="p6"/>
        <w:spacing w:before="0" w:beforeAutospacing="0" w:after="0" w:afterAutospacing="0"/>
        <w:ind w:firstLine="709"/>
        <w:jc w:val="both"/>
      </w:pPr>
      <w:r w:rsidRPr="002D0D5A">
        <w:rPr>
          <w:rStyle w:val="s2"/>
        </w:rPr>
        <w:t>соблюдать требования техники безопасности в процессе участия в физкультурно-спортивных мероприятиях.</w:t>
      </w:r>
    </w:p>
    <w:p w:rsidR="007F3886" w:rsidRDefault="007F3886" w:rsidP="002D0D5A">
      <w:pPr>
        <w:ind w:firstLine="709"/>
        <w:rPr>
          <w:rFonts w:ascii="Times New Roman" w:hAnsi="Times New Roman" w:cs="Times New Roman"/>
          <w:b/>
          <w:i/>
        </w:rPr>
      </w:pPr>
    </w:p>
    <w:p w:rsidR="00E73FA7" w:rsidRDefault="007F3886" w:rsidP="007F3886">
      <w:pPr>
        <w:ind w:firstLine="709"/>
        <w:rPr>
          <w:rFonts w:ascii="Times New Roman" w:hAnsi="Times New Roman" w:cs="Times New Roman"/>
          <w:b/>
        </w:rPr>
      </w:pPr>
      <w:r>
        <w:rPr>
          <w:rFonts w:ascii="Times New Roman" w:hAnsi="Times New Roman" w:cs="Times New Roman"/>
        </w:rPr>
        <w:t xml:space="preserve">3.5. </w:t>
      </w:r>
      <w:r w:rsidR="00E73FA7" w:rsidRPr="007F3886">
        <w:rPr>
          <w:rFonts w:ascii="Times New Roman" w:hAnsi="Times New Roman" w:cs="Times New Roman"/>
          <w:b/>
        </w:rPr>
        <w:t>Рисование</w:t>
      </w:r>
      <w:r>
        <w:rPr>
          <w:rFonts w:ascii="Times New Roman" w:hAnsi="Times New Roman" w:cs="Times New Roman"/>
          <w:b/>
        </w:rPr>
        <w:t>.</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b/>
          <w:bCs/>
        </w:rPr>
        <w:t>3.5.1. Пояснительная записка</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Рисование как учебный предмет направлен на формирование у обучающихся с РАС знаний об основах изобразительного искусства, оказывает большое значение на их эстетическое развитие.</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Название учебного предмета «Рисование» является неслучайным, поскольку именно рисунок является основой живописи, графики, скульптуры, декоративно-прикладного искусства. В программу по рисованию включены беседы с обучающимися о содержании произведений изобразительного искусства.</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 xml:space="preserve">Изобразительная деятельность обучающихся с РАС обеспечивается  восприятием ими окружающей реальной действительности, которая становится для них источником необходимых впечатлений, представлений и знаний.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bCs/>
        </w:rPr>
        <w:t>Основная цель изучения данного предмета</w:t>
      </w:r>
      <w:r w:rsidRPr="006C0C92">
        <w:rPr>
          <w:rFonts w:ascii="Times New Roman" w:hAnsi="Times New Roman" w:cs="Times New Roman"/>
          <w:b/>
          <w:bCs/>
        </w:rPr>
        <w:t xml:space="preserve"> </w:t>
      </w:r>
      <w:r w:rsidRPr="006C0C92">
        <w:rPr>
          <w:rFonts w:ascii="Times New Roman" w:hAnsi="Times New Roman" w:cs="Times New Roman"/>
        </w:rPr>
        <w:t>заключается в обучении школьников с РАС элементарным основам рисунка; формировании умений и навыков в рисовании с натуры, по памяти, по представлению; в развитии зрительного восприятия, умений различать форму, цвет предметов и их положение в пространстве; обучении умению видеть прекрасное в жизни и искусстве, а также в развитии умения пользоваться полученными практическими навыками в повседневной жизни.</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bCs/>
        </w:rPr>
        <w:t>Основные задачи изучения предмета:</w:t>
      </w:r>
    </w:p>
    <w:p w:rsidR="006C0C92" w:rsidRPr="006C0C92" w:rsidRDefault="006C0C92" w:rsidP="006C0C92">
      <w:pPr>
        <w:ind w:firstLine="709"/>
        <w:rPr>
          <w:rFonts w:ascii="Times New Roman" w:hAnsi="Times New Roman" w:cs="Times New Roman"/>
        </w:rPr>
      </w:pPr>
      <w:r w:rsidRPr="006C0C92">
        <w:rPr>
          <w:rStyle w:val="apple-style-span"/>
          <w:rFonts w:ascii="Times New Roman" w:hAnsi="Times New Roman" w:cs="Times New Roman"/>
        </w:rPr>
        <w:t>― в</w:t>
      </w:r>
      <w:r w:rsidRPr="006C0C92">
        <w:rPr>
          <w:rFonts w:ascii="Times New Roman" w:hAnsi="Times New Roman" w:cs="Times New Roman"/>
        </w:rPr>
        <w:t xml:space="preserve">оспитание интереса к рисованию и рисункам. </w:t>
      </w:r>
    </w:p>
    <w:p w:rsidR="006C0C92" w:rsidRPr="006C0C92" w:rsidRDefault="006C0C92" w:rsidP="006C0C92">
      <w:pPr>
        <w:ind w:firstLine="709"/>
        <w:rPr>
          <w:rFonts w:ascii="Times New Roman" w:hAnsi="Times New Roman" w:cs="Times New Roman"/>
        </w:rPr>
      </w:pPr>
      <w:r w:rsidRPr="006C0C92">
        <w:rPr>
          <w:rStyle w:val="apple-style-span"/>
          <w:rFonts w:ascii="Times New Roman" w:hAnsi="Times New Roman" w:cs="Times New Roman"/>
        </w:rPr>
        <w:t>― р</w:t>
      </w:r>
      <w:r w:rsidRPr="006C0C92">
        <w:rPr>
          <w:rFonts w:ascii="Times New Roman" w:hAnsi="Times New Roman" w:cs="Times New Roman"/>
        </w:rPr>
        <w:t>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rsidR="006C0C92" w:rsidRPr="006C0C92" w:rsidRDefault="006C0C92" w:rsidP="006C0C92">
      <w:pPr>
        <w:ind w:firstLine="709"/>
        <w:rPr>
          <w:rFonts w:ascii="Times New Roman" w:hAnsi="Times New Roman" w:cs="Times New Roman"/>
        </w:rPr>
      </w:pPr>
      <w:r w:rsidRPr="006C0C92">
        <w:rPr>
          <w:rStyle w:val="apple-style-span"/>
          <w:rFonts w:ascii="Times New Roman" w:hAnsi="Times New Roman" w:cs="Times New Roman"/>
        </w:rPr>
        <w:t>― в</w:t>
      </w:r>
      <w:r w:rsidRPr="006C0C92">
        <w:rPr>
          <w:rFonts w:ascii="Times New Roman" w:hAnsi="Times New Roman" w:cs="Times New Roman"/>
        </w:rPr>
        <w:t xml:space="preserve">оспитание эстетического чувства и понимания красоты окружающего мира, художественного вкуса. </w:t>
      </w:r>
    </w:p>
    <w:p w:rsidR="006C0C92" w:rsidRPr="006C0C92" w:rsidRDefault="006C0C92" w:rsidP="006C0C92">
      <w:pPr>
        <w:ind w:firstLine="709"/>
        <w:rPr>
          <w:rFonts w:ascii="Times New Roman" w:hAnsi="Times New Roman" w:cs="Times New Roman"/>
        </w:rPr>
      </w:pPr>
      <w:r w:rsidRPr="006C0C92">
        <w:rPr>
          <w:rStyle w:val="apple-style-span"/>
          <w:rFonts w:ascii="Times New Roman" w:hAnsi="Times New Roman" w:cs="Times New Roman"/>
        </w:rPr>
        <w:t>― </w:t>
      </w:r>
      <w:r w:rsidRPr="006C0C92">
        <w:rPr>
          <w:rFonts w:ascii="Times New Roman" w:hAnsi="Times New Roman" w:cs="Times New Roman"/>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6C0C92" w:rsidRPr="006C0C92" w:rsidRDefault="006C0C92" w:rsidP="006C0C92">
      <w:pPr>
        <w:ind w:firstLine="709"/>
        <w:rPr>
          <w:rFonts w:ascii="Times New Roman" w:hAnsi="Times New Roman" w:cs="Times New Roman"/>
        </w:rPr>
      </w:pPr>
      <w:r w:rsidRPr="006C0C92">
        <w:rPr>
          <w:rStyle w:val="apple-style-span"/>
          <w:rFonts w:ascii="Times New Roman" w:hAnsi="Times New Roman" w:cs="Times New Roman"/>
        </w:rPr>
        <w:t>― р</w:t>
      </w:r>
      <w:r w:rsidRPr="006C0C92">
        <w:rPr>
          <w:rFonts w:ascii="Times New Roman" w:hAnsi="Times New Roman" w:cs="Times New Roman"/>
        </w:rPr>
        <w:t>азвитие эмоционального восприятия произведений искусства, умения анализировать их содержание и формулировать своего мнения о них.</w:t>
      </w:r>
    </w:p>
    <w:p w:rsidR="006C0C92" w:rsidRPr="006C0C92" w:rsidRDefault="006C0C92" w:rsidP="006C0C92">
      <w:pPr>
        <w:ind w:firstLine="709"/>
        <w:rPr>
          <w:rFonts w:ascii="Times New Roman" w:hAnsi="Times New Roman" w:cs="Times New Roman"/>
        </w:rPr>
      </w:pPr>
      <w:r w:rsidRPr="006C0C92">
        <w:rPr>
          <w:rStyle w:val="apple-style-span"/>
          <w:rFonts w:ascii="Times New Roman" w:hAnsi="Times New Roman" w:cs="Times New Roman"/>
        </w:rPr>
        <w:t>― о</w:t>
      </w:r>
      <w:r w:rsidRPr="006C0C92">
        <w:rPr>
          <w:rFonts w:ascii="Times New Roman" w:hAnsi="Times New Roman" w:cs="Times New Roman"/>
        </w:rPr>
        <w:t>знакомление с основными техническими приемами работы с изобразительными материалами,</w:t>
      </w:r>
      <w:r w:rsidRPr="006C0C92">
        <w:rPr>
          <w:rFonts w:ascii="Times New Roman" w:hAnsi="Times New Roman" w:cs="Times New Roman"/>
          <w:color w:val="4F81BD"/>
        </w:rPr>
        <w:t xml:space="preserve"> </w:t>
      </w:r>
      <w:r w:rsidRPr="006C0C92">
        <w:rPr>
          <w:rFonts w:ascii="Times New Roman" w:hAnsi="Times New Roman" w:cs="Times New Roman"/>
        </w:rPr>
        <w:t>в том числе и работе в смешанной технике;</w:t>
      </w:r>
    </w:p>
    <w:p w:rsidR="006C0C92" w:rsidRPr="006C0C92" w:rsidRDefault="006C0C92" w:rsidP="006C0C92">
      <w:pPr>
        <w:ind w:firstLine="709"/>
        <w:rPr>
          <w:rFonts w:ascii="Times New Roman" w:hAnsi="Times New Roman" w:cs="Times New Roman"/>
        </w:rPr>
      </w:pPr>
      <w:r w:rsidRPr="006C0C92">
        <w:rPr>
          <w:rStyle w:val="apple-style-span"/>
          <w:rFonts w:ascii="Times New Roman" w:hAnsi="Times New Roman" w:cs="Times New Roman"/>
        </w:rPr>
        <w:t>― о</w:t>
      </w:r>
      <w:r w:rsidRPr="006C0C92">
        <w:rPr>
          <w:rFonts w:ascii="Times New Roman" w:hAnsi="Times New Roman" w:cs="Times New Roman"/>
        </w:rPr>
        <w:t xml:space="preserve">бучение правилам композиции, </w:t>
      </w:r>
      <w:proofErr w:type="spellStart"/>
      <w:r w:rsidRPr="006C0C92">
        <w:rPr>
          <w:rFonts w:ascii="Times New Roman" w:hAnsi="Times New Roman" w:cs="Times New Roman"/>
        </w:rPr>
        <w:t>цветоведения</w:t>
      </w:r>
      <w:proofErr w:type="spellEnd"/>
      <w:r w:rsidRPr="006C0C92">
        <w:rPr>
          <w:rFonts w:ascii="Times New Roman" w:hAnsi="Times New Roman" w:cs="Times New Roman"/>
        </w:rPr>
        <w:t xml:space="preserve">, построения орнамента и др. </w:t>
      </w:r>
    </w:p>
    <w:p w:rsidR="006C0C92" w:rsidRPr="006C0C92" w:rsidRDefault="006C0C92" w:rsidP="006C0C92">
      <w:pPr>
        <w:ind w:firstLine="709"/>
        <w:rPr>
          <w:rFonts w:ascii="Times New Roman" w:hAnsi="Times New Roman" w:cs="Times New Roman"/>
        </w:rPr>
      </w:pPr>
      <w:r w:rsidRPr="006C0C92">
        <w:rPr>
          <w:rStyle w:val="apple-style-span"/>
          <w:rFonts w:ascii="Times New Roman" w:hAnsi="Times New Roman" w:cs="Times New Roman"/>
        </w:rPr>
        <w:t>― о</w:t>
      </w:r>
      <w:r w:rsidRPr="006C0C92">
        <w:rPr>
          <w:rFonts w:ascii="Times New Roman" w:hAnsi="Times New Roman" w:cs="Times New Roman"/>
        </w:rPr>
        <w:t xml:space="preserve">бучение разным видам рисования (рисованию с натуры, тематическому и </w:t>
      </w:r>
      <w:r w:rsidRPr="006C0C92">
        <w:rPr>
          <w:rFonts w:ascii="Times New Roman" w:hAnsi="Times New Roman" w:cs="Times New Roman"/>
        </w:rPr>
        <w:lastRenderedPageBreak/>
        <w:t>декоративному рисованию).</w:t>
      </w:r>
    </w:p>
    <w:p w:rsidR="006C0C92" w:rsidRPr="006C0C92" w:rsidRDefault="006C0C92" w:rsidP="006C0C92">
      <w:pPr>
        <w:ind w:firstLine="709"/>
        <w:rPr>
          <w:rFonts w:ascii="Times New Roman" w:hAnsi="Times New Roman" w:cs="Times New Roman"/>
        </w:rPr>
      </w:pPr>
      <w:r w:rsidRPr="006C0C92">
        <w:rPr>
          <w:rStyle w:val="apple-style-span"/>
          <w:rFonts w:ascii="Times New Roman" w:hAnsi="Times New Roman" w:cs="Times New Roman"/>
        </w:rPr>
        <w:t>― ф</w:t>
      </w:r>
      <w:r w:rsidRPr="006C0C92">
        <w:rPr>
          <w:rFonts w:ascii="Times New Roman" w:hAnsi="Times New Roman" w:cs="Times New Roman"/>
        </w:rPr>
        <w:t xml:space="preserve">ормирование умения создавать простейшие художественные образы в процессе рисования с натуры, по памяти, представлению и воображению. </w:t>
      </w:r>
    </w:p>
    <w:p w:rsidR="006C0C92" w:rsidRPr="006C0C92" w:rsidRDefault="006C0C92" w:rsidP="006C0C92">
      <w:pPr>
        <w:ind w:firstLine="709"/>
        <w:rPr>
          <w:rFonts w:ascii="Times New Roman" w:hAnsi="Times New Roman" w:cs="Times New Roman"/>
        </w:rPr>
      </w:pPr>
      <w:r w:rsidRPr="006C0C92">
        <w:rPr>
          <w:rStyle w:val="apple-style-span"/>
          <w:rFonts w:ascii="Times New Roman" w:hAnsi="Times New Roman" w:cs="Times New Roman"/>
        </w:rPr>
        <w:t>― в</w:t>
      </w:r>
      <w:r w:rsidRPr="006C0C92">
        <w:rPr>
          <w:rFonts w:ascii="Times New Roman" w:hAnsi="Times New Roman" w:cs="Times New Roman"/>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 xml:space="preserve">Коррекция недостатков психического и физического развития с учетом их возрастных особенностей, которая предусматривает: </w:t>
      </w:r>
    </w:p>
    <w:p w:rsidR="006C0C92" w:rsidRPr="006C0C92" w:rsidRDefault="006C0C92" w:rsidP="006C0C92">
      <w:pPr>
        <w:ind w:firstLine="709"/>
        <w:rPr>
          <w:rFonts w:ascii="Times New Roman" w:hAnsi="Times New Roman" w:cs="Times New Roman"/>
        </w:rPr>
      </w:pPr>
      <w:r w:rsidRPr="006C0C92">
        <w:rPr>
          <w:rStyle w:val="apple-style-span"/>
          <w:rFonts w:ascii="Times New Roman" w:hAnsi="Times New Roman" w:cs="Times New Roman"/>
        </w:rPr>
        <w:t>― </w:t>
      </w:r>
      <w:r w:rsidRPr="006C0C92">
        <w:rPr>
          <w:rFonts w:ascii="Times New Roman" w:hAnsi="Times New Roman" w:cs="Times New Roman"/>
        </w:rPr>
        <w:t xml:space="preserve"> совершенствование правильного восприятия формы, строения, величины, цвета предметов, их положения в пространстве;</w:t>
      </w:r>
    </w:p>
    <w:p w:rsidR="006C0C92" w:rsidRPr="006C0C92" w:rsidRDefault="006C0C92" w:rsidP="006C0C92">
      <w:pPr>
        <w:ind w:firstLine="709"/>
        <w:rPr>
          <w:rFonts w:ascii="Times New Roman" w:hAnsi="Times New Roman" w:cs="Times New Roman"/>
        </w:rPr>
      </w:pPr>
      <w:r w:rsidRPr="006C0C92">
        <w:rPr>
          <w:rStyle w:val="apple-style-span"/>
          <w:rFonts w:ascii="Times New Roman" w:hAnsi="Times New Roman" w:cs="Times New Roman"/>
        </w:rPr>
        <w:t>― развитие</w:t>
      </w:r>
      <w:r w:rsidRPr="006C0C92">
        <w:rPr>
          <w:rFonts w:ascii="Times New Roman" w:hAnsi="Times New Roman" w:cs="Times New Roman"/>
        </w:rPr>
        <w:t xml:space="preserve"> умения находить в изображаемом предмете существенные признаки, устанавливать сходство и различие между предметами;</w:t>
      </w:r>
    </w:p>
    <w:p w:rsidR="006C0C92" w:rsidRPr="006C0C92" w:rsidRDefault="006C0C92" w:rsidP="006C0C92">
      <w:pPr>
        <w:ind w:firstLine="709"/>
        <w:rPr>
          <w:rFonts w:ascii="Times New Roman" w:hAnsi="Times New Roman" w:cs="Times New Roman"/>
        </w:rPr>
      </w:pPr>
      <w:r w:rsidRPr="006C0C92">
        <w:rPr>
          <w:rStyle w:val="apple-style-span"/>
          <w:rFonts w:ascii="Times New Roman" w:hAnsi="Times New Roman" w:cs="Times New Roman"/>
        </w:rPr>
        <w:t>― </w:t>
      </w:r>
      <w:r w:rsidRPr="006C0C92">
        <w:rPr>
          <w:rFonts w:ascii="Times New Roman" w:hAnsi="Times New Roman" w:cs="Times New Roman"/>
        </w:rPr>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rsidR="006C0C92" w:rsidRPr="006C0C92" w:rsidRDefault="006C0C92" w:rsidP="006C0C92">
      <w:pPr>
        <w:ind w:firstLine="709"/>
        <w:rPr>
          <w:rFonts w:ascii="Times New Roman" w:hAnsi="Times New Roman" w:cs="Times New Roman"/>
        </w:rPr>
      </w:pPr>
      <w:r w:rsidRPr="006C0C92">
        <w:rPr>
          <w:rStyle w:val="apple-style-span"/>
          <w:rFonts w:ascii="Times New Roman" w:hAnsi="Times New Roman" w:cs="Times New Roman"/>
        </w:rPr>
        <w:t>― совершенствование</w:t>
      </w:r>
      <w:r w:rsidRPr="006C0C92">
        <w:rPr>
          <w:rFonts w:ascii="Times New Roman" w:hAnsi="Times New Roman" w:cs="Times New Roman"/>
        </w:rP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rsidR="006C0C92" w:rsidRPr="006C0C92" w:rsidRDefault="006C0C92" w:rsidP="006C0C92">
      <w:pPr>
        <w:ind w:firstLine="709"/>
        <w:rPr>
          <w:rFonts w:ascii="Times New Roman" w:hAnsi="Times New Roman" w:cs="Times New Roman"/>
        </w:rPr>
      </w:pPr>
      <w:r w:rsidRPr="006C0C92">
        <w:rPr>
          <w:rStyle w:val="apple-style-span"/>
          <w:rFonts w:ascii="Times New Roman" w:hAnsi="Times New Roman" w:cs="Times New Roman"/>
        </w:rPr>
        <w:t>― </w:t>
      </w:r>
      <w:r w:rsidRPr="006C0C92">
        <w:rPr>
          <w:rFonts w:ascii="Times New Roman" w:hAnsi="Times New Roman" w:cs="Times New Roman"/>
        </w:rPr>
        <w:t xml:space="preserve">развитие зрительной памяти, внимания, наблюдательности, образного представления и воображения. </w:t>
      </w:r>
    </w:p>
    <w:p w:rsidR="006C0C92" w:rsidRDefault="006C0C92" w:rsidP="006C0C92">
      <w:pPr>
        <w:ind w:firstLine="709"/>
        <w:rPr>
          <w:rFonts w:ascii="Times New Roman" w:hAnsi="Times New Roman" w:cs="Times New Roman"/>
          <w:bCs/>
        </w:rPr>
      </w:pPr>
      <w:r w:rsidRPr="006C0C92">
        <w:rPr>
          <w:rFonts w:ascii="Times New Roman" w:hAnsi="Times New Roman" w:cs="Times New Roman"/>
          <w:bCs/>
        </w:rPr>
        <w:t xml:space="preserve">3.5.2. </w:t>
      </w:r>
      <w:r>
        <w:rPr>
          <w:rFonts w:ascii="Times New Roman" w:hAnsi="Times New Roman" w:cs="Times New Roman"/>
          <w:bCs/>
        </w:rPr>
        <w:t>Содержание учебного предмета.</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bCs/>
        </w:rPr>
        <w:t>Подготовительный период обучения</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bCs/>
          <w:i/>
          <w:iCs/>
        </w:rPr>
        <w:t>Организация рабочего места:</w:t>
      </w:r>
      <w:r w:rsidRPr="006C0C92">
        <w:rPr>
          <w:rFonts w:ascii="Times New Roman" w:hAnsi="Times New Roman" w:cs="Times New Roman"/>
          <w:i/>
        </w:rPr>
        <w:t xml:space="preserve"> </w:t>
      </w:r>
      <w:r w:rsidRPr="006C0C92">
        <w:rPr>
          <w:rFonts w:ascii="Times New Roman" w:hAnsi="Times New Roman" w:cs="Times New Roman"/>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bCs/>
          <w:i/>
          <w:iCs/>
        </w:rPr>
        <w:t>Обучение приемам работы с подвижной аппликацией</w:t>
      </w:r>
      <w:r w:rsidRPr="006C0C92">
        <w:rPr>
          <w:rFonts w:ascii="Times New Roman" w:hAnsi="Times New Roman" w:cs="Times New Roman"/>
          <w:b/>
          <w:bCs/>
          <w:i/>
          <w:iCs/>
        </w:rPr>
        <w:t xml:space="preserve"> </w:t>
      </w:r>
      <w:r w:rsidRPr="006C0C92">
        <w:rPr>
          <w:rFonts w:ascii="Times New Roman" w:hAnsi="Times New Roman" w:cs="Times New Roman"/>
        </w:rPr>
        <w:t>с целью</w:t>
      </w:r>
      <w:r w:rsidRPr="006C0C92">
        <w:rPr>
          <w:rFonts w:ascii="Times New Roman" w:hAnsi="Times New Roman" w:cs="Times New Roman"/>
          <w:b/>
          <w:bCs/>
        </w:rPr>
        <w:t xml:space="preserve"> </w:t>
      </w:r>
      <w:r w:rsidRPr="006C0C92">
        <w:rPr>
          <w:rFonts w:ascii="Times New Roman" w:hAnsi="Times New Roman" w:cs="Times New Roman"/>
        </w:rPr>
        <w:t>подготовки детей к рисованию и развития умения целостного восприятия объекта:</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 складывание целого изображения из его частей;</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 составление по образцу композиции из нескольких объектов;</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 совмещение аппликационного изображения объекта с контурным рисунком геометрической фигуры и т.п.</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bCs/>
          <w:i/>
          <w:iCs/>
        </w:rPr>
        <w:t>Различение формы предметов и</w:t>
      </w:r>
      <w:r w:rsidRPr="006C0C92">
        <w:rPr>
          <w:rFonts w:ascii="Times New Roman" w:hAnsi="Times New Roman" w:cs="Times New Roman"/>
        </w:rPr>
        <w:t xml:space="preserve"> </w:t>
      </w:r>
      <w:r w:rsidRPr="006C0C92">
        <w:rPr>
          <w:rFonts w:ascii="Times New Roman" w:hAnsi="Times New Roman" w:cs="Times New Roman"/>
          <w:bCs/>
          <w:i/>
          <w:iCs/>
        </w:rPr>
        <w:t>геометрических фигур</w:t>
      </w:r>
      <w:r w:rsidRPr="006C0C92">
        <w:rPr>
          <w:rFonts w:ascii="Times New Roman" w:hAnsi="Times New Roman" w:cs="Times New Roman"/>
        </w:rPr>
        <w:t xml:space="preserve"> 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bCs/>
          <w:i/>
          <w:iCs/>
        </w:rPr>
        <w:t>Формирование графических представлений</w:t>
      </w:r>
      <w:r w:rsidRPr="006C0C92">
        <w:rPr>
          <w:rFonts w:ascii="Times New Roman" w:hAnsi="Times New Roman" w:cs="Times New Roman"/>
        </w:rPr>
        <w:t xml:space="preserve"> </w:t>
      </w:r>
      <w:r w:rsidRPr="006C0C92">
        <w:rPr>
          <w:rFonts w:ascii="Times New Roman" w:hAnsi="Times New Roman" w:cs="Times New Roman"/>
          <w:bCs/>
          <w:i/>
          <w:iCs/>
        </w:rPr>
        <w:t>формы предметов и геометрических фигур</w:t>
      </w:r>
      <w:r w:rsidRPr="006C0C92">
        <w:rPr>
          <w:rFonts w:ascii="Times New Roman" w:hAnsi="Times New Roman" w:cs="Times New Roman"/>
          <w:b/>
          <w:bCs/>
          <w:i/>
          <w:iCs/>
        </w:rPr>
        <w:t xml:space="preserve"> (</w:t>
      </w:r>
      <w:r w:rsidRPr="006C0C92">
        <w:rPr>
          <w:rFonts w:ascii="Times New Roman" w:hAnsi="Times New Roman" w:cs="Times New Roman"/>
        </w:rPr>
        <w:t>круг, квадрат, прямоугольник, треугольник, различать круг и овал).</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bCs/>
          <w:i/>
          <w:iCs/>
        </w:rPr>
        <w:t>Ориентировка на плоскости листа бумаги</w:t>
      </w:r>
      <w:r w:rsidRPr="006C0C92">
        <w:rPr>
          <w:rFonts w:ascii="Times New Roman" w:hAnsi="Times New Roman" w:cs="Times New Roman"/>
          <w:bCs/>
        </w:rPr>
        <w:t>:</w:t>
      </w:r>
      <w:r w:rsidRPr="006C0C92">
        <w:rPr>
          <w:rFonts w:ascii="Times New Roman" w:hAnsi="Times New Roman" w:cs="Times New Roman"/>
        </w:rPr>
        <w:t xml:space="preserve"> нахождение середины, верхнего, нижнего, правого, левого края. Вертикальное, горизонтальное положение листа на рабочем столе.</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bCs/>
          <w:i/>
          <w:iCs/>
        </w:rPr>
        <w:t>Развитие мелкой моторики руки</w:t>
      </w:r>
      <w:r w:rsidRPr="006C0C92">
        <w:rPr>
          <w:rFonts w:ascii="Times New Roman" w:hAnsi="Times New Roman" w:cs="Times New Roman"/>
          <w:bCs/>
        </w:rPr>
        <w:t>:</w:t>
      </w:r>
      <w:r w:rsidRPr="006C0C92">
        <w:rPr>
          <w:rFonts w:ascii="Times New Roman" w:hAnsi="Times New Roman" w:cs="Times New Roman"/>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bCs/>
          <w:i/>
          <w:iCs/>
        </w:rPr>
        <w:t>Обучение приемам работы в рисовании.</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u w:val="single"/>
        </w:rPr>
        <w:t>Приемы рисования карандашом</w:t>
      </w:r>
      <w:r w:rsidRPr="006C0C92">
        <w:rPr>
          <w:rFonts w:ascii="Times New Roman" w:hAnsi="Times New Roman" w:cs="Times New Roman"/>
        </w:rPr>
        <w:t>:</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 xml:space="preserve">- рисование без отрыва руки с постоянной силой нажима и изменением силы </w:t>
      </w:r>
      <w:r w:rsidRPr="006C0C92">
        <w:rPr>
          <w:rFonts w:ascii="Times New Roman" w:hAnsi="Times New Roman" w:cs="Times New Roman"/>
        </w:rPr>
        <w:lastRenderedPageBreak/>
        <w:t>нажима на карандаш. Упражнения в рисовании линий. Рисование предметов несложных форм (по образцу);</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 рисование карандашом линий и предметов несложной формы двумя руками.</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u w:val="single"/>
        </w:rPr>
        <w:t>Приемы работы красками</w:t>
      </w:r>
      <w:r w:rsidRPr="006C0C92">
        <w:rPr>
          <w:rFonts w:ascii="Times New Roman" w:hAnsi="Times New Roman" w:cs="Times New Roman"/>
        </w:rPr>
        <w:t>:</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 </w:t>
      </w:r>
      <w:r w:rsidRPr="006C0C92">
        <w:rPr>
          <w:rFonts w:ascii="Times New Roman" w:hAnsi="Times New Roman" w:cs="Times New Roman"/>
          <w:i/>
          <w:iCs/>
        </w:rPr>
        <w:t>приемы рисования руками</w:t>
      </w:r>
      <w:r w:rsidRPr="006C0C92">
        <w:rPr>
          <w:rFonts w:ascii="Times New Roman" w:hAnsi="Times New Roman" w:cs="Times New Roman"/>
        </w:rPr>
        <w:t>: точечное рисование пальцами; линейное рисование пальцами; рисование ладонью, кулаком, ребром ладони;</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i/>
          <w:iCs/>
        </w:rPr>
        <w:t>- приемы трафаретной печати</w:t>
      </w:r>
      <w:r w:rsidRPr="006C0C92">
        <w:rPr>
          <w:rFonts w:ascii="Times New Roman" w:hAnsi="Times New Roman" w:cs="Times New Roman"/>
        </w:rPr>
        <w:t xml:space="preserve">: печать тампоном, карандашной резинкой, смятой бумагой, трубочкой и т.п.; </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 </w:t>
      </w:r>
      <w:r w:rsidRPr="006C0C92">
        <w:rPr>
          <w:rFonts w:ascii="Times New Roman" w:hAnsi="Times New Roman" w:cs="Times New Roman"/>
          <w:i/>
          <w:iCs/>
        </w:rPr>
        <w:t>приемы кистевого письма</w:t>
      </w:r>
      <w:r w:rsidRPr="006C0C92">
        <w:rPr>
          <w:rFonts w:ascii="Times New Roman" w:hAnsi="Times New Roman" w:cs="Times New Roman"/>
        </w:rPr>
        <w:t>:</w:t>
      </w:r>
      <w:r w:rsidRPr="006C0C92">
        <w:rPr>
          <w:rFonts w:ascii="Times New Roman" w:hAnsi="Times New Roman" w:cs="Times New Roman"/>
          <w:i/>
          <w:iCs/>
        </w:rPr>
        <w:t xml:space="preserve"> </w:t>
      </w:r>
      <w:proofErr w:type="spellStart"/>
      <w:r w:rsidRPr="006C0C92">
        <w:rPr>
          <w:rFonts w:ascii="Times New Roman" w:hAnsi="Times New Roman" w:cs="Times New Roman"/>
        </w:rPr>
        <w:t>примакивание</w:t>
      </w:r>
      <w:proofErr w:type="spellEnd"/>
      <w:r w:rsidRPr="006C0C92">
        <w:rPr>
          <w:rFonts w:ascii="Times New Roman" w:hAnsi="Times New Roman" w:cs="Times New Roman"/>
        </w:rPr>
        <w:t xml:space="preserve"> кистью; наращивание массы; рисование сухой кистью; рисование по мокрому листу и т.д.</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bCs/>
          <w:i/>
          <w:iCs/>
        </w:rPr>
        <w:t>Обучение действиям с шаблонами и</w:t>
      </w:r>
      <w:r w:rsidRPr="006C0C92">
        <w:rPr>
          <w:rFonts w:ascii="Times New Roman" w:hAnsi="Times New Roman" w:cs="Times New Roman"/>
          <w:bCs/>
        </w:rPr>
        <w:t xml:space="preserve"> </w:t>
      </w:r>
      <w:r w:rsidRPr="006C0C92">
        <w:rPr>
          <w:rFonts w:ascii="Times New Roman" w:hAnsi="Times New Roman" w:cs="Times New Roman"/>
          <w:bCs/>
          <w:i/>
          <w:iCs/>
        </w:rPr>
        <w:t>трафаретами</w:t>
      </w:r>
      <w:r w:rsidRPr="006C0C92">
        <w:rPr>
          <w:rFonts w:ascii="Times New Roman" w:hAnsi="Times New Roman" w:cs="Times New Roman"/>
        </w:rPr>
        <w:t>:</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 правила обведения шаблонов;</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 обведение шаблонов геометрических фигур, реальных предметов несложных форм, букв, цифр.</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bCs/>
          <w:i/>
          <w:iCs/>
        </w:rPr>
        <w:t>Развитие речи</w:t>
      </w:r>
      <w:r w:rsidRPr="006C0C92">
        <w:rPr>
          <w:rFonts w:ascii="Times New Roman" w:hAnsi="Times New Roman" w:cs="Times New Roman"/>
        </w:rP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w:t>
      </w:r>
    </w:p>
    <w:p w:rsidR="006C0C92" w:rsidRPr="006C0C92" w:rsidRDefault="006C0C92" w:rsidP="006C0C92">
      <w:pPr>
        <w:ind w:firstLine="709"/>
        <w:rPr>
          <w:rFonts w:ascii="Times New Roman" w:hAnsi="Times New Roman" w:cs="Times New Roman"/>
          <w:u w:val="single"/>
        </w:rPr>
      </w:pPr>
      <w:r w:rsidRPr="006C0C92">
        <w:rPr>
          <w:rFonts w:ascii="Times New Roman" w:hAnsi="Times New Roman" w:cs="Times New Roman"/>
          <w:bCs/>
          <w:u w:val="single"/>
        </w:rPr>
        <w:t>Обучение композиционной деятельности</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bCs/>
          <w:i/>
          <w:iCs/>
        </w:rPr>
        <w:t>Понятие «композиция».</w:t>
      </w:r>
      <w:r w:rsidRPr="006C0C92">
        <w:rPr>
          <w:rFonts w:ascii="Times New Roman" w:hAnsi="Times New Roman" w:cs="Times New Roman"/>
          <w:b/>
          <w:bCs/>
        </w:rPr>
        <w:t xml:space="preserve"> </w:t>
      </w:r>
      <w:r w:rsidRPr="006C0C92">
        <w:rPr>
          <w:rFonts w:ascii="Times New Roman" w:hAnsi="Times New Roman" w:cs="Times New Roman"/>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Установление смысловых связей между изображаемыми предметами. Главное и второстепенное композиции.</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 xml:space="preserve">Применение выразительных средств композиции:  контраст по величине (низкое и высокое, большое и маленькое, тонкое и толстое),  контраст по световой насыщенности (темное и светлое). Достижение равновесия композиции с помощью симметрии и т.д. </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Применение приемов и правил композиции в рисовании с натуры, тематическом и декоративном рисовании.</w:t>
      </w:r>
    </w:p>
    <w:p w:rsidR="006C0C92" w:rsidRPr="006C0C92" w:rsidRDefault="006C0C92" w:rsidP="006C0C92">
      <w:pPr>
        <w:ind w:firstLine="709"/>
        <w:rPr>
          <w:rFonts w:ascii="Times New Roman" w:hAnsi="Times New Roman" w:cs="Times New Roman"/>
          <w:u w:val="single"/>
        </w:rPr>
      </w:pPr>
      <w:r w:rsidRPr="006C0C92">
        <w:rPr>
          <w:rFonts w:ascii="Times New Roman" w:hAnsi="Times New Roman" w:cs="Times New Roman"/>
          <w:bCs/>
          <w:u w:val="single"/>
        </w:rPr>
        <w:t>Развитие умений воспринимать и изображать форму предметов, пропорции, конструкцию</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bCs/>
          <w:i/>
          <w:iCs/>
        </w:rPr>
        <w:t>Понятие «форма»</w:t>
      </w:r>
      <w:r w:rsidRPr="006C0C92">
        <w:rPr>
          <w:rFonts w:ascii="Times New Roman" w:hAnsi="Times New Roman" w:cs="Times New Roman"/>
          <w:bCs/>
        </w:rPr>
        <w:t>.</w:t>
      </w:r>
      <w:r w:rsidRPr="006C0C92">
        <w:rPr>
          <w:rFonts w:ascii="Times New Roman" w:hAnsi="Times New Roman" w:cs="Times New Roman"/>
          <w:b/>
          <w:bCs/>
        </w:rPr>
        <w:t xml:space="preserve"> </w:t>
      </w:r>
      <w:r w:rsidRPr="006C0C92">
        <w:rPr>
          <w:rFonts w:ascii="Times New Roman" w:hAnsi="Times New Roman" w:cs="Times New Roman"/>
        </w:rPr>
        <w:t>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Обследование предметов и выделение необходимых для передачи в рисунке признаков сходства объекта с натурой (или образцом).</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Соотнесение формы предметов с геометрическими фигурами (метод обобщения).</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Передача пропорций предметов. Строение тела человека, животных и др.</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Передача движения различных одушевленных и неодушевленных предметов.</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i/>
        </w:rPr>
        <w:t>Понятия «орнамент» и «узор».</w:t>
      </w:r>
      <w:r w:rsidRPr="006C0C92">
        <w:rPr>
          <w:rFonts w:ascii="Times New Roman" w:hAnsi="Times New Roman" w:cs="Times New Roman"/>
        </w:rPr>
        <w:t xml:space="preserve"> Их сходство и различие.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Рисование по мотивам Дымковской игрушки, Городецкой, Гжельской росписи и др.</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lastRenderedPageBreak/>
        <w:t xml:space="preserve">Приемы передачи формы предметов: рисование по опорным точкам; </w:t>
      </w:r>
      <w:proofErr w:type="spellStart"/>
      <w:r w:rsidRPr="006C0C92">
        <w:rPr>
          <w:rFonts w:ascii="Times New Roman" w:hAnsi="Times New Roman" w:cs="Times New Roman"/>
        </w:rPr>
        <w:t>дорисовывание</w:t>
      </w:r>
      <w:proofErr w:type="spellEnd"/>
      <w:r w:rsidRPr="006C0C92">
        <w:rPr>
          <w:rFonts w:ascii="Times New Roman" w:hAnsi="Times New Roman" w:cs="Times New Roman"/>
        </w:rPr>
        <w:t>; обведение шаблонов; рисование по клеткам; самостоятельное рисование, составление целого изображения (реального, сказочного) из частей.</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
    <w:p w:rsidR="006C0C92" w:rsidRPr="006C0C92" w:rsidRDefault="006C0C92" w:rsidP="006C0C92">
      <w:pPr>
        <w:ind w:firstLine="709"/>
        <w:rPr>
          <w:rFonts w:ascii="Times New Roman" w:hAnsi="Times New Roman" w:cs="Times New Roman"/>
          <w:u w:val="single"/>
        </w:rPr>
      </w:pPr>
      <w:r w:rsidRPr="006C0C92">
        <w:rPr>
          <w:rFonts w:ascii="Times New Roman" w:hAnsi="Times New Roman" w:cs="Times New Roman"/>
          <w:bCs/>
          <w:u w:val="single"/>
        </w:rPr>
        <w:t>Развитие у учащихся восприятия цвета предметов и формирование умения передавать его в рисунке с помощью красок</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bCs/>
          <w:i/>
          <w:iCs/>
        </w:rPr>
        <w:t>Понятие «цвет».</w:t>
      </w:r>
      <w:r w:rsidRPr="006C0C92">
        <w:rPr>
          <w:rFonts w:ascii="Times New Roman" w:hAnsi="Times New Roman" w:cs="Times New Roman"/>
          <w:b/>
          <w:bCs/>
        </w:rPr>
        <w:t xml:space="preserve"> </w:t>
      </w:r>
      <w:r w:rsidRPr="006C0C92">
        <w:rPr>
          <w:rFonts w:ascii="Times New Roman" w:hAnsi="Times New Roman" w:cs="Times New Roman"/>
        </w:rP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sidRPr="006C0C92">
        <w:rPr>
          <w:rFonts w:ascii="Times New Roman" w:hAnsi="Times New Roman" w:cs="Times New Roman"/>
        </w:rPr>
        <w:t>цветоведения</w:t>
      </w:r>
      <w:proofErr w:type="spellEnd"/>
      <w:r w:rsidRPr="006C0C92">
        <w:rPr>
          <w:rFonts w:ascii="Times New Roman" w:hAnsi="Times New Roman" w:cs="Times New Roman"/>
        </w:rPr>
        <w:t xml:space="preserve">. </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Различение и обозначением словом, некоторых ясно различимых оттенков цветов.</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 xml:space="preserve">Работа кистью и красками, получение новых цветов и оттенков путем смешения на палитре основных цветов, отражение </w:t>
      </w:r>
      <w:proofErr w:type="spellStart"/>
      <w:r w:rsidRPr="006C0C92">
        <w:rPr>
          <w:rFonts w:ascii="Times New Roman" w:hAnsi="Times New Roman" w:cs="Times New Roman"/>
        </w:rPr>
        <w:t>светлотности</w:t>
      </w:r>
      <w:proofErr w:type="spellEnd"/>
      <w:r w:rsidRPr="006C0C92">
        <w:rPr>
          <w:rFonts w:ascii="Times New Roman" w:hAnsi="Times New Roman" w:cs="Times New Roman"/>
        </w:rPr>
        <w:t xml:space="preserve"> цвета (светло зеленый, темно зеленый и т.д.).</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6C0C92" w:rsidRPr="006C0C92" w:rsidRDefault="006C0C92" w:rsidP="006C0C92">
      <w:pPr>
        <w:ind w:firstLine="709"/>
        <w:rPr>
          <w:rFonts w:ascii="Times New Roman" w:hAnsi="Times New Roman" w:cs="Times New Roman"/>
          <w:u w:val="single"/>
        </w:rPr>
      </w:pPr>
      <w:r w:rsidRPr="006C0C92">
        <w:rPr>
          <w:rFonts w:ascii="Times New Roman" w:hAnsi="Times New Roman" w:cs="Times New Roman"/>
          <w:bCs/>
          <w:u w:val="single"/>
        </w:rPr>
        <w:t>Обучение восприятию произведений искусства</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bCs/>
          <w:i/>
          <w:iCs/>
        </w:rPr>
        <w:t>Беседы об изобразительном искусстве:</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 </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t>Виды изобразительного искусства:</w:t>
      </w:r>
    </w:p>
    <w:p w:rsidR="006C0C92" w:rsidRPr="006C0C92" w:rsidRDefault="006C0C92" w:rsidP="006C0C92">
      <w:pPr>
        <w:ind w:firstLine="709"/>
        <w:rPr>
          <w:rFonts w:ascii="Times New Roman" w:hAnsi="Times New Roman" w:cs="Times New Roman"/>
        </w:rPr>
      </w:pPr>
      <w:r w:rsidRPr="006C0C92">
        <w:rPr>
          <w:rStyle w:val="apple-style-span"/>
          <w:rFonts w:ascii="Times New Roman" w:hAnsi="Times New Roman" w:cs="Times New Roman"/>
        </w:rPr>
        <w:t>― Р</w:t>
      </w:r>
      <w:r w:rsidRPr="006C0C92">
        <w:rPr>
          <w:rFonts w:ascii="Times New Roman" w:hAnsi="Times New Roman" w:cs="Times New Roman"/>
        </w:rPr>
        <w:t>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6C0C92" w:rsidRPr="006C0C92" w:rsidRDefault="006C0C92" w:rsidP="006C0C92">
      <w:pPr>
        <w:ind w:firstLine="709"/>
        <w:rPr>
          <w:rFonts w:ascii="Times New Roman" w:hAnsi="Times New Roman" w:cs="Times New Roman"/>
        </w:rPr>
      </w:pPr>
      <w:r w:rsidRPr="006C0C92">
        <w:rPr>
          <w:rStyle w:val="apple-style-span"/>
          <w:rFonts w:ascii="Times New Roman" w:hAnsi="Times New Roman" w:cs="Times New Roman"/>
        </w:rPr>
        <w:t>― </w:t>
      </w:r>
      <w:r w:rsidRPr="006C0C92">
        <w:rPr>
          <w:rFonts w:ascii="Times New Roman" w:hAnsi="Times New Roman" w:cs="Times New Roman"/>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rsidR="006C0C92" w:rsidRPr="006C0C92" w:rsidRDefault="006C0C92" w:rsidP="006C0C92">
      <w:pPr>
        <w:ind w:firstLine="709"/>
        <w:rPr>
          <w:rFonts w:ascii="Times New Roman" w:hAnsi="Times New Roman" w:cs="Times New Roman"/>
        </w:rPr>
      </w:pPr>
      <w:r w:rsidRPr="006C0C92">
        <w:rPr>
          <w:rStyle w:val="apple-style-span"/>
          <w:rFonts w:ascii="Times New Roman" w:hAnsi="Times New Roman" w:cs="Times New Roman"/>
        </w:rPr>
        <w:t>― </w:t>
      </w:r>
      <w:r w:rsidRPr="006C0C92">
        <w:rPr>
          <w:rFonts w:ascii="Times New Roman" w:hAnsi="Times New Roman" w:cs="Times New Roman"/>
        </w:rPr>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rsidR="006C0C92" w:rsidRPr="006C0C92" w:rsidRDefault="006C0C92" w:rsidP="006C0C92">
      <w:pPr>
        <w:ind w:firstLine="709"/>
        <w:rPr>
          <w:rFonts w:ascii="Times New Roman" w:hAnsi="Times New Roman" w:cs="Times New Roman"/>
        </w:rPr>
      </w:pPr>
      <w:r w:rsidRPr="006C0C92">
        <w:rPr>
          <w:rStyle w:val="apple-style-span"/>
          <w:rFonts w:ascii="Times New Roman" w:hAnsi="Times New Roman" w:cs="Times New Roman"/>
        </w:rPr>
        <w:t>― </w:t>
      </w:r>
      <w:r w:rsidRPr="006C0C92">
        <w:rPr>
          <w:rFonts w:ascii="Times New Roman" w:hAnsi="Times New Roman" w:cs="Times New Roman"/>
        </w:rPr>
        <w:t>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w:t>
      </w:r>
    </w:p>
    <w:p w:rsidR="006C0C92" w:rsidRPr="006C0C92" w:rsidRDefault="006C0C92" w:rsidP="006C0C92">
      <w:pPr>
        <w:ind w:firstLine="709"/>
        <w:rPr>
          <w:rFonts w:ascii="Times New Roman" w:hAnsi="Times New Roman" w:cs="Times New Roman"/>
        </w:rPr>
      </w:pPr>
      <w:r w:rsidRPr="006C0C92">
        <w:rPr>
          <w:rStyle w:val="apple-style-span"/>
          <w:rFonts w:ascii="Times New Roman" w:hAnsi="Times New Roman" w:cs="Times New Roman"/>
        </w:rPr>
        <w:t>― </w:t>
      </w:r>
      <w:r w:rsidRPr="006C0C92">
        <w:rPr>
          <w:rFonts w:ascii="Times New Roman" w:hAnsi="Times New Roman" w:cs="Times New Roman"/>
        </w:rPr>
        <w:t>Народное и декоративно-прикладное искусство. Истоки этого искусства и его роль в жизни человека (украшение жилища, предметов быта, орудий труда, костюмы).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rsidR="006C0C92" w:rsidRPr="006C0C92" w:rsidRDefault="006C0C92" w:rsidP="006C0C92">
      <w:pPr>
        <w:ind w:firstLine="709"/>
        <w:rPr>
          <w:rFonts w:ascii="Times New Roman" w:hAnsi="Times New Roman" w:cs="Times New Roman"/>
        </w:rPr>
      </w:pPr>
      <w:r w:rsidRPr="006C0C92">
        <w:rPr>
          <w:rStyle w:val="apple-style-span"/>
          <w:rFonts w:ascii="Times New Roman" w:hAnsi="Times New Roman" w:cs="Times New Roman"/>
        </w:rPr>
        <w:t>― </w:t>
      </w:r>
      <w:r w:rsidRPr="006C0C92">
        <w:rPr>
          <w:rFonts w:ascii="Times New Roman" w:hAnsi="Times New Roman" w:cs="Times New Roman"/>
        </w:rPr>
        <w:t xml:space="preserve">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w:t>
      </w:r>
      <w:proofErr w:type="spellStart"/>
      <w:r w:rsidRPr="006C0C92">
        <w:rPr>
          <w:rFonts w:ascii="Times New Roman" w:hAnsi="Times New Roman" w:cs="Times New Roman"/>
        </w:rPr>
        <w:t>И.Билибин</w:t>
      </w:r>
      <w:proofErr w:type="spellEnd"/>
      <w:r w:rsidRPr="006C0C92">
        <w:rPr>
          <w:rFonts w:ascii="Times New Roman" w:hAnsi="Times New Roman" w:cs="Times New Roman"/>
        </w:rPr>
        <w:t xml:space="preserve">, В.Васнецов, Ю.Васнецов, </w:t>
      </w:r>
      <w:proofErr w:type="spellStart"/>
      <w:r w:rsidRPr="006C0C92">
        <w:rPr>
          <w:rFonts w:ascii="Times New Roman" w:hAnsi="Times New Roman" w:cs="Times New Roman"/>
        </w:rPr>
        <w:t>В.Канашевич</w:t>
      </w:r>
      <w:proofErr w:type="spellEnd"/>
      <w:r w:rsidRPr="006C0C92">
        <w:rPr>
          <w:rFonts w:ascii="Times New Roman" w:hAnsi="Times New Roman" w:cs="Times New Roman"/>
        </w:rPr>
        <w:t xml:space="preserve">, А.Куинджи, А Саврасов, </w:t>
      </w:r>
      <w:proofErr w:type="spellStart"/>
      <w:r w:rsidRPr="006C0C92">
        <w:rPr>
          <w:rFonts w:ascii="Times New Roman" w:hAnsi="Times New Roman" w:cs="Times New Roman"/>
        </w:rPr>
        <w:t>В.Сутеев</w:t>
      </w:r>
      <w:proofErr w:type="spellEnd"/>
      <w:r w:rsidRPr="006C0C92">
        <w:rPr>
          <w:rFonts w:ascii="Times New Roman" w:hAnsi="Times New Roman" w:cs="Times New Roman"/>
        </w:rPr>
        <w:t xml:space="preserve">, И.Остроухова, А.Пластов, В Поленов, И Левитан, </w:t>
      </w:r>
      <w:proofErr w:type="spellStart"/>
      <w:r w:rsidRPr="006C0C92">
        <w:rPr>
          <w:rFonts w:ascii="Times New Roman" w:hAnsi="Times New Roman" w:cs="Times New Roman"/>
        </w:rPr>
        <w:t>К.Юон</w:t>
      </w:r>
      <w:proofErr w:type="spellEnd"/>
      <w:r w:rsidRPr="006C0C92">
        <w:rPr>
          <w:rFonts w:ascii="Times New Roman" w:hAnsi="Times New Roman" w:cs="Times New Roman"/>
        </w:rPr>
        <w:t xml:space="preserve">, М. Сарьян, </w:t>
      </w:r>
      <w:proofErr w:type="spellStart"/>
      <w:r w:rsidRPr="006C0C92">
        <w:rPr>
          <w:rFonts w:ascii="Times New Roman" w:hAnsi="Times New Roman" w:cs="Times New Roman"/>
        </w:rPr>
        <w:t>П.Сезан</w:t>
      </w:r>
      <w:proofErr w:type="spellEnd"/>
      <w:r w:rsidRPr="006C0C92">
        <w:rPr>
          <w:rFonts w:ascii="Times New Roman" w:hAnsi="Times New Roman" w:cs="Times New Roman"/>
        </w:rPr>
        <w:t xml:space="preserve">, И.Шишкин и т.д. </w:t>
      </w:r>
    </w:p>
    <w:p w:rsidR="006C0C92" w:rsidRPr="006C0C92" w:rsidRDefault="006C0C92" w:rsidP="006C0C92">
      <w:pPr>
        <w:ind w:firstLine="709"/>
        <w:rPr>
          <w:rFonts w:ascii="Times New Roman" w:hAnsi="Times New Roman" w:cs="Times New Roman"/>
        </w:rPr>
      </w:pPr>
      <w:r w:rsidRPr="006C0C92">
        <w:rPr>
          <w:rFonts w:ascii="Times New Roman" w:hAnsi="Times New Roman" w:cs="Times New Roman"/>
        </w:rPr>
        <w:lastRenderedPageBreak/>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w:t>
      </w:r>
      <w:proofErr w:type="spellStart"/>
      <w:r w:rsidRPr="006C0C92">
        <w:rPr>
          <w:rFonts w:ascii="Times New Roman" w:hAnsi="Times New Roman" w:cs="Times New Roman"/>
        </w:rPr>
        <w:t>В.Ватагин</w:t>
      </w:r>
      <w:proofErr w:type="spellEnd"/>
      <w:r w:rsidRPr="006C0C92">
        <w:rPr>
          <w:rFonts w:ascii="Times New Roman" w:hAnsi="Times New Roman" w:cs="Times New Roman"/>
        </w:rPr>
        <w:t xml:space="preserve">, </w:t>
      </w:r>
      <w:proofErr w:type="spellStart"/>
      <w:r w:rsidRPr="006C0C92">
        <w:rPr>
          <w:rFonts w:ascii="Times New Roman" w:hAnsi="Times New Roman" w:cs="Times New Roman"/>
        </w:rPr>
        <w:t>А.Опекушина</w:t>
      </w:r>
      <w:proofErr w:type="spellEnd"/>
      <w:r w:rsidRPr="006C0C92">
        <w:rPr>
          <w:rFonts w:ascii="Times New Roman" w:hAnsi="Times New Roman" w:cs="Times New Roman"/>
        </w:rPr>
        <w:t>, В.Мухина и т.д.</w:t>
      </w:r>
    </w:p>
    <w:p w:rsidR="007F3886" w:rsidRDefault="006C0C92" w:rsidP="006C0C92">
      <w:pPr>
        <w:ind w:firstLine="709"/>
        <w:rPr>
          <w:rFonts w:ascii="Times New Roman" w:hAnsi="Times New Roman" w:cs="Times New Roman"/>
        </w:rPr>
      </w:pPr>
      <w:r w:rsidRPr="006C0C92">
        <w:rPr>
          <w:rFonts w:ascii="Times New Roman" w:hAnsi="Times New Roman" w:cs="Times New Roman"/>
        </w:rPr>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w:t>
      </w:r>
      <w:proofErr w:type="spellStart"/>
      <w:r w:rsidRPr="006C0C92">
        <w:rPr>
          <w:rFonts w:ascii="Times New Roman" w:hAnsi="Times New Roman" w:cs="Times New Roman"/>
        </w:rPr>
        <w:t>жостовская</w:t>
      </w:r>
      <w:proofErr w:type="spellEnd"/>
      <w:r w:rsidRPr="006C0C92">
        <w:rPr>
          <w:rFonts w:ascii="Times New Roman" w:hAnsi="Times New Roman" w:cs="Times New Roman"/>
        </w:rPr>
        <w:t xml:space="preserve"> роспись и т.д.).</w:t>
      </w:r>
    </w:p>
    <w:p w:rsidR="006C0C92" w:rsidRPr="006C0C92" w:rsidRDefault="006C0C92" w:rsidP="006C0C92">
      <w:pPr>
        <w:ind w:firstLine="709"/>
        <w:rPr>
          <w:rFonts w:ascii="Times New Roman" w:hAnsi="Times New Roman" w:cs="Times New Roman"/>
        </w:rPr>
      </w:pPr>
      <w:r>
        <w:rPr>
          <w:rFonts w:ascii="Times New Roman" w:hAnsi="Times New Roman" w:cs="Times New Roman"/>
        </w:rPr>
        <w:t xml:space="preserve">3.5.3. </w:t>
      </w:r>
      <w:r w:rsidRPr="00FB0394">
        <w:rPr>
          <w:b/>
        </w:rPr>
        <w:t>Планируемые результаты освоения учебного предмета</w:t>
      </w:r>
    </w:p>
    <w:p w:rsidR="00E73FA7" w:rsidRPr="006C0C92" w:rsidRDefault="00E73FA7" w:rsidP="002D0D5A">
      <w:pPr>
        <w:ind w:firstLine="709"/>
        <w:rPr>
          <w:rFonts w:ascii="Times New Roman" w:hAnsi="Times New Roman" w:cs="Times New Roman"/>
          <w:b/>
        </w:rPr>
      </w:pPr>
      <w:r w:rsidRPr="006C0C92">
        <w:rPr>
          <w:rFonts w:ascii="Times New Roman" w:hAnsi="Times New Roman" w:cs="Times New Roman"/>
          <w:b/>
        </w:rPr>
        <w:t>Минимальный уровень:</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 xml:space="preserve">знать элементарные правила композиции, </w:t>
      </w:r>
      <w:proofErr w:type="spellStart"/>
      <w:r w:rsidRPr="006C0C92">
        <w:rPr>
          <w:rFonts w:ascii="Times New Roman" w:hAnsi="Times New Roman" w:cs="Times New Roman"/>
        </w:rPr>
        <w:t>цветоведения</w:t>
      </w:r>
      <w:proofErr w:type="spellEnd"/>
      <w:r w:rsidRPr="006C0C92">
        <w:rPr>
          <w:rFonts w:ascii="Times New Roman" w:hAnsi="Times New Roman" w:cs="Times New Roman"/>
        </w:rPr>
        <w:t>, передачи формы предмета и др.;</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знать некоторые выразительные средства изобразительного искусства: «изобразительная поверхность», «точка», «линия», «штриховка», «пятно», «цвет»;</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знать названия предметов, подлежащих рисованию;</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знать названия некоторых народных и национальных промыслов, изготавливающих игрушки: Дымково, Гжель, Городец, Каргополь и др.;</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применять приемы работы карандашом, акварельными красками с целью передачи фактуры предмета;</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 xml:space="preserve">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адекватно передавать цвет изображаемого объекта, определять насыщенность цвета, получать смешанные и некоторые оттенки цвета;</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узнавать и различать в книжных иллюстрациях и репродукциях изображенные предметы и действия.</w:t>
      </w:r>
    </w:p>
    <w:p w:rsidR="00E73FA7" w:rsidRPr="006C0C92" w:rsidRDefault="00E73FA7" w:rsidP="006C0C92">
      <w:pPr>
        <w:ind w:firstLine="709"/>
        <w:rPr>
          <w:rFonts w:ascii="Times New Roman" w:hAnsi="Times New Roman" w:cs="Times New Roman"/>
          <w:b/>
        </w:rPr>
      </w:pPr>
      <w:r w:rsidRPr="006C0C92">
        <w:rPr>
          <w:rFonts w:ascii="Times New Roman" w:hAnsi="Times New Roman" w:cs="Times New Roman"/>
          <w:b/>
        </w:rPr>
        <w:t>Достаточный уровень:</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знать названия жанров изобразительного искусства (портрет, натюрморт, пейзаж и др.);</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знать названия некоторых народных и национальных промыслов (Дымково, Гжель, Городец, Хохлома и др.);</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знать основные особенности некоторых материалов, используемых в рисовании;</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знать выразительные средства изобразительного искусства: «изобразительная поверхность», «точка», «линия», «штриховка», «контур», «пятно», «цвет», объем, «пространство», «пропорция», «симметрия», «ритм», «динамика» и др.;</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 xml:space="preserve">знать законы и правила </w:t>
      </w:r>
      <w:proofErr w:type="spellStart"/>
      <w:r w:rsidRPr="006C0C92">
        <w:rPr>
          <w:rFonts w:ascii="Times New Roman" w:hAnsi="Times New Roman" w:cs="Times New Roman"/>
        </w:rPr>
        <w:t>цветоведения</w:t>
      </w:r>
      <w:proofErr w:type="spellEnd"/>
      <w:r w:rsidRPr="006C0C92">
        <w:rPr>
          <w:rFonts w:ascii="Times New Roman" w:hAnsi="Times New Roman" w:cs="Times New Roman"/>
        </w:rPr>
        <w:t>; светотени; перспективы; построения орнамента, стилизации формы предмета и др.;</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 xml:space="preserve">находить необходимую для выполнения работы информацию в материалах учебника, рабочей тетради; </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 xml:space="preserve">следовать при выполнении работы инструкциям учителя или инструкциям, представленным в других информационных источниках; </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lastRenderedPageBreak/>
        <w:t xml:space="preserve">оценивать результаты собственной изобразительной деятельности и одноклассников (красиво, некрасиво, аккуратно, похоже на образец); </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устанавливать причинно-следственные связи между выполняемыми действиями и их результатами.</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 xml:space="preserve">рисовать с натуры и по памяти после предварительных наблюдений,  передавать все признаки и свойства изображаемого объекта; рисовать по воображению; </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уметь различать и передавать в рисунке эмоциональное состояние и свое отношение к природе, человеку, семье и обществу;</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уметь различать произведения живописи, графики, скульптуры, архитектуры и декоративно-прикладного искусства;</w:t>
      </w:r>
    </w:p>
    <w:p w:rsidR="00E73FA7" w:rsidRPr="006C0C92" w:rsidRDefault="00E73FA7" w:rsidP="006C0C92">
      <w:pPr>
        <w:ind w:firstLine="709"/>
        <w:rPr>
          <w:rFonts w:ascii="Times New Roman" w:hAnsi="Times New Roman" w:cs="Times New Roman"/>
        </w:rPr>
      </w:pPr>
      <w:r w:rsidRPr="006C0C92">
        <w:rPr>
          <w:rFonts w:ascii="Times New Roman" w:hAnsi="Times New Roman" w:cs="Times New Roman"/>
        </w:rPr>
        <w:t>уметь различать жанры изобразительного искусства: пейзаж, портрет, натюрморт, сюжетное изображение.</w:t>
      </w:r>
    </w:p>
    <w:p w:rsidR="00A60CC9" w:rsidRDefault="00A60CC9" w:rsidP="002D0D5A">
      <w:pPr>
        <w:ind w:firstLine="709"/>
        <w:rPr>
          <w:rFonts w:ascii="Times New Roman" w:hAnsi="Times New Roman" w:cs="Times New Roman"/>
        </w:rPr>
      </w:pPr>
    </w:p>
    <w:p w:rsidR="00A60CC9" w:rsidRDefault="00A60CC9" w:rsidP="002D0D5A">
      <w:pPr>
        <w:ind w:firstLine="709"/>
        <w:rPr>
          <w:rFonts w:ascii="Times New Roman" w:hAnsi="Times New Roman" w:cs="Times New Roman"/>
        </w:rPr>
      </w:pPr>
    </w:p>
    <w:p w:rsidR="00797759" w:rsidRDefault="00797759" w:rsidP="002D0D5A">
      <w:pPr>
        <w:ind w:firstLine="709"/>
        <w:rPr>
          <w:rFonts w:ascii="Times New Roman" w:hAnsi="Times New Roman" w:cs="Times New Roman"/>
          <w:b/>
        </w:rPr>
      </w:pPr>
      <w:r>
        <w:rPr>
          <w:rFonts w:ascii="Times New Roman" w:hAnsi="Times New Roman" w:cs="Times New Roman"/>
        </w:rPr>
        <w:t xml:space="preserve">3.6. </w:t>
      </w:r>
      <w:r w:rsidRPr="00797759">
        <w:rPr>
          <w:rFonts w:ascii="Times New Roman" w:hAnsi="Times New Roman" w:cs="Times New Roman"/>
          <w:b/>
        </w:rPr>
        <w:t>Физическая культура (адаптивная физическая культура)</w:t>
      </w:r>
    </w:p>
    <w:p w:rsidR="00797759" w:rsidRPr="00797759" w:rsidRDefault="00797759" w:rsidP="00797759">
      <w:pPr>
        <w:pStyle w:val="11"/>
        <w:spacing w:line="240" w:lineRule="auto"/>
        <w:ind w:left="0" w:firstLine="709"/>
        <w:jc w:val="both"/>
      </w:pPr>
      <w:r w:rsidRPr="00797759">
        <w:rPr>
          <w:b/>
        </w:rPr>
        <w:t>3.6.1</w:t>
      </w:r>
      <w:r w:rsidRPr="00797759">
        <w:rPr>
          <w:b/>
          <w:i/>
        </w:rPr>
        <w:t>.</w:t>
      </w:r>
      <w:r w:rsidRPr="00797759">
        <w:t xml:space="preserve"> </w:t>
      </w:r>
      <w:r w:rsidRPr="00797759">
        <w:rPr>
          <w:b/>
        </w:rPr>
        <w:t>Пояснительная записка</w:t>
      </w:r>
    </w:p>
    <w:p w:rsidR="00797759" w:rsidRPr="00797759" w:rsidRDefault="00797759" w:rsidP="00797759">
      <w:pPr>
        <w:ind w:firstLine="709"/>
        <w:rPr>
          <w:rFonts w:ascii="Times New Roman" w:hAnsi="Times New Roman" w:cs="Times New Roman"/>
          <w:b/>
        </w:rPr>
      </w:pPr>
      <w:proofErr w:type="gramStart"/>
      <w:r w:rsidRPr="00797759">
        <w:rPr>
          <w:rFonts w:ascii="Times New Roman" w:hAnsi="Times New Roman" w:cs="Times New Roman"/>
        </w:rPr>
        <w:t>Физическая культура  является составной частью образовательного процесса обу</w:t>
      </w:r>
      <w:r w:rsidRPr="00797759">
        <w:rPr>
          <w:rFonts w:ascii="Times New Roman" w:hAnsi="Times New Roman" w:cs="Times New Roman"/>
        </w:rPr>
        <w:softHyphen/>
        <w:t>ча</w:t>
      </w:r>
      <w:r w:rsidRPr="00797759">
        <w:rPr>
          <w:rFonts w:ascii="Times New Roman" w:hAnsi="Times New Roman" w:cs="Times New Roman"/>
        </w:rPr>
        <w:softHyphen/>
        <w:t>ю</w:t>
      </w:r>
      <w:r w:rsidRPr="00797759">
        <w:rPr>
          <w:rFonts w:ascii="Times New Roman" w:hAnsi="Times New Roman" w:cs="Times New Roman"/>
        </w:rPr>
        <w:softHyphen/>
        <w:t>щихся с РАС.</w:t>
      </w:r>
      <w:proofErr w:type="gramEnd"/>
      <w:r w:rsidRPr="00797759">
        <w:rPr>
          <w:rFonts w:ascii="Times New Roman" w:hAnsi="Times New Roman" w:cs="Times New Roman"/>
        </w:rPr>
        <w:t xml:space="preserve"> Она решает об</w:t>
      </w:r>
      <w:r w:rsidRPr="00797759">
        <w:rPr>
          <w:rFonts w:ascii="Times New Roman" w:hAnsi="Times New Roman" w:cs="Times New Roman"/>
        </w:rPr>
        <w:softHyphen/>
        <w:t>ра</w:t>
      </w:r>
      <w:r w:rsidRPr="00797759">
        <w:rPr>
          <w:rFonts w:ascii="Times New Roman" w:hAnsi="Times New Roman" w:cs="Times New Roman"/>
        </w:rPr>
        <w:softHyphen/>
        <w:t>зо</w:t>
      </w:r>
      <w:r w:rsidRPr="00797759">
        <w:rPr>
          <w:rFonts w:ascii="Times New Roman" w:hAnsi="Times New Roman" w:cs="Times New Roman"/>
        </w:rPr>
        <w:softHyphen/>
        <w:t>вательные, воспитательные, коррекционно-развивающие и лечебно-оздоровительные за</w:t>
      </w:r>
      <w:r w:rsidRPr="00797759">
        <w:rPr>
          <w:rFonts w:ascii="Times New Roman" w:hAnsi="Times New Roman" w:cs="Times New Roman"/>
        </w:rPr>
        <w:softHyphen/>
        <w:t>да</w:t>
      </w:r>
      <w:r w:rsidRPr="00797759">
        <w:rPr>
          <w:rFonts w:ascii="Times New Roman" w:hAnsi="Times New Roman" w:cs="Times New Roman"/>
        </w:rPr>
        <w:softHyphen/>
        <w:t>чи. Физическое воспитание рассматривается и реализуется комплексно и находится в тес</w:t>
      </w:r>
      <w:r w:rsidRPr="00797759">
        <w:rPr>
          <w:rFonts w:ascii="Times New Roman" w:hAnsi="Times New Roman" w:cs="Times New Roman"/>
        </w:rPr>
        <w:softHyphen/>
        <w:t>ной связи с умственным, нравственным, эстетическим, трудовым обучением; занимает од</w:t>
      </w:r>
      <w:r w:rsidRPr="00797759">
        <w:rPr>
          <w:rFonts w:ascii="Times New Roman" w:hAnsi="Times New Roman" w:cs="Times New Roman"/>
        </w:rPr>
        <w:softHyphen/>
        <w:t>но из важнейших мест в подготовке этой категории обучающихся к самостоятельной жиз</w:t>
      </w:r>
      <w:r w:rsidRPr="00797759">
        <w:rPr>
          <w:rFonts w:ascii="Times New Roman" w:hAnsi="Times New Roman" w:cs="Times New Roman"/>
        </w:rPr>
        <w:softHyphen/>
        <w:t>ни, производительному труду, воспитывает положительные качества личности, спо</w:t>
      </w:r>
      <w:r w:rsidRPr="00797759">
        <w:rPr>
          <w:rFonts w:ascii="Times New Roman" w:hAnsi="Times New Roman" w:cs="Times New Roman"/>
        </w:rPr>
        <w:softHyphen/>
        <w:t>со</w:t>
      </w:r>
      <w:r w:rsidRPr="00797759">
        <w:rPr>
          <w:rFonts w:ascii="Times New Roman" w:hAnsi="Times New Roman" w:cs="Times New Roman"/>
        </w:rPr>
        <w:softHyphen/>
        <w:t>б</w:t>
      </w:r>
      <w:r w:rsidRPr="00797759">
        <w:rPr>
          <w:rFonts w:ascii="Times New Roman" w:hAnsi="Times New Roman" w:cs="Times New Roman"/>
        </w:rPr>
        <w:softHyphen/>
        <w:t>с</w:t>
      </w:r>
      <w:r w:rsidRPr="00797759">
        <w:rPr>
          <w:rFonts w:ascii="Times New Roman" w:hAnsi="Times New Roman" w:cs="Times New Roman"/>
        </w:rPr>
        <w:softHyphen/>
        <w:t>твует социальной интеграции школьников в общество.</w:t>
      </w:r>
    </w:p>
    <w:p w:rsidR="00797759" w:rsidRPr="00797759" w:rsidRDefault="00797759" w:rsidP="00797759">
      <w:pPr>
        <w:ind w:firstLine="709"/>
        <w:rPr>
          <w:rFonts w:ascii="Times New Roman" w:hAnsi="Times New Roman" w:cs="Times New Roman"/>
          <w:b/>
          <w:bCs/>
        </w:rPr>
      </w:pPr>
      <w:r w:rsidRPr="00797759">
        <w:rPr>
          <w:rFonts w:ascii="Times New Roman" w:hAnsi="Times New Roman" w:cs="Times New Roman"/>
        </w:rPr>
        <w:t>Основная цель изучения данного предмета</w:t>
      </w:r>
      <w:r w:rsidRPr="00797759">
        <w:rPr>
          <w:rFonts w:ascii="Times New Roman" w:hAnsi="Times New Roman" w:cs="Times New Roman"/>
          <w:b/>
        </w:rPr>
        <w:t xml:space="preserve"> </w:t>
      </w:r>
      <w:r w:rsidRPr="00797759">
        <w:rPr>
          <w:rFonts w:ascii="Times New Roman" w:hAnsi="Times New Roman" w:cs="Times New Roman"/>
        </w:rPr>
        <w:t>заключается во всестороннем раз</w:t>
      </w:r>
      <w:r w:rsidRPr="00797759">
        <w:rPr>
          <w:rFonts w:ascii="Times New Roman" w:hAnsi="Times New Roman" w:cs="Times New Roman"/>
        </w:rPr>
        <w:softHyphen/>
        <w:t>ви</w:t>
      </w:r>
      <w:r w:rsidRPr="00797759">
        <w:rPr>
          <w:rFonts w:ascii="Times New Roman" w:hAnsi="Times New Roman" w:cs="Times New Roman"/>
        </w:rPr>
        <w:softHyphen/>
        <w:t>тии личности обучающихся с РАС в процессе приобщения их к физической культуре, коррекции недостатков пси</w:t>
      </w:r>
      <w:r w:rsidRPr="00797759">
        <w:rPr>
          <w:rFonts w:ascii="Times New Roman" w:hAnsi="Times New Roman" w:cs="Times New Roman"/>
        </w:rPr>
        <w:softHyphen/>
        <w:t>хо</w:t>
      </w:r>
      <w:r w:rsidRPr="00797759">
        <w:rPr>
          <w:rFonts w:ascii="Times New Roman" w:hAnsi="Times New Roman" w:cs="Times New Roman"/>
        </w:rPr>
        <w:softHyphen/>
        <w:t>фи</w:t>
      </w:r>
      <w:r w:rsidRPr="00797759">
        <w:rPr>
          <w:rFonts w:ascii="Times New Roman" w:hAnsi="Times New Roman" w:cs="Times New Roman"/>
        </w:rPr>
        <w:softHyphen/>
        <w:t>зи</w:t>
      </w:r>
      <w:r w:rsidRPr="00797759">
        <w:rPr>
          <w:rFonts w:ascii="Times New Roman" w:hAnsi="Times New Roman" w:cs="Times New Roman"/>
        </w:rPr>
        <w:softHyphen/>
        <w:t>че</w:t>
      </w:r>
      <w:r w:rsidRPr="00797759">
        <w:rPr>
          <w:rFonts w:ascii="Times New Roman" w:hAnsi="Times New Roman" w:cs="Times New Roman"/>
        </w:rPr>
        <w:softHyphen/>
        <w:t>ского развития, расширении индивидуальных двигательных возможностей, социальной ада</w:t>
      </w:r>
      <w:r w:rsidRPr="00797759">
        <w:rPr>
          <w:rFonts w:ascii="Times New Roman" w:hAnsi="Times New Roman" w:cs="Times New Roman"/>
        </w:rPr>
        <w:softHyphen/>
        <w:t>птации.</w:t>
      </w:r>
    </w:p>
    <w:p w:rsidR="00797759" w:rsidRPr="00797759" w:rsidRDefault="00797759" w:rsidP="00797759">
      <w:pPr>
        <w:ind w:firstLine="709"/>
        <w:rPr>
          <w:rFonts w:ascii="Times New Roman" w:hAnsi="Times New Roman" w:cs="Times New Roman"/>
          <w:bCs/>
        </w:rPr>
      </w:pPr>
      <w:r w:rsidRPr="00797759">
        <w:rPr>
          <w:rFonts w:ascii="Times New Roman" w:hAnsi="Times New Roman" w:cs="Times New Roman"/>
          <w:bCs/>
        </w:rPr>
        <w:t xml:space="preserve">Основные задачи изучения предмета: </w:t>
      </w:r>
    </w:p>
    <w:p w:rsidR="00797759" w:rsidRPr="00797759" w:rsidRDefault="00797759" w:rsidP="00797759">
      <w:pPr>
        <w:ind w:firstLine="709"/>
        <w:rPr>
          <w:rFonts w:ascii="Times New Roman" w:hAnsi="Times New Roman" w:cs="Times New Roman"/>
        </w:rPr>
      </w:pPr>
      <w:r w:rsidRPr="00797759">
        <w:rPr>
          <w:rFonts w:ascii="Times New Roman" w:hAnsi="Times New Roman" w:cs="Times New Roman"/>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797759" w:rsidRPr="00797759" w:rsidRDefault="00797759" w:rsidP="00797759">
      <w:pPr>
        <w:ind w:firstLine="709"/>
        <w:rPr>
          <w:rFonts w:ascii="Times New Roman" w:hAnsi="Times New Roman" w:cs="Times New Roman"/>
        </w:rPr>
      </w:pPr>
      <w:r w:rsidRPr="00797759">
        <w:rPr>
          <w:rFonts w:ascii="Times New Roman" w:hAnsi="Times New Roman" w:cs="Times New Roman"/>
        </w:rPr>
        <w:t>― коррекция нарушений физического развития;</w:t>
      </w:r>
    </w:p>
    <w:p w:rsidR="00797759" w:rsidRPr="00797759" w:rsidRDefault="00797759" w:rsidP="00797759">
      <w:pPr>
        <w:ind w:firstLine="709"/>
        <w:rPr>
          <w:rFonts w:ascii="Times New Roman" w:hAnsi="Times New Roman" w:cs="Times New Roman"/>
        </w:rPr>
      </w:pPr>
      <w:r w:rsidRPr="00797759">
        <w:rPr>
          <w:rFonts w:ascii="Times New Roman" w:hAnsi="Times New Roman" w:cs="Times New Roman"/>
        </w:rPr>
        <w:t>― формирование двигательных умений и навыков;</w:t>
      </w:r>
    </w:p>
    <w:p w:rsidR="00797759" w:rsidRPr="00797759" w:rsidRDefault="00797759" w:rsidP="00797759">
      <w:pPr>
        <w:ind w:firstLine="709"/>
        <w:rPr>
          <w:rFonts w:ascii="Times New Roman" w:hAnsi="Times New Roman" w:cs="Times New Roman"/>
        </w:rPr>
      </w:pPr>
      <w:r w:rsidRPr="00797759">
        <w:rPr>
          <w:rFonts w:ascii="Times New Roman" w:hAnsi="Times New Roman" w:cs="Times New Roman"/>
        </w:rPr>
        <w:t>― развитие двигательных способностей в процессе обучения;</w:t>
      </w:r>
    </w:p>
    <w:p w:rsidR="00797759" w:rsidRPr="00797759" w:rsidRDefault="00797759" w:rsidP="00797759">
      <w:pPr>
        <w:ind w:firstLine="709"/>
        <w:rPr>
          <w:rStyle w:val="apple-converted-space"/>
          <w:rFonts w:ascii="Times New Roman" w:hAnsi="Times New Roman" w:cs="Times New Roman"/>
          <w:bCs/>
          <w:color w:val="000000"/>
          <w:shd w:val="clear" w:color="auto" w:fill="FFFFFF"/>
        </w:rPr>
      </w:pPr>
      <w:r w:rsidRPr="00797759">
        <w:rPr>
          <w:rFonts w:ascii="Times New Roman" w:hAnsi="Times New Roman" w:cs="Times New Roman"/>
        </w:rPr>
        <w:t>― укрепление здоровья и закаливание организма, формирование правильной осанки;</w:t>
      </w:r>
    </w:p>
    <w:p w:rsidR="00797759" w:rsidRPr="00797759" w:rsidRDefault="00797759" w:rsidP="00797759">
      <w:pPr>
        <w:ind w:firstLine="709"/>
        <w:rPr>
          <w:rFonts w:ascii="Times New Roman" w:hAnsi="Times New Roman" w:cs="Times New Roman"/>
        </w:rPr>
      </w:pPr>
      <w:r w:rsidRPr="00797759">
        <w:rPr>
          <w:rFonts w:ascii="Times New Roman" w:hAnsi="Times New Roman" w:cs="Times New Roman"/>
        </w:rPr>
        <w:t>― </w:t>
      </w:r>
      <w:r w:rsidRPr="00797759">
        <w:rPr>
          <w:rStyle w:val="apple-converted-space"/>
          <w:rFonts w:ascii="Times New Roman" w:hAnsi="Times New Roman" w:cs="Times New Roman"/>
          <w:bCs/>
          <w:color w:val="000000"/>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797759" w:rsidRPr="00797759" w:rsidRDefault="00797759" w:rsidP="00797759">
      <w:pPr>
        <w:ind w:firstLine="709"/>
        <w:rPr>
          <w:rFonts w:ascii="Times New Roman" w:hAnsi="Times New Roman" w:cs="Times New Roman"/>
        </w:rPr>
      </w:pPr>
      <w:r w:rsidRPr="00797759">
        <w:rPr>
          <w:rFonts w:ascii="Times New Roman" w:hAnsi="Times New Roman" w:cs="Times New Roman"/>
        </w:rPr>
        <w:t>― формирование и воспитание гигиенических навыков при выполнении физических упражнений;</w:t>
      </w:r>
    </w:p>
    <w:p w:rsidR="00797759" w:rsidRPr="00797759" w:rsidRDefault="00797759" w:rsidP="00797759">
      <w:pPr>
        <w:pStyle w:val="aa"/>
        <w:tabs>
          <w:tab w:val="left" w:pos="454"/>
        </w:tabs>
        <w:spacing w:after="0" w:line="240" w:lineRule="auto"/>
        <w:ind w:firstLine="709"/>
        <w:jc w:val="both"/>
        <w:rPr>
          <w:rFonts w:ascii="Times New Roman" w:hAnsi="Times New Roman" w:cs="Times New Roman"/>
          <w:sz w:val="24"/>
          <w:szCs w:val="24"/>
        </w:rPr>
      </w:pPr>
      <w:r w:rsidRPr="00797759">
        <w:rPr>
          <w:rFonts w:ascii="Times New Roman" w:hAnsi="Times New Roman" w:cs="Times New Roman"/>
          <w:sz w:val="24"/>
          <w:szCs w:val="24"/>
        </w:rPr>
        <w:t>― формирование установки на сохранение и укрепление здоровья, навыков здорового и безопасного образа жизни;</w:t>
      </w:r>
    </w:p>
    <w:p w:rsidR="00797759" w:rsidRPr="00797759" w:rsidRDefault="00797759" w:rsidP="00797759">
      <w:pPr>
        <w:pStyle w:val="aa"/>
        <w:tabs>
          <w:tab w:val="left" w:pos="454"/>
        </w:tabs>
        <w:spacing w:after="0" w:line="240" w:lineRule="auto"/>
        <w:ind w:firstLine="709"/>
        <w:jc w:val="both"/>
        <w:rPr>
          <w:rFonts w:ascii="Times New Roman" w:hAnsi="Times New Roman" w:cs="Times New Roman"/>
          <w:sz w:val="24"/>
          <w:szCs w:val="24"/>
        </w:rPr>
      </w:pPr>
      <w:r w:rsidRPr="00797759">
        <w:rPr>
          <w:rFonts w:ascii="Times New Roman" w:hAnsi="Times New Roman" w:cs="Times New Roman"/>
          <w:sz w:val="24"/>
          <w:szCs w:val="24"/>
        </w:rPr>
        <w:t>― поддержание устойчивой физической работоспособности на достигнутом уровне;</w:t>
      </w:r>
    </w:p>
    <w:p w:rsidR="00797759" w:rsidRPr="00797759" w:rsidRDefault="00797759" w:rsidP="00797759">
      <w:pPr>
        <w:pStyle w:val="aa"/>
        <w:tabs>
          <w:tab w:val="left" w:pos="454"/>
        </w:tabs>
        <w:spacing w:after="0" w:line="240" w:lineRule="auto"/>
        <w:ind w:firstLine="709"/>
        <w:jc w:val="both"/>
        <w:rPr>
          <w:rFonts w:ascii="Times New Roman" w:hAnsi="Times New Roman" w:cs="Times New Roman"/>
          <w:sz w:val="24"/>
          <w:szCs w:val="24"/>
        </w:rPr>
      </w:pPr>
      <w:r w:rsidRPr="00797759">
        <w:rPr>
          <w:rFonts w:ascii="Times New Roman" w:hAnsi="Times New Roman" w:cs="Times New Roman"/>
          <w:sz w:val="24"/>
          <w:szCs w:val="24"/>
        </w:rPr>
        <w:t>― формирование познавательных интересов, сообщение доступных  теоретических сведений по физической культуре;</w:t>
      </w:r>
    </w:p>
    <w:p w:rsidR="00797759" w:rsidRPr="00797759" w:rsidRDefault="00797759" w:rsidP="00797759">
      <w:pPr>
        <w:pStyle w:val="aa"/>
        <w:tabs>
          <w:tab w:val="left" w:pos="454"/>
        </w:tabs>
        <w:spacing w:after="0" w:line="240" w:lineRule="auto"/>
        <w:ind w:firstLine="709"/>
        <w:jc w:val="both"/>
        <w:rPr>
          <w:rFonts w:ascii="Times New Roman" w:hAnsi="Times New Roman" w:cs="Times New Roman"/>
          <w:sz w:val="24"/>
          <w:szCs w:val="24"/>
        </w:rPr>
      </w:pPr>
      <w:r w:rsidRPr="00797759">
        <w:rPr>
          <w:rFonts w:ascii="Times New Roman" w:hAnsi="Times New Roman" w:cs="Times New Roman"/>
          <w:sz w:val="24"/>
          <w:szCs w:val="24"/>
        </w:rPr>
        <w:t>― воспитание устойчивого интереса к занятиям физическими упражнениями;</w:t>
      </w:r>
    </w:p>
    <w:p w:rsidR="00797759" w:rsidRPr="00797759" w:rsidRDefault="00797759" w:rsidP="00797759">
      <w:pPr>
        <w:pStyle w:val="aa"/>
        <w:tabs>
          <w:tab w:val="left" w:pos="454"/>
        </w:tabs>
        <w:spacing w:after="0" w:line="240" w:lineRule="auto"/>
        <w:ind w:firstLine="709"/>
        <w:jc w:val="both"/>
        <w:rPr>
          <w:rFonts w:ascii="Times New Roman" w:hAnsi="Times New Roman" w:cs="Times New Roman"/>
          <w:sz w:val="24"/>
          <w:szCs w:val="24"/>
        </w:rPr>
      </w:pPr>
      <w:r w:rsidRPr="00797759">
        <w:rPr>
          <w:rFonts w:ascii="Times New Roman" w:hAnsi="Times New Roman" w:cs="Times New Roman"/>
          <w:sz w:val="24"/>
          <w:szCs w:val="24"/>
        </w:rPr>
        <w:t xml:space="preserve">― воспитание нравственных, морально-волевых качеств (настойчивости, смелости), навыков культурного поведения; </w:t>
      </w:r>
    </w:p>
    <w:p w:rsidR="00797759" w:rsidRPr="00797759" w:rsidRDefault="00797759" w:rsidP="00797759">
      <w:pPr>
        <w:pStyle w:val="aa"/>
        <w:tabs>
          <w:tab w:val="left" w:pos="454"/>
        </w:tabs>
        <w:spacing w:after="0" w:line="240" w:lineRule="auto"/>
        <w:ind w:firstLine="709"/>
        <w:jc w:val="both"/>
        <w:rPr>
          <w:rFonts w:ascii="Times New Roman" w:hAnsi="Times New Roman" w:cs="Times New Roman"/>
          <w:sz w:val="24"/>
          <w:szCs w:val="24"/>
        </w:rPr>
      </w:pPr>
      <w:r w:rsidRPr="00797759">
        <w:rPr>
          <w:rFonts w:ascii="Times New Roman" w:hAnsi="Times New Roman" w:cs="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rsidR="00797759" w:rsidRPr="00797759" w:rsidRDefault="00797759" w:rsidP="00797759">
      <w:pPr>
        <w:pStyle w:val="ac"/>
        <w:ind w:firstLine="709"/>
        <w:jc w:val="both"/>
        <w:rPr>
          <w:rFonts w:ascii="Times New Roman" w:hAnsi="Times New Roman"/>
          <w:sz w:val="24"/>
          <w:szCs w:val="24"/>
        </w:rPr>
      </w:pPr>
      <w:r w:rsidRPr="00797759">
        <w:rPr>
          <w:rFonts w:ascii="Times New Roman" w:hAnsi="Times New Roman"/>
          <w:sz w:val="24"/>
          <w:szCs w:val="24"/>
        </w:rPr>
        <w:t>― обогащение чувственного опыта;</w:t>
      </w:r>
    </w:p>
    <w:p w:rsidR="00797759" w:rsidRPr="00797759" w:rsidRDefault="00797759" w:rsidP="00797759">
      <w:pPr>
        <w:pStyle w:val="ac"/>
        <w:ind w:firstLine="709"/>
        <w:jc w:val="both"/>
        <w:rPr>
          <w:rFonts w:ascii="Times New Roman" w:hAnsi="Times New Roman"/>
          <w:sz w:val="24"/>
          <w:szCs w:val="24"/>
        </w:rPr>
      </w:pPr>
      <w:r w:rsidRPr="00797759">
        <w:rPr>
          <w:rFonts w:ascii="Times New Roman" w:hAnsi="Times New Roman"/>
          <w:sz w:val="24"/>
          <w:szCs w:val="24"/>
        </w:rPr>
        <w:lastRenderedPageBreak/>
        <w:t>― коррекцию и развитие сенсомоторной сферы;</w:t>
      </w:r>
    </w:p>
    <w:p w:rsidR="00797759" w:rsidRPr="00797759" w:rsidRDefault="00797759" w:rsidP="00797759">
      <w:pPr>
        <w:pStyle w:val="ac"/>
        <w:ind w:firstLine="709"/>
        <w:jc w:val="both"/>
        <w:rPr>
          <w:rFonts w:ascii="Times New Roman" w:hAnsi="Times New Roman"/>
          <w:sz w:val="24"/>
          <w:szCs w:val="24"/>
        </w:rPr>
      </w:pPr>
      <w:r w:rsidRPr="00797759">
        <w:rPr>
          <w:rFonts w:ascii="Times New Roman" w:hAnsi="Times New Roman"/>
          <w:sz w:val="24"/>
          <w:szCs w:val="24"/>
        </w:rPr>
        <w:t xml:space="preserve">― формирование навыков общения, предметно-практической и познавательной деятельности. </w:t>
      </w:r>
    </w:p>
    <w:p w:rsidR="00797759" w:rsidRDefault="00797759" w:rsidP="00797759">
      <w:pPr>
        <w:ind w:firstLine="709"/>
        <w:rPr>
          <w:rStyle w:val="apple-converted-space"/>
          <w:rFonts w:ascii="Times New Roman" w:hAnsi="Times New Roman" w:cs="Times New Roman"/>
          <w:shd w:val="clear" w:color="auto" w:fill="FFFFFF"/>
        </w:rPr>
      </w:pPr>
      <w:r>
        <w:rPr>
          <w:rStyle w:val="apple-converted-space"/>
          <w:rFonts w:ascii="Times New Roman" w:hAnsi="Times New Roman" w:cs="Times New Roman"/>
          <w:shd w:val="clear" w:color="auto" w:fill="FFFFFF"/>
        </w:rPr>
        <w:t xml:space="preserve">3.6.2. </w:t>
      </w:r>
      <w:r>
        <w:rPr>
          <w:rFonts w:ascii="Times New Roman" w:hAnsi="Times New Roman" w:cs="Times New Roman"/>
          <w:bCs/>
        </w:rPr>
        <w:t>Содержание учебного предмета.</w:t>
      </w:r>
    </w:p>
    <w:p w:rsidR="00797759" w:rsidRPr="00797759" w:rsidRDefault="00797759" w:rsidP="00797759">
      <w:pPr>
        <w:ind w:firstLine="709"/>
        <w:rPr>
          <w:rStyle w:val="apple-converted-space"/>
          <w:rFonts w:ascii="Times New Roman" w:hAnsi="Times New Roman" w:cs="Times New Roman"/>
          <w:shd w:val="clear" w:color="auto" w:fill="FFFFFF"/>
        </w:rPr>
      </w:pPr>
      <w:r w:rsidRPr="00797759">
        <w:rPr>
          <w:rStyle w:val="apple-converted-space"/>
          <w:rFonts w:ascii="Times New Roman" w:hAnsi="Times New Roman" w:cs="Times New Roman"/>
          <w:shd w:val="clear" w:color="auto" w:fill="FFFFFF"/>
        </w:rPr>
        <w:t>Содержание программы отражено в  разделах: «Знания о физической культуре», «Ги</w:t>
      </w:r>
      <w:r w:rsidRPr="00797759">
        <w:rPr>
          <w:rStyle w:val="apple-converted-space"/>
          <w:rFonts w:ascii="Times New Roman" w:hAnsi="Times New Roman" w:cs="Times New Roman"/>
          <w:shd w:val="clear" w:color="auto" w:fill="FFFFFF"/>
        </w:rPr>
        <w:softHyphen/>
        <w:t>мнастика», «Легкая атлетика», «Лыжная подготовка», «Игры». Каж</w:t>
      </w:r>
      <w:r w:rsidRPr="00797759">
        <w:rPr>
          <w:rStyle w:val="apple-converted-space"/>
          <w:rFonts w:ascii="Times New Roman" w:hAnsi="Times New Roman" w:cs="Times New Roman"/>
          <w:shd w:val="clear" w:color="auto" w:fill="FFFFFF"/>
        </w:rPr>
        <w:softHyphen/>
        <w:t>дый из перечисленных разделов включает некоторые теоретические сведения и материал для практической подготовки обучающихся.</w:t>
      </w:r>
    </w:p>
    <w:p w:rsidR="00797759" w:rsidRPr="00797759" w:rsidRDefault="00797759" w:rsidP="00797759">
      <w:pPr>
        <w:ind w:firstLine="709"/>
        <w:rPr>
          <w:rStyle w:val="apple-converted-space"/>
          <w:rFonts w:ascii="Times New Roman" w:hAnsi="Times New Roman" w:cs="Times New Roman"/>
          <w:shd w:val="clear" w:color="auto" w:fill="FFFFFF"/>
        </w:rPr>
      </w:pPr>
      <w:r w:rsidRPr="00797759">
        <w:rPr>
          <w:rStyle w:val="apple-converted-space"/>
          <w:rFonts w:ascii="Times New Roman" w:hAnsi="Times New Roman" w:cs="Times New Roman"/>
          <w:shd w:val="clear" w:color="auto" w:fill="FFFFFF"/>
        </w:rPr>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rsidR="00797759" w:rsidRPr="00797759" w:rsidRDefault="00797759" w:rsidP="00797759">
      <w:pPr>
        <w:ind w:firstLine="709"/>
        <w:rPr>
          <w:rStyle w:val="apple-converted-space"/>
          <w:rFonts w:ascii="Times New Roman" w:hAnsi="Times New Roman" w:cs="Times New Roman"/>
          <w:shd w:val="clear" w:color="auto" w:fill="FFFFFF"/>
        </w:rPr>
      </w:pPr>
      <w:r w:rsidRPr="00797759">
        <w:rPr>
          <w:rStyle w:val="apple-converted-space"/>
          <w:rFonts w:ascii="Times New Roman" w:hAnsi="Times New Roman" w:cs="Times New Roman"/>
          <w:shd w:val="clear" w:color="auto" w:fill="FFFFFF"/>
        </w:rPr>
        <w:t>Программой предусмотрены следующие виды работы:</w:t>
      </w:r>
    </w:p>
    <w:p w:rsidR="00797759" w:rsidRPr="00797759" w:rsidRDefault="00797759" w:rsidP="00797759">
      <w:pPr>
        <w:pStyle w:val="11"/>
        <w:spacing w:line="240" w:lineRule="auto"/>
        <w:ind w:left="0" w:firstLine="709"/>
        <w:jc w:val="both"/>
      </w:pPr>
      <w:r w:rsidRPr="00797759">
        <w:rPr>
          <w:rStyle w:val="apple-converted-space"/>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797759" w:rsidRPr="00797759" w:rsidRDefault="00797759" w:rsidP="00797759">
      <w:pPr>
        <w:pStyle w:val="11"/>
        <w:spacing w:line="240" w:lineRule="auto"/>
        <w:ind w:left="0" w:firstLine="709"/>
        <w:jc w:val="both"/>
      </w:pPr>
      <w:r w:rsidRPr="00797759">
        <w:rPr>
          <w:rStyle w:val="apple-converted-space"/>
          <w:shd w:val="clear" w:color="auto" w:fill="FFFFFF"/>
        </w:rPr>
        <w:t>― выполнение физических упражнений на основе показа учителя;</w:t>
      </w:r>
    </w:p>
    <w:p w:rsidR="00797759" w:rsidRPr="00797759" w:rsidRDefault="00797759" w:rsidP="00797759">
      <w:pPr>
        <w:pStyle w:val="11"/>
        <w:spacing w:line="240" w:lineRule="auto"/>
        <w:ind w:left="0" w:firstLine="709"/>
        <w:jc w:val="both"/>
      </w:pPr>
      <w:r w:rsidRPr="00797759">
        <w:rPr>
          <w:rStyle w:val="apple-converted-space"/>
          <w:shd w:val="clear" w:color="auto" w:fill="FFFFFF"/>
        </w:rPr>
        <w:t>― выполнение физических упражнений без зрительного сопровождения, под словесную инструкцию учителя;</w:t>
      </w:r>
    </w:p>
    <w:p w:rsidR="00797759" w:rsidRPr="00797759" w:rsidRDefault="00797759" w:rsidP="00797759">
      <w:pPr>
        <w:pStyle w:val="11"/>
        <w:spacing w:line="240" w:lineRule="auto"/>
        <w:ind w:left="0" w:firstLine="709"/>
        <w:jc w:val="both"/>
      </w:pPr>
      <w:r w:rsidRPr="00797759">
        <w:rPr>
          <w:rStyle w:val="apple-converted-space"/>
          <w:shd w:val="clear" w:color="auto" w:fill="FFFFFF"/>
        </w:rPr>
        <w:t>― самостоятельное выполнение упражнений;</w:t>
      </w:r>
    </w:p>
    <w:p w:rsidR="00797759" w:rsidRPr="00797759" w:rsidRDefault="00797759" w:rsidP="00797759">
      <w:pPr>
        <w:pStyle w:val="11"/>
        <w:spacing w:line="240" w:lineRule="auto"/>
        <w:ind w:left="0" w:firstLine="709"/>
        <w:jc w:val="both"/>
      </w:pPr>
      <w:r w:rsidRPr="00797759">
        <w:rPr>
          <w:rStyle w:val="apple-converted-space"/>
          <w:shd w:val="clear" w:color="auto" w:fill="FFFFFF"/>
        </w:rPr>
        <w:t>― занятия в тренирующем режиме;</w:t>
      </w:r>
    </w:p>
    <w:p w:rsidR="00797759" w:rsidRPr="00797759" w:rsidRDefault="00797759" w:rsidP="00797759">
      <w:pPr>
        <w:pStyle w:val="11"/>
        <w:spacing w:line="240" w:lineRule="auto"/>
        <w:ind w:left="0" w:firstLine="709"/>
        <w:jc w:val="both"/>
      </w:pPr>
      <w:r w:rsidRPr="00797759">
        <w:rPr>
          <w:rStyle w:val="apple-converted-space"/>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w:t>
      </w:r>
    </w:p>
    <w:p w:rsidR="00797759" w:rsidRPr="00797759" w:rsidRDefault="00797759" w:rsidP="00797759">
      <w:pPr>
        <w:ind w:firstLine="709"/>
        <w:rPr>
          <w:rFonts w:ascii="Times New Roman" w:hAnsi="Times New Roman" w:cs="Times New Roman"/>
          <w:u w:val="single"/>
        </w:rPr>
      </w:pPr>
      <w:r w:rsidRPr="00797759">
        <w:rPr>
          <w:rFonts w:ascii="Times New Roman" w:hAnsi="Times New Roman" w:cs="Times New Roman"/>
          <w:bCs/>
          <w:iCs/>
          <w:u w:val="single"/>
        </w:rPr>
        <w:t>Знания о физической культуре</w:t>
      </w:r>
    </w:p>
    <w:p w:rsidR="00797759" w:rsidRPr="00797759" w:rsidRDefault="00797759" w:rsidP="00797759">
      <w:pPr>
        <w:ind w:firstLine="709"/>
        <w:rPr>
          <w:rFonts w:ascii="Times New Roman" w:hAnsi="Times New Roman" w:cs="Times New Roman"/>
        </w:rPr>
      </w:pPr>
      <w:r w:rsidRPr="00797759">
        <w:rPr>
          <w:rFonts w:ascii="Times New Roman" w:hAnsi="Times New Roman" w:cs="Times New Roman"/>
          <w:color w:val="000000"/>
        </w:rPr>
        <w:t>Чистота одежды и обуви. Правила утренней гигиены и их значение для человека. Правила поведения на уроках физической культуры (тех</w:t>
      </w:r>
      <w:r w:rsidRPr="00797759">
        <w:rPr>
          <w:rFonts w:ascii="Times New Roman" w:hAnsi="Times New Roman" w:cs="Times New Roman"/>
          <w:color w:val="000000"/>
        </w:rPr>
        <w:softHyphen/>
        <w:t>ника безопасности). Чистота зала, снарядов. Значение физических упражнений для здоровья человека. Форми</w:t>
      </w:r>
      <w:r w:rsidRPr="00797759">
        <w:rPr>
          <w:rFonts w:ascii="Times New Roman" w:hAnsi="Times New Roman" w:cs="Times New Roman"/>
          <w:color w:val="000000"/>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797759" w:rsidRPr="00797759" w:rsidRDefault="00797759" w:rsidP="00797759">
      <w:pPr>
        <w:shd w:val="clear" w:color="auto" w:fill="FFFFFF"/>
        <w:ind w:firstLine="709"/>
        <w:rPr>
          <w:rFonts w:ascii="Times New Roman" w:hAnsi="Times New Roman" w:cs="Times New Roman"/>
          <w:u w:val="single"/>
        </w:rPr>
      </w:pPr>
      <w:r w:rsidRPr="00797759">
        <w:rPr>
          <w:rStyle w:val="apple-converted-space"/>
          <w:rFonts w:ascii="Times New Roman" w:hAnsi="Times New Roman" w:cs="Times New Roman"/>
          <w:u w:val="single"/>
          <w:shd w:val="clear" w:color="auto" w:fill="FFFFFF"/>
        </w:rPr>
        <w:t>Гимнастика</w:t>
      </w:r>
    </w:p>
    <w:p w:rsidR="00797759" w:rsidRPr="00797759" w:rsidRDefault="00797759" w:rsidP="00797759">
      <w:pPr>
        <w:shd w:val="clear" w:color="auto" w:fill="FFFFFF"/>
        <w:ind w:firstLine="709"/>
        <w:rPr>
          <w:rFonts w:ascii="Times New Roman" w:hAnsi="Times New Roman" w:cs="Times New Roman"/>
          <w:color w:val="000000"/>
        </w:rPr>
      </w:pPr>
      <w:r w:rsidRPr="00797759">
        <w:rPr>
          <w:rFonts w:ascii="Times New Roman" w:hAnsi="Times New Roman" w:cs="Times New Roman"/>
          <w:bCs/>
          <w:color w:val="000000"/>
          <w:u w:val="single"/>
        </w:rPr>
        <w:t>Теоретические сведения.</w:t>
      </w:r>
      <w:r w:rsidRPr="00797759">
        <w:rPr>
          <w:rFonts w:ascii="Times New Roman" w:hAnsi="Times New Roman" w:cs="Times New Roman"/>
          <w:b/>
          <w:bCs/>
          <w:color w:val="000000"/>
          <w:u w:val="single"/>
        </w:rPr>
        <w:t xml:space="preserve"> </w:t>
      </w:r>
      <w:r w:rsidRPr="00797759">
        <w:rPr>
          <w:rFonts w:ascii="Times New Roman" w:hAnsi="Times New Roman" w:cs="Times New Roman"/>
          <w:color w:val="000000"/>
        </w:rPr>
        <w:t>Одежда и обувь гимнаста.</w:t>
      </w:r>
      <w:r w:rsidRPr="00797759">
        <w:rPr>
          <w:rFonts w:ascii="Times New Roman" w:hAnsi="Times New Roman" w:cs="Times New Roman"/>
          <w:b/>
          <w:bCs/>
          <w:color w:val="000000"/>
        </w:rPr>
        <w:t xml:space="preserve"> </w:t>
      </w:r>
      <w:r w:rsidRPr="00797759">
        <w:rPr>
          <w:rFonts w:ascii="Times New Roman" w:hAnsi="Times New Roman" w:cs="Times New Roman"/>
          <w:color w:val="000000"/>
        </w:rPr>
        <w:t>Элементарные сведения о гимнастиче</w:t>
      </w:r>
      <w:r w:rsidRPr="00797759">
        <w:rPr>
          <w:rFonts w:ascii="Times New Roman" w:hAnsi="Times New Roman" w:cs="Times New Roman"/>
          <w:color w:val="000000"/>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797759">
        <w:rPr>
          <w:rFonts w:ascii="Times New Roman" w:hAnsi="Times New Roman" w:cs="Times New Roman"/>
          <w:color w:val="000000"/>
        </w:rPr>
        <w:softHyphen/>
        <w:t>ме, темпе, степени мышечных усилий. Развитие двигательных способностей и физических качеств с помощью средств гимнастики.</w:t>
      </w:r>
    </w:p>
    <w:p w:rsidR="00797759" w:rsidRPr="00797759" w:rsidRDefault="00797759" w:rsidP="00797759">
      <w:pPr>
        <w:shd w:val="clear" w:color="auto" w:fill="FFFFFF"/>
        <w:ind w:firstLine="709"/>
        <w:rPr>
          <w:rFonts w:ascii="Times New Roman" w:hAnsi="Times New Roman" w:cs="Times New Roman"/>
          <w:bCs/>
          <w:color w:val="000000"/>
          <w:u w:val="single"/>
        </w:rPr>
      </w:pPr>
      <w:r w:rsidRPr="00797759">
        <w:rPr>
          <w:rFonts w:ascii="Times New Roman" w:hAnsi="Times New Roman" w:cs="Times New Roman"/>
          <w:bCs/>
          <w:color w:val="000000"/>
          <w:u w:val="single"/>
        </w:rPr>
        <w:t xml:space="preserve">Практический материал. </w:t>
      </w:r>
    </w:p>
    <w:p w:rsidR="00797759" w:rsidRPr="00797759" w:rsidRDefault="00797759" w:rsidP="00797759">
      <w:pPr>
        <w:shd w:val="clear" w:color="auto" w:fill="FFFFFF"/>
        <w:ind w:firstLine="709"/>
        <w:rPr>
          <w:rFonts w:ascii="Times New Roman" w:hAnsi="Times New Roman" w:cs="Times New Roman"/>
          <w:bCs/>
          <w:color w:val="000000"/>
        </w:rPr>
      </w:pPr>
      <w:r w:rsidRPr="00797759">
        <w:rPr>
          <w:rFonts w:ascii="Times New Roman" w:hAnsi="Times New Roman" w:cs="Times New Roman"/>
          <w:bCs/>
          <w:i/>
          <w:color w:val="000000"/>
          <w:u w:val="single"/>
        </w:rPr>
        <w:t>Построения и перестроения</w:t>
      </w:r>
      <w:r w:rsidRPr="00797759">
        <w:rPr>
          <w:rFonts w:ascii="Times New Roman" w:hAnsi="Times New Roman" w:cs="Times New Roman"/>
          <w:bCs/>
          <w:color w:val="000000"/>
        </w:rPr>
        <w:t xml:space="preserve">. </w:t>
      </w:r>
    </w:p>
    <w:p w:rsidR="00797759" w:rsidRPr="00797759" w:rsidRDefault="00797759" w:rsidP="00797759">
      <w:pPr>
        <w:shd w:val="clear" w:color="auto" w:fill="FFFFFF"/>
        <w:ind w:firstLine="709"/>
        <w:rPr>
          <w:rFonts w:ascii="Times New Roman" w:hAnsi="Times New Roman" w:cs="Times New Roman"/>
          <w:b/>
          <w:bCs/>
          <w:color w:val="000000"/>
        </w:rPr>
      </w:pPr>
      <w:r w:rsidRPr="00797759">
        <w:rPr>
          <w:rFonts w:ascii="Times New Roman" w:hAnsi="Times New Roman" w:cs="Times New Roman"/>
          <w:bCs/>
          <w:i/>
          <w:color w:val="000000"/>
          <w:u w:val="single"/>
        </w:rPr>
        <w:t xml:space="preserve">Упражнения без предметов </w:t>
      </w:r>
      <w:r w:rsidRPr="00797759">
        <w:rPr>
          <w:rFonts w:ascii="Times New Roman" w:hAnsi="Times New Roman" w:cs="Times New Roman"/>
          <w:bCs/>
          <w:color w:val="000000"/>
        </w:rPr>
        <w:t>(</w:t>
      </w:r>
      <w:proofErr w:type="spellStart"/>
      <w:r w:rsidRPr="00797759">
        <w:rPr>
          <w:rFonts w:ascii="Times New Roman" w:hAnsi="Times New Roman" w:cs="Times New Roman"/>
          <w:bCs/>
          <w:i/>
          <w:color w:val="000000"/>
        </w:rPr>
        <w:t>коррегирующие</w:t>
      </w:r>
      <w:proofErr w:type="spellEnd"/>
      <w:r w:rsidRPr="00797759">
        <w:rPr>
          <w:rFonts w:ascii="Times New Roman" w:hAnsi="Times New Roman" w:cs="Times New Roman"/>
          <w:bCs/>
          <w:i/>
          <w:color w:val="000000"/>
        </w:rPr>
        <w:t xml:space="preserve"> и </w:t>
      </w:r>
      <w:proofErr w:type="spellStart"/>
      <w:r w:rsidRPr="00797759">
        <w:rPr>
          <w:rFonts w:ascii="Times New Roman" w:hAnsi="Times New Roman" w:cs="Times New Roman"/>
          <w:bCs/>
          <w:i/>
          <w:color w:val="000000"/>
        </w:rPr>
        <w:t>общеразвивающие</w:t>
      </w:r>
      <w:proofErr w:type="spellEnd"/>
      <w:r w:rsidRPr="00797759">
        <w:rPr>
          <w:rFonts w:ascii="Times New Roman" w:hAnsi="Times New Roman" w:cs="Times New Roman"/>
          <w:bCs/>
          <w:i/>
          <w:color w:val="000000"/>
        </w:rPr>
        <w:t xml:space="preserve"> упражнения</w:t>
      </w:r>
      <w:r w:rsidRPr="00797759">
        <w:rPr>
          <w:rFonts w:ascii="Times New Roman" w:hAnsi="Times New Roman" w:cs="Times New Roman"/>
          <w:bCs/>
          <w:color w:val="000000"/>
        </w:rPr>
        <w:t>):</w:t>
      </w:r>
    </w:p>
    <w:p w:rsidR="00797759" w:rsidRPr="00797759" w:rsidRDefault="00797759" w:rsidP="00797759">
      <w:pPr>
        <w:shd w:val="clear" w:color="auto" w:fill="FFFFFF"/>
        <w:ind w:firstLine="709"/>
        <w:rPr>
          <w:rFonts w:ascii="Times New Roman" w:hAnsi="Times New Roman" w:cs="Times New Roman"/>
        </w:rPr>
      </w:pPr>
      <w:r w:rsidRPr="00797759">
        <w:rPr>
          <w:rFonts w:ascii="Times New Roman" w:hAnsi="Times New Roman" w:cs="Times New Roman"/>
          <w:bCs/>
          <w:color w:val="000000"/>
        </w:rPr>
        <w:t>основные положения и движения рук, ног, головы, туловища;</w:t>
      </w:r>
      <w:r w:rsidRPr="00797759">
        <w:rPr>
          <w:rFonts w:ascii="Times New Roman" w:hAnsi="Times New Roman" w:cs="Times New Roman"/>
          <w:color w:val="000000"/>
        </w:rPr>
        <w:t xml:space="preserve"> </w:t>
      </w:r>
    </w:p>
    <w:p w:rsidR="00797759" w:rsidRPr="00797759" w:rsidRDefault="00797759" w:rsidP="00797759">
      <w:pPr>
        <w:ind w:firstLine="709"/>
        <w:rPr>
          <w:rFonts w:ascii="Times New Roman" w:hAnsi="Times New Roman" w:cs="Times New Roman"/>
          <w:bCs/>
          <w:color w:val="000000"/>
        </w:rPr>
      </w:pPr>
      <w:r w:rsidRPr="00797759">
        <w:rPr>
          <w:rFonts w:ascii="Times New Roman" w:hAnsi="Times New Roman" w:cs="Times New Roman"/>
          <w:bCs/>
          <w:color w:val="000000"/>
        </w:rPr>
        <w:t>упражнения для расслабления мышц;</w:t>
      </w:r>
    </w:p>
    <w:p w:rsidR="00797759" w:rsidRPr="00797759" w:rsidRDefault="00797759" w:rsidP="00797759">
      <w:pPr>
        <w:ind w:firstLine="709"/>
        <w:rPr>
          <w:rFonts w:ascii="Times New Roman" w:hAnsi="Times New Roman" w:cs="Times New Roman"/>
        </w:rPr>
      </w:pPr>
      <w:r w:rsidRPr="00797759">
        <w:rPr>
          <w:rFonts w:ascii="Times New Roman" w:hAnsi="Times New Roman" w:cs="Times New Roman"/>
          <w:bCs/>
          <w:color w:val="000000"/>
        </w:rPr>
        <w:t>упражнения для мышц шеи;</w:t>
      </w:r>
      <w:r w:rsidRPr="00797759">
        <w:rPr>
          <w:rFonts w:ascii="Times New Roman" w:hAnsi="Times New Roman" w:cs="Times New Roman"/>
          <w:b/>
          <w:bCs/>
          <w:color w:val="000000"/>
        </w:rPr>
        <w:t xml:space="preserve"> </w:t>
      </w:r>
    </w:p>
    <w:p w:rsidR="00797759" w:rsidRPr="00797759" w:rsidRDefault="00797759" w:rsidP="00797759">
      <w:pPr>
        <w:shd w:val="clear" w:color="auto" w:fill="FFFFFF"/>
        <w:ind w:firstLine="709"/>
        <w:rPr>
          <w:rFonts w:ascii="Times New Roman" w:hAnsi="Times New Roman" w:cs="Times New Roman"/>
        </w:rPr>
      </w:pPr>
      <w:r w:rsidRPr="00797759">
        <w:rPr>
          <w:rFonts w:ascii="Times New Roman" w:hAnsi="Times New Roman" w:cs="Times New Roman"/>
          <w:bCs/>
          <w:color w:val="000000"/>
        </w:rPr>
        <w:t xml:space="preserve">упражнения для укрепления мышц спины и живота; </w:t>
      </w:r>
    </w:p>
    <w:p w:rsidR="00797759" w:rsidRPr="00797759" w:rsidRDefault="00797759" w:rsidP="00797759">
      <w:pPr>
        <w:shd w:val="clear" w:color="auto" w:fill="FFFFFF"/>
        <w:ind w:firstLine="709"/>
        <w:rPr>
          <w:rFonts w:ascii="Times New Roman" w:hAnsi="Times New Roman" w:cs="Times New Roman"/>
        </w:rPr>
      </w:pPr>
      <w:r w:rsidRPr="00797759">
        <w:rPr>
          <w:rFonts w:ascii="Times New Roman" w:hAnsi="Times New Roman" w:cs="Times New Roman"/>
          <w:bCs/>
          <w:color w:val="000000"/>
        </w:rPr>
        <w:t xml:space="preserve">упражнения для развития мышц рук и плечевого пояса; </w:t>
      </w:r>
      <w:r w:rsidRPr="00797759">
        <w:rPr>
          <w:rFonts w:ascii="Times New Roman" w:hAnsi="Times New Roman" w:cs="Times New Roman"/>
          <w:b/>
          <w:bCs/>
          <w:color w:val="000000"/>
        </w:rPr>
        <w:t xml:space="preserve"> </w:t>
      </w:r>
    </w:p>
    <w:p w:rsidR="00797759" w:rsidRPr="00797759" w:rsidRDefault="00797759" w:rsidP="00797759">
      <w:pPr>
        <w:shd w:val="clear" w:color="auto" w:fill="FFFFFF"/>
        <w:ind w:firstLine="709"/>
        <w:rPr>
          <w:rFonts w:ascii="Times New Roman" w:hAnsi="Times New Roman" w:cs="Times New Roman"/>
        </w:rPr>
      </w:pPr>
      <w:r w:rsidRPr="00797759">
        <w:rPr>
          <w:rFonts w:ascii="Times New Roman" w:hAnsi="Times New Roman" w:cs="Times New Roman"/>
          <w:bCs/>
          <w:color w:val="000000"/>
        </w:rPr>
        <w:t>упражнения для мышц ног;</w:t>
      </w:r>
      <w:r w:rsidRPr="00797759">
        <w:rPr>
          <w:rFonts w:ascii="Times New Roman" w:hAnsi="Times New Roman" w:cs="Times New Roman"/>
          <w:b/>
          <w:bCs/>
          <w:color w:val="000000"/>
        </w:rPr>
        <w:t xml:space="preserve"> </w:t>
      </w:r>
    </w:p>
    <w:p w:rsidR="00797759" w:rsidRPr="00797759" w:rsidRDefault="00797759" w:rsidP="00797759">
      <w:pPr>
        <w:shd w:val="clear" w:color="auto" w:fill="FFFFFF"/>
        <w:ind w:firstLine="709"/>
        <w:rPr>
          <w:rFonts w:ascii="Times New Roman" w:hAnsi="Times New Roman" w:cs="Times New Roman"/>
        </w:rPr>
      </w:pPr>
      <w:r w:rsidRPr="00797759">
        <w:rPr>
          <w:rFonts w:ascii="Times New Roman" w:hAnsi="Times New Roman" w:cs="Times New Roman"/>
          <w:bCs/>
          <w:color w:val="000000"/>
        </w:rPr>
        <w:t>упражнения на дыхание;</w:t>
      </w:r>
      <w:r w:rsidRPr="00797759">
        <w:rPr>
          <w:rFonts w:ascii="Times New Roman" w:hAnsi="Times New Roman" w:cs="Times New Roman"/>
          <w:b/>
          <w:bCs/>
          <w:color w:val="000000"/>
        </w:rPr>
        <w:t xml:space="preserve"> </w:t>
      </w:r>
    </w:p>
    <w:p w:rsidR="00797759" w:rsidRPr="00797759" w:rsidRDefault="00797759" w:rsidP="00797759">
      <w:pPr>
        <w:shd w:val="clear" w:color="auto" w:fill="FFFFFF"/>
        <w:ind w:firstLine="709"/>
        <w:rPr>
          <w:rFonts w:ascii="Times New Roman" w:hAnsi="Times New Roman" w:cs="Times New Roman"/>
          <w:bCs/>
          <w:color w:val="000000"/>
        </w:rPr>
      </w:pPr>
      <w:r w:rsidRPr="00797759">
        <w:rPr>
          <w:rFonts w:ascii="Times New Roman" w:hAnsi="Times New Roman" w:cs="Times New Roman"/>
          <w:bCs/>
          <w:color w:val="000000"/>
        </w:rPr>
        <w:t>упражнения для развития мышц кистей рук и пальцев;</w:t>
      </w:r>
    </w:p>
    <w:p w:rsidR="00797759" w:rsidRPr="00797759" w:rsidRDefault="00797759" w:rsidP="00797759">
      <w:pPr>
        <w:shd w:val="clear" w:color="auto" w:fill="FFFFFF"/>
        <w:ind w:firstLine="709"/>
        <w:rPr>
          <w:rFonts w:ascii="Times New Roman" w:hAnsi="Times New Roman" w:cs="Times New Roman"/>
          <w:b/>
          <w:bCs/>
          <w:color w:val="000000"/>
        </w:rPr>
      </w:pPr>
      <w:r w:rsidRPr="00797759">
        <w:rPr>
          <w:rFonts w:ascii="Times New Roman" w:hAnsi="Times New Roman" w:cs="Times New Roman"/>
          <w:bCs/>
          <w:color w:val="000000"/>
        </w:rPr>
        <w:t>упражнения для формирования правильной осанки;</w:t>
      </w:r>
    </w:p>
    <w:p w:rsidR="00797759" w:rsidRPr="00797759" w:rsidRDefault="00797759" w:rsidP="00797759">
      <w:pPr>
        <w:shd w:val="clear" w:color="auto" w:fill="FFFFFF"/>
        <w:ind w:firstLine="709"/>
        <w:rPr>
          <w:rFonts w:ascii="Times New Roman" w:hAnsi="Times New Roman" w:cs="Times New Roman"/>
        </w:rPr>
      </w:pPr>
      <w:r w:rsidRPr="00797759">
        <w:rPr>
          <w:rFonts w:ascii="Times New Roman" w:hAnsi="Times New Roman" w:cs="Times New Roman"/>
          <w:bCs/>
          <w:color w:val="000000"/>
        </w:rPr>
        <w:t>упражнения для укрепления мышц туловища.</w:t>
      </w:r>
      <w:r w:rsidRPr="00797759">
        <w:rPr>
          <w:rFonts w:ascii="Times New Roman" w:hAnsi="Times New Roman" w:cs="Times New Roman"/>
          <w:b/>
          <w:bCs/>
          <w:color w:val="000000"/>
        </w:rPr>
        <w:t xml:space="preserve"> </w:t>
      </w:r>
    </w:p>
    <w:p w:rsidR="00797759" w:rsidRPr="00797759" w:rsidRDefault="00797759" w:rsidP="00797759">
      <w:pPr>
        <w:shd w:val="clear" w:color="auto" w:fill="FFFFFF"/>
        <w:ind w:firstLine="709"/>
        <w:rPr>
          <w:rFonts w:ascii="Times New Roman" w:hAnsi="Times New Roman" w:cs="Times New Roman"/>
          <w:b/>
          <w:bCs/>
          <w:color w:val="000000"/>
        </w:rPr>
      </w:pPr>
      <w:r w:rsidRPr="00797759">
        <w:rPr>
          <w:rFonts w:ascii="Times New Roman" w:hAnsi="Times New Roman" w:cs="Times New Roman"/>
          <w:bCs/>
          <w:i/>
          <w:color w:val="000000"/>
          <w:u w:val="single"/>
        </w:rPr>
        <w:t>Упражнения с предметами</w:t>
      </w:r>
      <w:r w:rsidRPr="00797759">
        <w:rPr>
          <w:rFonts w:ascii="Times New Roman" w:hAnsi="Times New Roman" w:cs="Times New Roman"/>
          <w:bCs/>
          <w:color w:val="000000"/>
          <w:u w:val="single"/>
        </w:rPr>
        <w:t>:</w:t>
      </w:r>
      <w:r w:rsidRPr="00797759">
        <w:rPr>
          <w:rFonts w:ascii="Times New Roman" w:hAnsi="Times New Roman" w:cs="Times New Roman"/>
          <w:b/>
          <w:bCs/>
          <w:color w:val="000000"/>
        </w:rPr>
        <w:t xml:space="preserve"> </w:t>
      </w:r>
    </w:p>
    <w:p w:rsidR="00797759" w:rsidRPr="00797759" w:rsidRDefault="00797759" w:rsidP="00797759">
      <w:pPr>
        <w:shd w:val="clear" w:color="auto" w:fill="FFFFFF"/>
        <w:ind w:firstLine="709"/>
        <w:rPr>
          <w:rFonts w:ascii="Times New Roman" w:hAnsi="Times New Roman" w:cs="Times New Roman"/>
        </w:rPr>
      </w:pPr>
      <w:r w:rsidRPr="00797759">
        <w:rPr>
          <w:rFonts w:ascii="Times New Roman" w:hAnsi="Times New Roman" w:cs="Times New Roman"/>
          <w:bCs/>
          <w:color w:val="000000"/>
        </w:rPr>
        <w:t>с гимнастическими палками;</w:t>
      </w:r>
      <w:r w:rsidRPr="00797759">
        <w:rPr>
          <w:rFonts w:ascii="Times New Roman" w:hAnsi="Times New Roman" w:cs="Times New Roman"/>
          <w:b/>
          <w:bCs/>
          <w:color w:val="000000"/>
        </w:rPr>
        <w:t xml:space="preserve"> </w:t>
      </w:r>
    </w:p>
    <w:p w:rsidR="00797759" w:rsidRPr="00797759" w:rsidRDefault="00797759" w:rsidP="00797759">
      <w:pPr>
        <w:shd w:val="clear" w:color="auto" w:fill="FFFFFF"/>
        <w:ind w:firstLine="709"/>
        <w:rPr>
          <w:rFonts w:ascii="Times New Roman" w:hAnsi="Times New Roman" w:cs="Times New Roman"/>
        </w:rPr>
      </w:pPr>
      <w:r w:rsidRPr="00797759">
        <w:rPr>
          <w:rFonts w:ascii="Times New Roman" w:hAnsi="Times New Roman" w:cs="Times New Roman"/>
          <w:bCs/>
          <w:color w:val="000000"/>
        </w:rPr>
        <w:t>с флажками;</w:t>
      </w:r>
    </w:p>
    <w:p w:rsidR="00797759" w:rsidRPr="00797759" w:rsidRDefault="00797759" w:rsidP="00797759">
      <w:pPr>
        <w:shd w:val="clear" w:color="auto" w:fill="FFFFFF"/>
        <w:ind w:firstLine="709"/>
        <w:rPr>
          <w:rFonts w:ascii="Times New Roman" w:hAnsi="Times New Roman" w:cs="Times New Roman"/>
          <w:b/>
          <w:bCs/>
          <w:color w:val="000000"/>
        </w:rPr>
      </w:pPr>
      <w:r w:rsidRPr="00797759">
        <w:rPr>
          <w:rFonts w:ascii="Times New Roman" w:hAnsi="Times New Roman" w:cs="Times New Roman"/>
          <w:bCs/>
          <w:color w:val="000000"/>
        </w:rPr>
        <w:lastRenderedPageBreak/>
        <w:t>с малыми обручами;</w:t>
      </w:r>
    </w:p>
    <w:p w:rsidR="00797759" w:rsidRPr="00797759" w:rsidRDefault="00797759" w:rsidP="00797759">
      <w:pPr>
        <w:shd w:val="clear" w:color="auto" w:fill="FFFFFF"/>
        <w:ind w:firstLine="709"/>
        <w:rPr>
          <w:rFonts w:ascii="Times New Roman" w:hAnsi="Times New Roman" w:cs="Times New Roman"/>
          <w:color w:val="000000"/>
        </w:rPr>
      </w:pPr>
      <w:r w:rsidRPr="00797759">
        <w:rPr>
          <w:rFonts w:ascii="Times New Roman" w:hAnsi="Times New Roman" w:cs="Times New Roman"/>
          <w:color w:val="000000"/>
        </w:rPr>
        <w:t xml:space="preserve">с </w:t>
      </w:r>
      <w:r w:rsidRPr="00797759">
        <w:rPr>
          <w:rFonts w:ascii="Times New Roman" w:hAnsi="Times New Roman" w:cs="Times New Roman"/>
          <w:bCs/>
          <w:color w:val="000000"/>
        </w:rPr>
        <w:t>малыми мячами;</w:t>
      </w:r>
    </w:p>
    <w:p w:rsidR="00797759" w:rsidRPr="00797759" w:rsidRDefault="00797759" w:rsidP="00797759">
      <w:pPr>
        <w:shd w:val="clear" w:color="auto" w:fill="FFFFFF"/>
        <w:ind w:firstLine="709"/>
        <w:rPr>
          <w:rFonts w:ascii="Times New Roman" w:hAnsi="Times New Roman" w:cs="Times New Roman"/>
          <w:b/>
          <w:bCs/>
          <w:color w:val="000000"/>
        </w:rPr>
      </w:pPr>
      <w:r w:rsidRPr="00797759">
        <w:rPr>
          <w:rFonts w:ascii="Times New Roman" w:hAnsi="Times New Roman" w:cs="Times New Roman"/>
          <w:bCs/>
          <w:color w:val="000000"/>
        </w:rPr>
        <w:t>с большим мячом;</w:t>
      </w:r>
      <w:r w:rsidRPr="00797759">
        <w:rPr>
          <w:rFonts w:ascii="Times New Roman" w:hAnsi="Times New Roman" w:cs="Times New Roman"/>
          <w:b/>
          <w:bCs/>
          <w:color w:val="000000"/>
        </w:rPr>
        <w:t xml:space="preserve"> </w:t>
      </w:r>
    </w:p>
    <w:p w:rsidR="00797759" w:rsidRPr="00797759" w:rsidRDefault="00797759" w:rsidP="00797759">
      <w:pPr>
        <w:shd w:val="clear" w:color="auto" w:fill="FFFFFF"/>
        <w:ind w:firstLine="709"/>
        <w:rPr>
          <w:rFonts w:ascii="Times New Roman" w:hAnsi="Times New Roman" w:cs="Times New Roman"/>
        </w:rPr>
      </w:pPr>
      <w:r w:rsidRPr="00797759">
        <w:rPr>
          <w:rFonts w:ascii="Times New Roman" w:hAnsi="Times New Roman" w:cs="Times New Roman"/>
          <w:bCs/>
          <w:color w:val="000000"/>
        </w:rPr>
        <w:t xml:space="preserve">с набивными мячами (вес </w:t>
      </w:r>
      <w:smartTag w:uri="urn:schemas-microsoft-com:office:smarttags" w:element="metricconverter">
        <w:smartTagPr>
          <w:attr w:name="ProductID" w:val="2 кг"/>
        </w:smartTagPr>
        <w:r w:rsidRPr="00797759">
          <w:rPr>
            <w:rFonts w:ascii="Times New Roman" w:hAnsi="Times New Roman" w:cs="Times New Roman"/>
            <w:bCs/>
            <w:color w:val="000000"/>
          </w:rPr>
          <w:t>2 кг</w:t>
        </w:r>
      </w:smartTag>
      <w:r w:rsidRPr="00797759">
        <w:rPr>
          <w:rFonts w:ascii="Times New Roman" w:hAnsi="Times New Roman" w:cs="Times New Roman"/>
          <w:bCs/>
          <w:color w:val="000000"/>
        </w:rPr>
        <w:t>);</w:t>
      </w:r>
      <w:r w:rsidRPr="00797759">
        <w:rPr>
          <w:rFonts w:ascii="Times New Roman" w:hAnsi="Times New Roman" w:cs="Times New Roman"/>
          <w:b/>
          <w:bCs/>
          <w:color w:val="000000"/>
        </w:rPr>
        <w:t xml:space="preserve"> </w:t>
      </w:r>
    </w:p>
    <w:p w:rsidR="00797759" w:rsidRPr="00797759" w:rsidRDefault="00797759" w:rsidP="00797759">
      <w:pPr>
        <w:shd w:val="clear" w:color="auto" w:fill="FFFFFF"/>
        <w:ind w:firstLine="709"/>
        <w:rPr>
          <w:rFonts w:ascii="Times New Roman" w:hAnsi="Times New Roman" w:cs="Times New Roman"/>
        </w:rPr>
      </w:pPr>
      <w:r w:rsidRPr="00797759">
        <w:rPr>
          <w:rFonts w:ascii="Times New Roman" w:hAnsi="Times New Roman" w:cs="Times New Roman"/>
          <w:bCs/>
          <w:color w:val="000000"/>
        </w:rPr>
        <w:t>упражнения на равновесие;</w:t>
      </w:r>
    </w:p>
    <w:p w:rsidR="00797759" w:rsidRPr="00797759" w:rsidRDefault="00797759" w:rsidP="00797759">
      <w:pPr>
        <w:shd w:val="clear" w:color="auto" w:fill="FFFFFF"/>
        <w:ind w:firstLine="709"/>
        <w:rPr>
          <w:rFonts w:ascii="Times New Roman" w:hAnsi="Times New Roman" w:cs="Times New Roman"/>
          <w:b/>
          <w:bCs/>
          <w:color w:val="000000"/>
        </w:rPr>
      </w:pPr>
      <w:r w:rsidRPr="00797759">
        <w:rPr>
          <w:rFonts w:ascii="Times New Roman" w:hAnsi="Times New Roman" w:cs="Times New Roman"/>
          <w:bCs/>
          <w:color w:val="000000"/>
        </w:rPr>
        <w:t xml:space="preserve">лазанье и </w:t>
      </w:r>
      <w:proofErr w:type="spellStart"/>
      <w:r w:rsidRPr="00797759">
        <w:rPr>
          <w:rFonts w:ascii="Times New Roman" w:hAnsi="Times New Roman" w:cs="Times New Roman"/>
          <w:bCs/>
          <w:color w:val="000000"/>
        </w:rPr>
        <w:t>перелезание</w:t>
      </w:r>
      <w:proofErr w:type="spellEnd"/>
      <w:r w:rsidRPr="00797759">
        <w:rPr>
          <w:rFonts w:ascii="Times New Roman" w:hAnsi="Times New Roman" w:cs="Times New Roman"/>
          <w:bCs/>
          <w:color w:val="000000"/>
        </w:rPr>
        <w:t>;</w:t>
      </w:r>
      <w:r w:rsidRPr="00797759">
        <w:rPr>
          <w:rFonts w:ascii="Times New Roman" w:hAnsi="Times New Roman" w:cs="Times New Roman"/>
          <w:b/>
          <w:bCs/>
          <w:color w:val="000000"/>
        </w:rPr>
        <w:t xml:space="preserve"> </w:t>
      </w:r>
    </w:p>
    <w:p w:rsidR="00797759" w:rsidRPr="00797759" w:rsidRDefault="00797759" w:rsidP="00797759">
      <w:pPr>
        <w:shd w:val="clear" w:color="auto" w:fill="FFFFFF"/>
        <w:ind w:firstLine="709"/>
        <w:rPr>
          <w:rFonts w:ascii="Times New Roman" w:hAnsi="Times New Roman" w:cs="Times New Roman"/>
          <w:color w:val="000000"/>
        </w:rPr>
      </w:pPr>
      <w:r w:rsidRPr="00797759">
        <w:rPr>
          <w:rFonts w:ascii="Times New Roman" w:hAnsi="Times New Roman" w:cs="Times New Roman"/>
          <w:color w:val="000000"/>
          <w:kern w:val="24"/>
        </w:rPr>
        <w:t xml:space="preserve">упражнения для развития пространственно-временной дифференцировки </w:t>
      </w:r>
      <w:r w:rsidRPr="00797759">
        <w:rPr>
          <w:rFonts w:ascii="Times New Roman" w:hAnsi="Times New Roman" w:cs="Times New Roman"/>
          <w:bCs/>
          <w:color w:val="000000"/>
          <w:kern w:val="24"/>
        </w:rPr>
        <w:t xml:space="preserve">и </w:t>
      </w:r>
      <w:r w:rsidRPr="00797759">
        <w:rPr>
          <w:rFonts w:ascii="Times New Roman" w:hAnsi="Times New Roman" w:cs="Times New Roman"/>
          <w:color w:val="000000"/>
          <w:kern w:val="24"/>
        </w:rPr>
        <w:t>точности движений</w:t>
      </w:r>
      <w:r w:rsidRPr="00797759">
        <w:rPr>
          <w:rFonts w:ascii="Times New Roman" w:hAnsi="Times New Roman" w:cs="Times New Roman"/>
          <w:b/>
          <w:color w:val="000000"/>
          <w:kern w:val="24"/>
        </w:rPr>
        <w:t>;</w:t>
      </w:r>
    </w:p>
    <w:p w:rsidR="00797759" w:rsidRPr="00797759" w:rsidRDefault="00797759" w:rsidP="00797759">
      <w:pPr>
        <w:shd w:val="clear" w:color="auto" w:fill="FFFFFF"/>
        <w:ind w:firstLine="709"/>
        <w:rPr>
          <w:rFonts w:ascii="Times New Roman" w:hAnsi="Times New Roman" w:cs="Times New Roman"/>
          <w:bCs/>
          <w:color w:val="000000"/>
        </w:rPr>
      </w:pPr>
      <w:r w:rsidRPr="00797759">
        <w:rPr>
          <w:rFonts w:ascii="Times New Roman" w:hAnsi="Times New Roman" w:cs="Times New Roman"/>
          <w:bCs/>
          <w:color w:val="000000"/>
        </w:rPr>
        <w:t>переноска грузов и передача предметов</w:t>
      </w:r>
      <w:r w:rsidRPr="00797759">
        <w:rPr>
          <w:rFonts w:ascii="Times New Roman" w:hAnsi="Times New Roman" w:cs="Times New Roman"/>
          <w:b/>
          <w:bCs/>
          <w:color w:val="000000"/>
        </w:rPr>
        <w:t>;</w:t>
      </w:r>
    </w:p>
    <w:p w:rsidR="00797759" w:rsidRPr="00797759" w:rsidRDefault="00797759" w:rsidP="00797759">
      <w:pPr>
        <w:shd w:val="clear" w:color="auto" w:fill="FFFFFF"/>
        <w:ind w:firstLine="709"/>
        <w:rPr>
          <w:rFonts w:ascii="Times New Roman" w:hAnsi="Times New Roman" w:cs="Times New Roman"/>
        </w:rPr>
      </w:pPr>
      <w:r w:rsidRPr="00797759">
        <w:rPr>
          <w:rFonts w:ascii="Times New Roman" w:hAnsi="Times New Roman" w:cs="Times New Roman"/>
          <w:bCs/>
          <w:color w:val="000000"/>
        </w:rPr>
        <w:t xml:space="preserve">прыжки. </w:t>
      </w:r>
    </w:p>
    <w:p w:rsidR="00797759" w:rsidRPr="00797759" w:rsidRDefault="00797759" w:rsidP="00797759">
      <w:pPr>
        <w:shd w:val="clear" w:color="auto" w:fill="FFFFFF"/>
        <w:ind w:firstLine="709"/>
        <w:rPr>
          <w:rFonts w:ascii="Times New Roman" w:hAnsi="Times New Roman" w:cs="Times New Roman"/>
          <w:u w:val="single"/>
        </w:rPr>
      </w:pPr>
      <w:r w:rsidRPr="00797759">
        <w:rPr>
          <w:rFonts w:ascii="Times New Roman" w:hAnsi="Times New Roman" w:cs="Times New Roman"/>
          <w:bCs/>
          <w:color w:val="000000"/>
          <w:u w:val="single"/>
        </w:rPr>
        <w:t>Легкая атлетика</w:t>
      </w:r>
    </w:p>
    <w:p w:rsidR="00797759" w:rsidRPr="00797759" w:rsidRDefault="00797759" w:rsidP="00797759">
      <w:pPr>
        <w:shd w:val="clear" w:color="auto" w:fill="FFFFFF"/>
        <w:ind w:firstLine="709"/>
        <w:rPr>
          <w:rFonts w:ascii="Times New Roman" w:hAnsi="Times New Roman" w:cs="Times New Roman"/>
        </w:rPr>
      </w:pPr>
      <w:r w:rsidRPr="00797759">
        <w:rPr>
          <w:rFonts w:ascii="Times New Roman" w:hAnsi="Times New Roman" w:cs="Times New Roman"/>
          <w:color w:val="000000"/>
          <w:u w:val="single"/>
        </w:rPr>
        <w:t>Теоретические сведения</w:t>
      </w:r>
      <w:r w:rsidRPr="00797759">
        <w:rPr>
          <w:rFonts w:ascii="Times New Roman" w:hAnsi="Times New Roman" w:cs="Times New Roman"/>
          <w:color w:val="000000"/>
        </w:rPr>
        <w:t>. Элементарные понятия о ходьбе, беге, прыжках и метаниях. Правила поведения на уроках легкой атлетики. Понятие о начале ходьбы и бега; озна</w:t>
      </w:r>
      <w:r w:rsidRPr="00797759">
        <w:rPr>
          <w:rFonts w:ascii="Times New Roman" w:hAnsi="Times New Roman" w:cs="Times New Roman"/>
          <w:color w:val="000000"/>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797759">
        <w:rPr>
          <w:rFonts w:ascii="Times New Roman" w:hAnsi="Times New Roman" w:cs="Times New Roman"/>
          <w:color w:val="000000"/>
        </w:rPr>
        <w:softHyphen/>
        <w:t>ний. Значение правильной осанки при ходьбе. Развитие двигательных способностей и физических качеств средствами легкой атлетики.</w:t>
      </w:r>
    </w:p>
    <w:p w:rsidR="00797759" w:rsidRPr="00797759" w:rsidRDefault="00797759" w:rsidP="00797759">
      <w:pPr>
        <w:shd w:val="clear" w:color="auto" w:fill="FFFFFF"/>
        <w:ind w:firstLine="709"/>
        <w:rPr>
          <w:rFonts w:ascii="Times New Roman" w:hAnsi="Times New Roman" w:cs="Times New Roman"/>
          <w:b/>
          <w:bCs/>
          <w:color w:val="000000"/>
        </w:rPr>
      </w:pPr>
      <w:r w:rsidRPr="00797759">
        <w:rPr>
          <w:rFonts w:ascii="Times New Roman" w:hAnsi="Times New Roman" w:cs="Times New Roman"/>
          <w:u w:val="single"/>
        </w:rPr>
        <w:t>Практический материал.</w:t>
      </w:r>
      <w:r w:rsidRPr="00797759">
        <w:rPr>
          <w:rFonts w:ascii="Times New Roman" w:hAnsi="Times New Roman" w:cs="Times New Roman"/>
          <w:b/>
        </w:rPr>
        <w:t xml:space="preserve"> </w:t>
      </w:r>
      <w:r w:rsidRPr="00797759">
        <w:rPr>
          <w:rFonts w:ascii="Times New Roman" w:hAnsi="Times New Roman" w:cs="Times New Roman"/>
          <w:bCs/>
          <w:color w:val="000000"/>
        </w:rPr>
        <w:t>Ходьба. Бег. Прыжки. Метание.</w:t>
      </w:r>
    </w:p>
    <w:p w:rsidR="00797759" w:rsidRPr="00797759" w:rsidRDefault="00797759" w:rsidP="00797759">
      <w:pPr>
        <w:shd w:val="clear" w:color="auto" w:fill="FFFFFF"/>
        <w:ind w:firstLine="709"/>
        <w:rPr>
          <w:rFonts w:ascii="Times New Roman" w:hAnsi="Times New Roman" w:cs="Times New Roman"/>
          <w:u w:val="single"/>
        </w:rPr>
      </w:pPr>
      <w:r w:rsidRPr="00797759">
        <w:rPr>
          <w:rFonts w:ascii="Times New Roman" w:hAnsi="Times New Roman" w:cs="Times New Roman"/>
          <w:u w:val="single"/>
        </w:rPr>
        <w:t>Лыжная  подготовка</w:t>
      </w:r>
    </w:p>
    <w:p w:rsidR="00797759" w:rsidRPr="00797759" w:rsidRDefault="00797759" w:rsidP="00797759">
      <w:pPr>
        <w:shd w:val="clear" w:color="auto" w:fill="FFFFFF"/>
        <w:ind w:firstLine="709"/>
        <w:rPr>
          <w:rFonts w:ascii="Times New Roman" w:hAnsi="Times New Roman" w:cs="Times New Roman"/>
        </w:rPr>
      </w:pPr>
      <w:r w:rsidRPr="00797759">
        <w:rPr>
          <w:rFonts w:ascii="Times New Roman" w:hAnsi="Times New Roman" w:cs="Times New Roman"/>
          <w:i/>
          <w:u w:val="single"/>
        </w:rPr>
        <w:t xml:space="preserve"> </w:t>
      </w:r>
      <w:r w:rsidRPr="00797759">
        <w:rPr>
          <w:rFonts w:ascii="Times New Roman" w:hAnsi="Times New Roman" w:cs="Times New Roman"/>
          <w:u w:val="single"/>
        </w:rPr>
        <w:t xml:space="preserve">Теоретические сведения. </w:t>
      </w:r>
      <w:r w:rsidRPr="00797759">
        <w:rPr>
          <w:rFonts w:ascii="Times New Roman" w:hAnsi="Times New Roman" w:cs="Times New Roman"/>
          <w:color w:val="000000"/>
        </w:rPr>
        <w:t>Элементарные понятия о ходьбе и пе</w:t>
      </w:r>
      <w:r w:rsidRPr="00797759">
        <w:rPr>
          <w:rFonts w:ascii="Times New Roman" w:hAnsi="Times New Roman" w:cs="Times New Roman"/>
          <w:color w:val="000000"/>
        </w:rPr>
        <w:softHyphen/>
        <w:t>редвижении на лыжах. Одежда и обувь лыжника.</w:t>
      </w:r>
      <w:r w:rsidRPr="00797759">
        <w:rPr>
          <w:rFonts w:ascii="Times New Roman" w:hAnsi="Times New Roman" w:cs="Times New Roman"/>
        </w:rPr>
        <w:t xml:space="preserve"> </w:t>
      </w:r>
      <w:r w:rsidRPr="00797759">
        <w:rPr>
          <w:rFonts w:ascii="Times New Roman" w:hAnsi="Times New Roman" w:cs="Times New Roman"/>
          <w:color w:val="000000"/>
        </w:rPr>
        <w:t>Подготовка к занятиям на лыжах. Правила поведения на уроках лыжной подготовки.</w:t>
      </w:r>
      <w:r w:rsidRPr="00797759">
        <w:rPr>
          <w:rFonts w:ascii="Times New Roman" w:hAnsi="Times New Roman" w:cs="Times New Roman"/>
        </w:rPr>
        <w:t xml:space="preserve"> </w:t>
      </w:r>
      <w:r w:rsidRPr="00797759">
        <w:rPr>
          <w:rFonts w:ascii="Times New Roman" w:hAnsi="Times New Roman" w:cs="Times New Roman"/>
          <w:color w:val="000000"/>
        </w:rPr>
        <w:t>Лыжный инвентарь; выбор лыж и па</w:t>
      </w:r>
      <w:r w:rsidRPr="00797759">
        <w:rPr>
          <w:rFonts w:ascii="Times New Roman" w:hAnsi="Times New Roman" w:cs="Times New Roman"/>
          <w:color w:val="000000"/>
        </w:rPr>
        <w:softHyphen/>
        <w:t xml:space="preserve">лок. Одежда и обувь лыжника. Правила поведения на уроках лыжной подготовки. Правильное техническое выполнение попеременного </w:t>
      </w:r>
      <w:proofErr w:type="spellStart"/>
      <w:r w:rsidRPr="00797759">
        <w:rPr>
          <w:rFonts w:ascii="Times New Roman" w:hAnsi="Times New Roman" w:cs="Times New Roman"/>
          <w:color w:val="000000"/>
        </w:rPr>
        <w:t>двухшажного</w:t>
      </w:r>
      <w:proofErr w:type="spellEnd"/>
      <w:r w:rsidRPr="00797759">
        <w:rPr>
          <w:rFonts w:ascii="Times New Roman" w:hAnsi="Times New Roman" w:cs="Times New Roman"/>
          <w:color w:val="000000"/>
        </w:rPr>
        <w:t xml:space="preserve"> хода. Виды подъемов и спусков. Преду</w:t>
      </w:r>
      <w:r w:rsidRPr="00797759">
        <w:rPr>
          <w:rFonts w:ascii="Times New Roman" w:hAnsi="Times New Roman" w:cs="Times New Roman"/>
          <w:color w:val="000000"/>
        </w:rPr>
        <w:softHyphen/>
        <w:t>преждение травм и обморожений.</w:t>
      </w:r>
    </w:p>
    <w:p w:rsidR="00797759" w:rsidRPr="00797759" w:rsidRDefault="00797759" w:rsidP="00797759">
      <w:pPr>
        <w:shd w:val="clear" w:color="auto" w:fill="FFFFFF"/>
        <w:ind w:firstLine="709"/>
        <w:rPr>
          <w:rFonts w:ascii="Times New Roman" w:hAnsi="Times New Roman" w:cs="Times New Roman"/>
        </w:rPr>
      </w:pPr>
      <w:r w:rsidRPr="00797759">
        <w:rPr>
          <w:rFonts w:ascii="Times New Roman" w:hAnsi="Times New Roman" w:cs="Times New Roman"/>
          <w:u w:val="single"/>
        </w:rPr>
        <w:t>Практический материал.</w:t>
      </w:r>
      <w:r w:rsidRPr="00797759">
        <w:rPr>
          <w:rFonts w:ascii="Times New Roman" w:hAnsi="Times New Roman" w:cs="Times New Roman"/>
          <w:b/>
        </w:rPr>
        <w:t xml:space="preserve"> </w:t>
      </w:r>
      <w:r w:rsidRPr="00797759">
        <w:rPr>
          <w:rFonts w:ascii="Times New Roman" w:hAnsi="Times New Roman" w:cs="Times New Roman"/>
        </w:rPr>
        <w:t xml:space="preserve">Выполнение строевых команд. Передвижение на лыжах. Спуски, повороты, торможение. </w:t>
      </w:r>
    </w:p>
    <w:p w:rsidR="00797759" w:rsidRPr="00797759" w:rsidRDefault="00797759" w:rsidP="00797759">
      <w:pPr>
        <w:shd w:val="clear" w:color="auto" w:fill="FFFFFF"/>
        <w:ind w:firstLine="709"/>
        <w:rPr>
          <w:rFonts w:ascii="Times New Roman" w:hAnsi="Times New Roman" w:cs="Times New Roman"/>
          <w:u w:val="single"/>
        </w:rPr>
      </w:pPr>
      <w:r w:rsidRPr="00797759">
        <w:rPr>
          <w:rFonts w:ascii="Times New Roman" w:hAnsi="Times New Roman" w:cs="Times New Roman"/>
          <w:u w:val="single"/>
        </w:rPr>
        <w:t xml:space="preserve"> Игры</w:t>
      </w:r>
    </w:p>
    <w:p w:rsidR="00797759" w:rsidRPr="00797759" w:rsidRDefault="00797759" w:rsidP="00797759">
      <w:pPr>
        <w:shd w:val="clear" w:color="auto" w:fill="FFFFFF"/>
        <w:ind w:firstLine="709"/>
        <w:rPr>
          <w:rFonts w:ascii="Times New Roman" w:hAnsi="Times New Roman" w:cs="Times New Roman"/>
        </w:rPr>
      </w:pPr>
      <w:r w:rsidRPr="00797759">
        <w:rPr>
          <w:rFonts w:ascii="Times New Roman" w:hAnsi="Times New Roman" w:cs="Times New Roman"/>
          <w:u w:val="single"/>
        </w:rPr>
        <w:t>Теоретические сведения.</w:t>
      </w:r>
      <w:r w:rsidRPr="00797759">
        <w:rPr>
          <w:rFonts w:ascii="Times New Roman" w:hAnsi="Times New Roman" w:cs="Times New Roman"/>
          <w:color w:val="000000"/>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797759" w:rsidRPr="00797759" w:rsidRDefault="00797759" w:rsidP="00797759">
      <w:pPr>
        <w:shd w:val="clear" w:color="auto" w:fill="FFFFFF"/>
        <w:ind w:firstLine="709"/>
        <w:rPr>
          <w:rFonts w:ascii="Times New Roman" w:hAnsi="Times New Roman" w:cs="Times New Roman"/>
        </w:rPr>
      </w:pPr>
      <w:r w:rsidRPr="00797759">
        <w:rPr>
          <w:rFonts w:ascii="Times New Roman" w:hAnsi="Times New Roman" w:cs="Times New Roman"/>
          <w:u w:val="single"/>
        </w:rPr>
        <w:t>Практический материал.</w:t>
      </w:r>
      <w:r w:rsidRPr="00797759">
        <w:rPr>
          <w:rFonts w:ascii="Times New Roman" w:hAnsi="Times New Roman" w:cs="Times New Roman"/>
          <w:b/>
        </w:rPr>
        <w:t xml:space="preserve"> </w:t>
      </w:r>
      <w:r w:rsidRPr="00797759">
        <w:rPr>
          <w:rFonts w:ascii="Times New Roman" w:hAnsi="Times New Roman" w:cs="Times New Roman"/>
          <w:bCs/>
          <w:i/>
          <w:color w:val="000000"/>
        </w:rPr>
        <w:t>Подвижные игры</w:t>
      </w:r>
      <w:r w:rsidRPr="00797759">
        <w:rPr>
          <w:rFonts w:ascii="Times New Roman" w:hAnsi="Times New Roman" w:cs="Times New Roman"/>
          <w:bCs/>
          <w:color w:val="000000"/>
        </w:rPr>
        <w:t>:</w:t>
      </w:r>
    </w:p>
    <w:p w:rsidR="00797759" w:rsidRPr="00797759" w:rsidRDefault="00797759" w:rsidP="00797759">
      <w:pPr>
        <w:shd w:val="clear" w:color="auto" w:fill="FFFFFF"/>
        <w:ind w:firstLine="709"/>
        <w:rPr>
          <w:rFonts w:ascii="Times New Roman" w:hAnsi="Times New Roman" w:cs="Times New Roman"/>
          <w:bCs/>
          <w:color w:val="000000"/>
        </w:rPr>
      </w:pPr>
      <w:r w:rsidRPr="00797759">
        <w:rPr>
          <w:rFonts w:ascii="Times New Roman" w:hAnsi="Times New Roman" w:cs="Times New Roman"/>
          <w:bCs/>
          <w:color w:val="000000"/>
        </w:rPr>
        <w:t xml:space="preserve">Коррекционные игры </w:t>
      </w:r>
    </w:p>
    <w:p w:rsidR="00797759" w:rsidRPr="00797759" w:rsidRDefault="00797759" w:rsidP="00797759">
      <w:pPr>
        <w:shd w:val="clear" w:color="auto" w:fill="FFFFFF"/>
        <w:ind w:firstLine="709"/>
        <w:rPr>
          <w:rFonts w:ascii="Times New Roman" w:hAnsi="Times New Roman" w:cs="Times New Roman"/>
        </w:rPr>
      </w:pPr>
      <w:r w:rsidRPr="00797759">
        <w:rPr>
          <w:rFonts w:ascii="Times New Roman" w:hAnsi="Times New Roman" w:cs="Times New Roman"/>
          <w:bCs/>
          <w:color w:val="000000"/>
        </w:rPr>
        <w:t>Игры с бегом;</w:t>
      </w:r>
    </w:p>
    <w:p w:rsidR="00797759" w:rsidRPr="00797759" w:rsidRDefault="00797759" w:rsidP="00797759">
      <w:pPr>
        <w:shd w:val="clear" w:color="auto" w:fill="FFFFFF"/>
        <w:ind w:firstLine="709"/>
        <w:rPr>
          <w:rFonts w:ascii="Times New Roman" w:hAnsi="Times New Roman" w:cs="Times New Roman"/>
        </w:rPr>
      </w:pPr>
      <w:r w:rsidRPr="00797759">
        <w:rPr>
          <w:rFonts w:ascii="Times New Roman" w:hAnsi="Times New Roman" w:cs="Times New Roman"/>
          <w:bCs/>
          <w:color w:val="000000"/>
        </w:rPr>
        <w:t>Игры с прыжками;</w:t>
      </w:r>
    </w:p>
    <w:p w:rsidR="00797759" w:rsidRPr="00797759" w:rsidRDefault="00797759" w:rsidP="00797759">
      <w:pPr>
        <w:shd w:val="clear" w:color="auto" w:fill="FFFFFF"/>
        <w:ind w:firstLine="709"/>
        <w:rPr>
          <w:rFonts w:ascii="Times New Roman" w:hAnsi="Times New Roman" w:cs="Times New Roman"/>
        </w:rPr>
      </w:pPr>
      <w:r w:rsidRPr="00797759">
        <w:rPr>
          <w:rFonts w:ascii="Times New Roman" w:hAnsi="Times New Roman" w:cs="Times New Roman"/>
          <w:bCs/>
          <w:color w:val="000000"/>
        </w:rPr>
        <w:t>Игры с лазанием;</w:t>
      </w:r>
    </w:p>
    <w:p w:rsidR="00797759" w:rsidRPr="00797759" w:rsidRDefault="00797759" w:rsidP="00797759">
      <w:pPr>
        <w:shd w:val="clear" w:color="auto" w:fill="FFFFFF"/>
        <w:ind w:firstLine="709"/>
        <w:rPr>
          <w:rFonts w:ascii="Times New Roman" w:hAnsi="Times New Roman" w:cs="Times New Roman"/>
        </w:rPr>
      </w:pPr>
      <w:r w:rsidRPr="00797759">
        <w:rPr>
          <w:rFonts w:ascii="Times New Roman" w:hAnsi="Times New Roman" w:cs="Times New Roman"/>
          <w:bCs/>
          <w:color w:val="000000"/>
        </w:rPr>
        <w:t>Игры с метанием и ловлей мяча;</w:t>
      </w:r>
    </w:p>
    <w:p w:rsidR="00797759" w:rsidRPr="00797759" w:rsidRDefault="00797759" w:rsidP="00797759">
      <w:pPr>
        <w:shd w:val="clear" w:color="auto" w:fill="FFFFFF"/>
        <w:ind w:firstLine="709"/>
        <w:rPr>
          <w:rFonts w:ascii="Times New Roman" w:hAnsi="Times New Roman" w:cs="Times New Roman"/>
        </w:rPr>
      </w:pPr>
      <w:r w:rsidRPr="00797759">
        <w:rPr>
          <w:rFonts w:ascii="Times New Roman" w:hAnsi="Times New Roman" w:cs="Times New Roman"/>
          <w:bCs/>
          <w:color w:val="000000"/>
        </w:rPr>
        <w:t>Игры с построениями и перестроениями;</w:t>
      </w:r>
    </w:p>
    <w:p w:rsidR="00797759" w:rsidRPr="00797759" w:rsidRDefault="00797759" w:rsidP="00797759">
      <w:pPr>
        <w:shd w:val="clear" w:color="auto" w:fill="FFFFFF"/>
        <w:ind w:firstLine="709"/>
        <w:rPr>
          <w:rFonts w:ascii="Times New Roman" w:hAnsi="Times New Roman" w:cs="Times New Roman"/>
        </w:rPr>
      </w:pPr>
      <w:r w:rsidRPr="00797759">
        <w:rPr>
          <w:rFonts w:ascii="Times New Roman" w:hAnsi="Times New Roman" w:cs="Times New Roman"/>
          <w:bCs/>
          <w:color w:val="000000"/>
        </w:rPr>
        <w:t>Игры с элементами общеразвивающих упражнений;</w:t>
      </w:r>
    </w:p>
    <w:p w:rsidR="00E73FA7" w:rsidRDefault="00797759" w:rsidP="00797759">
      <w:pPr>
        <w:ind w:firstLine="709"/>
        <w:rPr>
          <w:rFonts w:ascii="Times New Roman" w:hAnsi="Times New Roman" w:cs="Times New Roman"/>
          <w:bCs/>
          <w:color w:val="000000"/>
        </w:rPr>
      </w:pPr>
      <w:r w:rsidRPr="00797759">
        <w:rPr>
          <w:rFonts w:ascii="Times New Roman" w:hAnsi="Times New Roman" w:cs="Times New Roman"/>
          <w:bCs/>
          <w:color w:val="000000"/>
        </w:rPr>
        <w:t>Игры с бросанием, ловлей, метанием.</w:t>
      </w:r>
    </w:p>
    <w:p w:rsidR="00797759" w:rsidRDefault="00797759" w:rsidP="00797759">
      <w:pPr>
        <w:ind w:firstLine="709"/>
        <w:rPr>
          <w:b/>
        </w:rPr>
      </w:pPr>
      <w:r w:rsidRPr="00797759">
        <w:t>3.6.3.</w:t>
      </w:r>
      <w:r>
        <w:rPr>
          <w:b/>
        </w:rPr>
        <w:t xml:space="preserve"> </w:t>
      </w:r>
      <w:r w:rsidRPr="00FB0394">
        <w:rPr>
          <w:b/>
        </w:rPr>
        <w:t>Планируемые результаты освоения учебного предмета</w:t>
      </w:r>
    </w:p>
    <w:p w:rsidR="00797759" w:rsidRPr="000178D1" w:rsidRDefault="00797759" w:rsidP="00797759">
      <w:pPr>
        <w:ind w:firstLine="709"/>
        <w:rPr>
          <w:rFonts w:ascii="Times New Roman" w:hAnsi="Times New Roman" w:cs="Times New Roman"/>
          <w:b/>
        </w:rPr>
      </w:pPr>
      <w:r w:rsidRPr="000178D1">
        <w:rPr>
          <w:rFonts w:ascii="Times New Roman" w:hAnsi="Times New Roman" w:cs="Times New Roman"/>
          <w:b/>
        </w:rPr>
        <w:t>Минимальный уровень:</w:t>
      </w:r>
    </w:p>
    <w:p w:rsidR="00797759" w:rsidRPr="000178D1" w:rsidRDefault="00797759" w:rsidP="000178D1">
      <w:pPr>
        <w:ind w:firstLine="709"/>
        <w:rPr>
          <w:rFonts w:ascii="Times New Roman" w:hAnsi="Times New Roman" w:cs="Times New Roman"/>
        </w:rPr>
      </w:pPr>
      <w:r w:rsidRPr="000178D1">
        <w:rPr>
          <w:rFonts w:ascii="Times New Roman" w:hAnsi="Times New Roman" w:cs="Times New Roman"/>
        </w:rPr>
        <w:t>иметь представления о физической культуре как средстве укрепления здоровья, физического развития и физической подготовки человека;</w:t>
      </w:r>
    </w:p>
    <w:p w:rsidR="00797759" w:rsidRPr="000178D1" w:rsidRDefault="00797759" w:rsidP="000178D1">
      <w:pPr>
        <w:ind w:firstLine="709"/>
        <w:rPr>
          <w:rFonts w:ascii="Times New Roman" w:hAnsi="Times New Roman" w:cs="Times New Roman"/>
        </w:rPr>
      </w:pPr>
      <w:r w:rsidRPr="000178D1">
        <w:rPr>
          <w:rFonts w:ascii="Times New Roman" w:hAnsi="Times New Roman" w:cs="Times New Roman"/>
        </w:rPr>
        <w:t>выполнять комплексы утренней гимнастики под руководством учителя;</w:t>
      </w:r>
    </w:p>
    <w:p w:rsidR="00797759" w:rsidRPr="00797759" w:rsidRDefault="00797759" w:rsidP="000178D1">
      <w:pPr>
        <w:pStyle w:val="p6"/>
        <w:spacing w:before="0" w:beforeAutospacing="0" w:after="0" w:afterAutospacing="0"/>
        <w:ind w:firstLine="709"/>
        <w:jc w:val="both"/>
      </w:pPr>
      <w:r w:rsidRPr="00797759">
        <w:rPr>
          <w:rStyle w:val="s2"/>
        </w:rPr>
        <w:t>знать основные правила поведения на уроках физической культуры и осознанно их применять;</w:t>
      </w:r>
    </w:p>
    <w:p w:rsidR="00797759" w:rsidRPr="00797759" w:rsidRDefault="00797759" w:rsidP="000178D1">
      <w:pPr>
        <w:pStyle w:val="p6"/>
        <w:spacing w:before="0" w:beforeAutospacing="0" w:after="0" w:afterAutospacing="0"/>
        <w:ind w:firstLine="709"/>
        <w:jc w:val="both"/>
      </w:pPr>
      <w:r w:rsidRPr="00797759">
        <w:rPr>
          <w:rStyle w:val="s2"/>
        </w:rPr>
        <w:t>выполнять несложные упражнения по словесной инструкции при выполнении строевых команд;</w:t>
      </w:r>
    </w:p>
    <w:p w:rsidR="00797759" w:rsidRPr="00797759" w:rsidRDefault="00797759" w:rsidP="000178D1">
      <w:pPr>
        <w:pStyle w:val="p6"/>
        <w:spacing w:before="0" w:beforeAutospacing="0" w:after="0" w:afterAutospacing="0"/>
        <w:ind w:firstLine="709"/>
        <w:jc w:val="both"/>
        <w:rPr>
          <w:rStyle w:val="s2"/>
        </w:rPr>
      </w:pPr>
      <w:r w:rsidRPr="00797759">
        <w:rPr>
          <w:rStyle w:val="s2"/>
        </w:rPr>
        <w:t>иметь представления о двигательных действиях; знать основные строевые команды; вести подсчёт при выполнении общеразвивающих упражнений;</w:t>
      </w:r>
    </w:p>
    <w:p w:rsidR="00797759" w:rsidRPr="00797759" w:rsidRDefault="00797759" w:rsidP="000178D1">
      <w:pPr>
        <w:pStyle w:val="p6"/>
        <w:spacing w:before="0" w:beforeAutospacing="0" w:after="0" w:afterAutospacing="0"/>
        <w:ind w:firstLine="709"/>
        <w:jc w:val="both"/>
      </w:pPr>
      <w:r w:rsidRPr="00797759">
        <w:rPr>
          <w:rStyle w:val="s2"/>
        </w:rPr>
        <w:lastRenderedPageBreak/>
        <w:t>принимать правильную осанку; ходить в различном темпе с различными исходными положениями;</w:t>
      </w:r>
    </w:p>
    <w:p w:rsidR="00797759" w:rsidRPr="00797759" w:rsidRDefault="00797759" w:rsidP="000178D1">
      <w:pPr>
        <w:pStyle w:val="p6"/>
        <w:spacing w:before="0" w:beforeAutospacing="0" w:after="0" w:afterAutospacing="0"/>
        <w:ind w:firstLine="709"/>
        <w:jc w:val="both"/>
      </w:pPr>
      <w:r w:rsidRPr="00797759">
        <w:rPr>
          <w:rStyle w:val="s2"/>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797759" w:rsidRPr="00797759" w:rsidRDefault="00797759" w:rsidP="000178D1">
      <w:pPr>
        <w:pStyle w:val="p6"/>
        <w:spacing w:before="0" w:beforeAutospacing="0" w:after="0" w:afterAutospacing="0"/>
        <w:ind w:firstLine="709"/>
        <w:jc w:val="both"/>
      </w:pPr>
      <w:r w:rsidRPr="00797759">
        <w:rPr>
          <w:rStyle w:val="s2"/>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797759" w:rsidRPr="00797759" w:rsidRDefault="00797759" w:rsidP="00797759">
      <w:pPr>
        <w:ind w:firstLine="709"/>
        <w:rPr>
          <w:rFonts w:ascii="Times New Roman" w:hAnsi="Times New Roman" w:cs="Times New Roman"/>
          <w:u w:val="single"/>
        </w:rPr>
      </w:pPr>
      <w:r w:rsidRPr="000178D1">
        <w:rPr>
          <w:rFonts w:ascii="Times New Roman" w:hAnsi="Times New Roman" w:cs="Times New Roman"/>
          <w:b/>
        </w:rPr>
        <w:t>Достаточный уровень</w:t>
      </w:r>
      <w:r w:rsidRPr="00797759">
        <w:rPr>
          <w:rFonts w:ascii="Times New Roman" w:hAnsi="Times New Roman" w:cs="Times New Roman"/>
          <w:u w:val="single"/>
        </w:rPr>
        <w:t>:</w:t>
      </w:r>
    </w:p>
    <w:p w:rsidR="00797759" w:rsidRPr="00797759" w:rsidRDefault="00797759" w:rsidP="000178D1">
      <w:pPr>
        <w:pStyle w:val="p6"/>
        <w:spacing w:before="0" w:beforeAutospacing="0" w:after="0" w:afterAutospacing="0"/>
        <w:ind w:firstLine="709"/>
        <w:jc w:val="both"/>
      </w:pPr>
      <w:r w:rsidRPr="00797759">
        <w:rPr>
          <w:rStyle w:val="s2"/>
        </w:rPr>
        <w:t>практически освоить элементы гимнастики, легкой атлетики, лыжной подготовки, спортивных и подвижных игр и др. видов физической культуры;</w:t>
      </w:r>
    </w:p>
    <w:p w:rsidR="00797759" w:rsidRPr="00797759" w:rsidRDefault="00797759" w:rsidP="000178D1">
      <w:pPr>
        <w:pStyle w:val="p6"/>
        <w:spacing w:before="0" w:beforeAutospacing="0" w:after="0" w:afterAutospacing="0"/>
        <w:ind w:firstLine="709"/>
        <w:jc w:val="both"/>
      </w:pPr>
      <w:r w:rsidRPr="00797759">
        <w:rPr>
          <w:rStyle w:val="s2"/>
        </w:rPr>
        <w:t>самостоятельно выполнение комплексов утренней гимнастики;</w:t>
      </w:r>
    </w:p>
    <w:p w:rsidR="00797759" w:rsidRPr="00797759" w:rsidRDefault="00797759" w:rsidP="000178D1">
      <w:pPr>
        <w:pStyle w:val="p6"/>
        <w:spacing w:before="0" w:beforeAutospacing="0" w:after="0" w:afterAutospacing="0"/>
        <w:ind w:firstLine="709"/>
        <w:jc w:val="both"/>
      </w:pPr>
      <w:r w:rsidRPr="00797759">
        <w:rPr>
          <w:rStyle w:val="s2"/>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797759" w:rsidRPr="00797759" w:rsidRDefault="00797759" w:rsidP="000178D1">
      <w:pPr>
        <w:pStyle w:val="p6"/>
        <w:spacing w:before="0" w:beforeAutospacing="0" w:after="0" w:afterAutospacing="0"/>
        <w:ind w:firstLine="709"/>
        <w:jc w:val="both"/>
      </w:pPr>
      <w:r w:rsidRPr="00797759">
        <w:rPr>
          <w:rStyle w:val="s2"/>
        </w:rPr>
        <w:t>выполнять основные двигательные действия в соответствии с заданием учителя: бег, ходьба, прыжки и др.;</w:t>
      </w:r>
    </w:p>
    <w:p w:rsidR="00797759" w:rsidRPr="00797759" w:rsidRDefault="00797759" w:rsidP="000178D1">
      <w:pPr>
        <w:pStyle w:val="p6"/>
        <w:spacing w:before="0" w:beforeAutospacing="0" w:after="0" w:afterAutospacing="0"/>
        <w:ind w:firstLine="709"/>
        <w:jc w:val="both"/>
      </w:pPr>
      <w:r w:rsidRPr="00797759">
        <w:rPr>
          <w:rStyle w:val="s2"/>
        </w:rPr>
        <w:t>подавать и выполнять строевые команды, вести подсчёт при выполнении общеразвивающих упражнений.</w:t>
      </w:r>
    </w:p>
    <w:p w:rsidR="00797759" w:rsidRPr="00797759" w:rsidRDefault="00797759" w:rsidP="000178D1">
      <w:pPr>
        <w:pStyle w:val="p6"/>
        <w:spacing w:before="0" w:beforeAutospacing="0" w:after="0" w:afterAutospacing="0"/>
        <w:ind w:firstLine="709"/>
        <w:jc w:val="both"/>
      </w:pPr>
      <w:r w:rsidRPr="00797759">
        <w:rPr>
          <w:rStyle w:val="s2"/>
        </w:rPr>
        <w:t>овладение навыками совместного участия со сверстниками в подвижных играх и эстафетах;</w:t>
      </w:r>
    </w:p>
    <w:p w:rsidR="00797759" w:rsidRPr="00797759" w:rsidRDefault="00797759" w:rsidP="000178D1">
      <w:pPr>
        <w:pStyle w:val="p6"/>
        <w:spacing w:before="0" w:beforeAutospacing="0" w:after="0" w:afterAutospacing="0"/>
        <w:ind w:firstLine="709"/>
        <w:jc w:val="both"/>
      </w:pPr>
      <w:r w:rsidRPr="00797759">
        <w:rPr>
          <w:rStyle w:val="s2"/>
        </w:rPr>
        <w:t>оказывать посильную помощь и поддержку сверстникам в процессе участия в подвижных играх и сор</w:t>
      </w:r>
      <w:r w:rsidRPr="00797759">
        <w:rPr>
          <w:rStyle w:val="s5"/>
        </w:rPr>
        <w:t>е</w:t>
      </w:r>
      <w:r w:rsidRPr="00797759">
        <w:rPr>
          <w:rStyle w:val="s2"/>
        </w:rPr>
        <w:t xml:space="preserve">внованиях; </w:t>
      </w:r>
    </w:p>
    <w:p w:rsidR="00797759" w:rsidRPr="00797759" w:rsidRDefault="00797759" w:rsidP="000178D1">
      <w:pPr>
        <w:pStyle w:val="p6"/>
        <w:spacing w:before="0" w:beforeAutospacing="0" w:after="0" w:afterAutospacing="0"/>
        <w:ind w:firstLine="709"/>
        <w:jc w:val="both"/>
      </w:pPr>
      <w:r w:rsidRPr="00797759">
        <w:rPr>
          <w:rStyle w:val="s2"/>
        </w:rPr>
        <w:t xml:space="preserve">знать спортивные традиции своего народа и других народов; </w:t>
      </w:r>
    </w:p>
    <w:p w:rsidR="00797759" w:rsidRPr="00797759" w:rsidRDefault="00797759" w:rsidP="000178D1">
      <w:pPr>
        <w:pStyle w:val="p6"/>
        <w:spacing w:before="0" w:beforeAutospacing="0" w:after="0" w:afterAutospacing="0"/>
        <w:ind w:firstLine="709"/>
        <w:jc w:val="both"/>
      </w:pPr>
      <w:r w:rsidRPr="00797759">
        <w:rPr>
          <w:rStyle w:val="s2"/>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797759" w:rsidRPr="00797759" w:rsidRDefault="00797759" w:rsidP="000178D1">
      <w:pPr>
        <w:pStyle w:val="p6"/>
        <w:spacing w:before="0" w:beforeAutospacing="0" w:after="0" w:afterAutospacing="0"/>
        <w:ind w:firstLine="709"/>
        <w:jc w:val="both"/>
      </w:pPr>
      <w:r w:rsidRPr="00797759">
        <w:rPr>
          <w:rStyle w:val="s2"/>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797759" w:rsidRPr="00797759" w:rsidRDefault="00797759" w:rsidP="000178D1">
      <w:pPr>
        <w:pStyle w:val="p6"/>
        <w:spacing w:before="0" w:beforeAutospacing="0" w:after="0" w:afterAutospacing="0"/>
        <w:ind w:firstLine="709"/>
        <w:jc w:val="both"/>
      </w:pPr>
      <w:r w:rsidRPr="00797759">
        <w:rPr>
          <w:rStyle w:val="s2"/>
        </w:rPr>
        <w:t xml:space="preserve">знать и применять правила бережного обращения с инвентарём и оборудованием в повседневной жизни; </w:t>
      </w:r>
    </w:p>
    <w:p w:rsidR="00797759" w:rsidRPr="00797759" w:rsidRDefault="00797759" w:rsidP="000178D1">
      <w:pPr>
        <w:pStyle w:val="p6"/>
        <w:spacing w:before="0" w:beforeAutospacing="0" w:after="0" w:afterAutospacing="0"/>
        <w:ind w:firstLine="709"/>
        <w:jc w:val="both"/>
      </w:pPr>
      <w:r w:rsidRPr="00797759">
        <w:rPr>
          <w:rStyle w:val="s2"/>
        </w:rPr>
        <w:t>соблюдать требования техники безопасности в процессе участия в физкультурно-спортивных мероприятиях.</w:t>
      </w:r>
    </w:p>
    <w:p w:rsidR="00797759" w:rsidRDefault="00797759" w:rsidP="00797759">
      <w:pPr>
        <w:ind w:firstLine="709"/>
        <w:rPr>
          <w:b/>
        </w:rPr>
      </w:pPr>
    </w:p>
    <w:p w:rsidR="00797759" w:rsidRDefault="000178D1" w:rsidP="00797759">
      <w:pPr>
        <w:ind w:firstLine="709"/>
        <w:rPr>
          <w:rFonts w:ascii="Times New Roman" w:hAnsi="Times New Roman" w:cs="Times New Roman"/>
          <w:b/>
        </w:rPr>
      </w:pPr>
      <w:r w:rsidRPr="000178D1">
        <w:rPr>
          <w:rFonts w:ascii="Times New Roman" w:hAnsi="Times New Roman" w:cs="Times New Roman"/>
          <w:b/>
        </w:rPr>
        <w:t>3.7. Технология. Ручной труд</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3.7.1. Пояснительная записка</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xml:space="preserve">Труд – это основа любых культурных достижений, один из главных видов деятельности в жизни человека. </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Основная цель изучения данного предмета заключается во всестороннем развитии личности учащегося младшего возраста с РАС в  процессе формирования трудовой культуры и подготовки его к последующему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0178D1" w:rsidRPr="000178D1" w:rsidRDefault="000178D1" w:rsidP="000178D1">
      <w:pPr>
        <w:ind w:firstLine="709"/>
        <w:rPr>
          <w:rFonts w:ascii="Times New Roman" w:hAnsi="Times New Roman" w:cs="Times New Roman"/>
          <w:bCs/>
        </w:rPr>
      </w:pPr>
      <w:r w:rsidRPr="000178D1">
        <w:rPr>
          <w:rFonts w:ascii="Times New Roman" w:hAnsi="Times New Roman" w:cs="Times New Roman"/>
          <w:bCs/>
        </w:rPr>
        <w:t>Задачи изучения предмета:</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xml:space="preserve">― формирование представлений о материальной культуре как продукте творческой предметно-преобразующей деятельности человека. </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формирование представлений о гармоничном единстве природного и рукотворного мира и о месте в нём человека.</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расширение культурного кругозора, обогащение знаний о культурно-</w:t>
      </w:r>
      <w:r w:rsidRPr="000178D1">
        <w:rPr>
          <w:rFonts w:ascii="Times New Roman" w:hAnsi="Times New Roman" w:cs="Times New Roman"/>
        </w:rPr>
        <w:lastRenderedPageBreak/>
        <w:t xml:space="preserve">исторических традициях в мире вещей. </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расширение знаний о материалах и их свойствах, технологиях использования.</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формирование практических умений и навыков использования различных материалов в предметно-преобразующей деятельности.</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формирование интереса к разнообразным видам труда.</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xml:space="preserve">― развитие познавательных психических процессов (восприятия, памяти, воображения, мышления, речи). </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развитие умственной деятельности (анализ, синтез, сравнение, классификация, обобщение).</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развитие сенсомоторных процессов, руки, глазомера через формирование практических умений.</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xml:space="preserve">― формирование информационной грамотности, умения работать с различными источниками информации. </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xml:space="preserve">Коррекция интеллектуальных и физических недостатков с учетом их возрастных особенностей, которая предусматривает: </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3.7.2. Содержание учебного предмета.</w:t>
      </w:r>
    </w:p>
    <w:p w:rsidR="000178D1" w:rsidRPr="000178D1" w:rsidRDefault="000178D1" w:rsidP="000178D1">
      <w:pPr>
        <w:ind w:firstLine="709"/>
        <w:rPr>
          <w:rFonts w:ascii="Times New Roman" w:hAnsi="Times New Roman" w:cs="Times New Roman"/>
          <w:u w:val="single"/>
        </w:rPr>
      </w:pPr>
      <w:r w:rsidRPr="000178D1">
        <w:rPr>
          <w:rFonts w:ascii="Times New Roman" w:hAnsi="Times New Roman" w:cs="Times New Roman"/>
          <w:u w:val="single"/>
        </w:rPr>
        <w:t>Работа с глиной и пластилином</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Элементарные знания о глине и пластилине (свойства материалов, цвет, форма). Глина ― строительный материал. Применение глины для из</w:t>
      </w:r>
      <w:r w:rsidRPr="000178D1">
        <w:rPr>
          <w:rFonts w:ascii="Times New Roman" w:hAnsi="Times New Roman" w:cs="Times New Roman"/>
        </w:rPr>
        <w:softHyphen/>
        <w:t>го</w:t>
      </w:r>
      <w:r w:rsidRPr="000178D1">
        <w:rPr>
          <w:rFonts w:ascii="Times New Roman" w:hAnsi="Times New Roman" w:cs="Times New Roman"/>
        </w:rPr>
        <w:softHyphen/>
        <w:t>тов</w:t>
      </w:r>
      <w:r w:rsidRPr="000178D1">
        <w:rPr>
          <w:rFonts w:ascii="Times New Roman" w:hAnsi="Times New Roman" w:cs="Times New Roman"/>
        </w:rPr>
        <w:softHyphen/>
        <w:t>ления посуды. Применение глины для скульптуры. Пластилин ― ма</w:t>
      </w:r>
      <w:r w:rsidRPr="000178D1">
        <w:rPr>
          <w:rFonts w:ascii="Times New Roman" w:hAnsi="Times New Roman" w:cs="Times New Roman"/>
        </w:rPr>
        <w:softHyphen/>
        <w:t>те</w:t>
      </w:r>
      <w:r w:rsidRPr="000178D1">
        <w:rPr>
          <w:rFonts w:ascii="Times New Roman" w:hAnsi="Times New Roman" w:cs="Times New Roman"/>
        </w:rPr>
        <w:softHyphen/>
        <w:t>риал ручного труда. Организация рабочего места при выполнении лепных ра</w:t>
      </w:r>
      <w:r w:rsidRPr="000178D1">
        <w:rPr>
          <w:rFonts w:ascii="Times New Roman" w:hAnsi="Times New Roman" w:cs="Times New Roman"/>
        </w:rPr>
        <w:softHyphen/>
        <w:t>бот. Как правильно обращаться с пластилином. Инструменты для работы с пла</w:t>
      </w:r>
      <w:r w:rsidRPr="000178D1">
        <w:rPr>
          <w:rFonts w:ascii="Times New Roman" w:hAnsi="Times New Roman" w:cs="Times New Roman"/>
        </w:rPr>
        <w:softHyphen/>
        <w:t>стилином. Лепка из глины и пластилина разными способами: кон</w:t>
      </w:r>
      <w:r w:rsidRPr="000178D1">
        <w:rPr>
          <w:rFonts w:ascii="Times New Roman" w:hAnsi="Times New Roman" w:cs="Times New Roman"/>
        </w:rPr>
        <w:softHyphen/>
        <w:t>с</w:t>
      </w:r>
      <w:r w:rsidRPr="000178D1">
        <w:rPr>
          <w:rFonts w:ascii="Times New Roman" w:hAnsi="Times New Roman" w:cs="Times New Roman"/>
        </w:rPr>
        <w:softHyphen/>
        <w:t>тру</w:t>
      </w:r>
      <w:r w:rsidRPr="000178D1">
        <w:rPr>
          <w:rFonts w:ascii="Times New Roman" w:hAnsi="Times New Roman" w:cs="Times New Roman"/>
        </w:rPr>
        <w:softHyphen/>
        <w:t>ктивным, пластическим, комбинированным. Приемы работы: «разминание», «</w:t>
      </w:r>
      <w:proofErr w:type="spellStart"/>
      <w:r w:rsidRPr="000178D1">
        <w:rPr>
          <w:rFonts w:ascii="Times New Roman" w:hAnsi="Times New Roman" w:cs="Times New Roman"/>
        </w:rPr>
        <w:t>отщипывание</w:t>
      </w:r>
      <w:proofErr w:type="spellEnd"/>
      <w:r w:rsidRPr="000178D1">
        <w:rPr>
          <w:rFonts w:ascii="Times New Roman" w:hAnsi="Times New Roman" w:cs="Times New Roman"/>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0178D1">
        <w:rPr>
          <w:rFonts w:ascii="Times New Roman" w:hAnsi="Times New Roman" w:cs="Times New Roman"/>
        </w:rPr>
        <w:t>пришипывание</w:t>
      </w:r>
      <w:proofErr w:type="spellEnd"/>
      <w:r w:rsidRPr="000178D1">
        <w:rPr>
          <w:rFonts w:ascii="Times New Roman" w:hAnsi="Times New Roman" w:cs="Times New Roman"/>
        </w:rPr>
        <w:t>», «</w:t>
      </w:r>
      <w:proofErr w:type="spellStart"/>
      <w:r w:rsidRPr="000178D1">
        <w:rPr>
          <w:rFonts w:ascii="Times New Roman" w:hAnsi="Times New Roman" w:cs="Times New Roman"/>
        </w:rPr>
        <w:t>примазывание</w:t>
      </w:r>
      <w:proofErr w:type="spellEnd"/>
      <w:r w:rsidRPr="000178D1">
        <w:rPr>
          <w:rFonts w:ascii="Times New Roman" w:hAnsi="Times New Roman" w:cs="Times New Roman"/>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0178D1" w:rsidRPr="000178D1" w:rsidRDefault="000178D1" w:rsidP="000178D1">
      <w:pPr>
        <w:ind w:firstLine="709"/>
        <w:rPr>
          <w:rFonts w:ascii="Times New Roman" w:hAnsi="Times New Roman" w:cs="Times New Roman"/>
          <w:u w:val="single"/>
        </w:rPr>
      </w:pPr>
      <w:r w:rsidRPr="000178D1">
        <w:rPr>
          <w:rFonts w:ascii="Times New Roman" w:hAnsi="Times New Roman" w:cs="Times New Roman"/>
          <w:u w:val="single"/>
        </w:rPr>
        <w:t>Работа с природными материалами</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w:t>
      </w:r>
      <w:r w:rsidRPr="000178D1">
        <w:rPr>
          <w:rFonts w:ascii="Times New Roman" w:hAnsi="Times New Roman" w:cs="Times New Roman"/>
        </w:rPr>
        <w:lastRenderedPageBreak/>
        <w:t xml:space="preserve">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0178D1" w:rsidRPr="000178D1" w:rsidRDefault="000178D1" w:rsidP="000178D1">
      <w:pPr>
        <w:ind w:firstLine="709"/>
        <w:rPr>
          <w:rFonts w:ascii="Times New Roman" w:hAnsi="Times New Roman" w:cs="Times New Roman"/>
          <w:u w:val="single"/>
        </w:rPr>
      </w:pPr>
      <w:r w:rsidRPr="000178D1">
        <w:rPr>
          <w:rFonts w:ascii="Times New Roman" w:hAnsi="Times New Roman" w:cs="Times New Roman"/>
          <w:u w:val="single"/>
        </w:rPr>
        <w:t>Работа с бумагой</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xml:space="preserve">Разметка бумаги. Экономная разметка бумаги. Приемы разметки: </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разметка с помощью шаблона. Понятие «шаблон». Правила работы с шаблоном. Порядок обводки шаблона геометрических фигур. Разметка по шаблонам сложной конфигурации;</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разметка с помощью чертежных инструментов (по линейке, угольнику, циркулем). Понятия: «линейка», «угольник», «циркуль». Их применение и устройство;</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разметка с опорой на чертеж. Понятие «чертеж». Линии чертежа. Чтение чертежа.</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0178D1" w:rsidRPr="000178D1" w:rsidRDefault="000178D1" w:rsidP="000178D1">
      <w:pPr>
        <w:ind w:firstLine="709"/>
        <w:rPr>
          <w:rFonts w:ascii="Times New Roman" w:hAnsi="Times New Roman" w:cs="Times New Roman"/>
        </w:rPr>
      </w:pPr>
      <w:proofErr w:type="spellStart"/>
      <w:r w:rsidRPr="000178D1">
        <w:rPr>
          <w:rFonts w:ascii="Times New Roman" w:hAnsi="Times New Roman" w:cs="Times New Roman"/>
        </w:rPr>
        <w:t>Сминание</w:t>
      </w:r>
      <w:proofErr w:type="spellEnd"/>
      <w:r w:rsidRPr="000178D1">
        <w:rPr>
          <w:rFonts w:ascii="Times New Roman" w:hAnsi="Times New Roman" w:cs="Times New Roman"/>
        </w:rPr>
        <w:t xml:space="preserve"> и скатывание бумаги в ладонях. </w:t>
      </w:r>
      <w:proofErr w:type="spellStart"/>
      <w:r w:rsidRPr="000178D1">
        <w:rPr>
          <w:rFonts w:ascii="Times New Roman" w:hAnsi="Times New Roman" w:cs="Times New Roman"/>
        </w:rPr>
        <w:t>Сминание</w:t>
      </w:r>
      <w:proofErr w:type="spellEnd"/>
      <w:r w:rsidRPr="000178D1">
        <w:rPr>
          <w:rFonts w:ascii="Times New Roman" w:hAnsi="Times New Roman" w:cs="Times New Roman"/>
        </w:rPr>
        <w:t xml:space="preserve"> пальцами и скатывание в ладонях бумаги (плоскостная и объемная аппликация). </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Конструирование из бумаги и картона (из плоских деталей; на основе геометрических тел (цилиндра, конуса), изготовление коробок).</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0178D1" w:rsidRPr="000178D1" w:rsidRDefault="000178D1" w:rsidP="000178D1">
      <w:pPr>
        <w:ind w:firstLine="709"/>
        <w:rPr>
          <w:rFonts w:ascii="Times New Roman" w:hAnsi="Times New Roman" w:cs="Times New Roman"/>
          <w:u w:val="single"/>
        </w:rPr>
      </w:pPr>
      <w:r w:rsidRPr="000178D1">
        <w:rPr>
          <w:rFonts w:ascii="Times New Roman" w:hAnsi="Times New Roman" w:cs="Times New Roman"/>
          <w:u w:val="single"/>
        </w:rPr>
        <w:t>Картонажно-переплетные работы</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0178D1" w:rsidRPr="000178D1" w:rsidRDefault="000178D1" w:rsidP="000178D1">
      <w:pPr>
        <w:ind w:firstLine="709"/>
        <w:rPr>
          <w:rFonts w:ascii="Times New Roman" w:hAnsi="Times New Roman" w:cs="Times New Roman"/>
          <w:u w:val="single"/>
        </w:rPr>
      </w:pPr>
      <w:r w:rsidRPr="000178D1">
        <w:rPr>
          <w:rFonts w:ascii="Times New Roman" w:hAnsi="Times New Roman" w:cs="Times New Roman"/>
          <w:u w:val="single"/>
        </w:rPr>
        <w:t>Работа с текстильными материалами</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Элементарные сведения о нитках (откуда берутся нитки). При</w:t>
      </w:r>
      <w:r w:rsidRPr="000178D1">
        <w:rPr>
          <w:rFonts w:ascii="Times New Roman" w:hAnsi="Times New Roman" w:cs="Times New Roman"/>
        </w:rPr>
        <w:softHyphen/>
        <w:t>ме</w:t>
      </w:r>
      <w:r w:rsidRPr="000178D1">
        <w:rPr>
          <w:rFonts w:ascii="Times New Roman" w:hAnsi="Times New Roman" w:cs="Times New Roman"/>
        </w:rPr>
        <w:softHyphen/>
        <w:t>не</w:t>
      </w:r>
      <w:r w:rsidRPr="000178D1">
        <w:rPr>
          <w:rFonts w:ascii="Times New Roman" w:hAnsi="Times New Roman" w:cs="Times New Roman"/>
        </w:rPr>
        <w:softHyphen/>
        <w:t>ние ниток. Свойства ниток. Цвет ниток. Как работать с нитками. Виды работы с ни</w:t>
      </w:r>
      <w:r w:rsidRPr="000178D1">
        <w:rPr>
          <w:rFonts w:ascii="Times New Roman" w:hAnsi="Times New Roman" w:cs="Times New Roman"/>
        </w:rPr>
        <w:softHyphen/>
        <w:t>тками:</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xml:space="preserve">Наматывание ниток на картонку (плоские игрушки, кисточки). </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Связывание ниток в пучок (ягоды, фигурки человечком, цветы).</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Шитье. Инструменты для швейных работ. Приемы шитья: «игла вверх-вниз»,</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xml:space="preserve">Вышивание. Что делают из ниток. Приемы вышивания: вышивка «прямой </w:t>
      </w:r>
      <w:r w:rsidRPr="000178D1">
        <w:rPr>
          <w:rFonts w:ascii="Times New Roman" w:hAnsi="Times New Roman" w:cs="Times New Roman"/>
        </w:rPr>
        <w:lastRenderedPageBreak/>
        <w:t>строчкой», вышивка прямой строчкой «в два приема», «вышивка стежком «вперед иголку с перевивом», вышивка строчкой косого стежка «в два приема».</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Раскрой деталей из ткани. Понятие «лекало». Последовательность раскроя деталей из ткани.</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Скручивание ткани. Историко-культурологические сведения (изготовление кукол-скруток из ткани в древние времена).</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xml:space="preserve"> Отделка изделий из ткани. Аппликация на ткани. Работа с тесьмой.    Применение тесьмы. Виды тесьмы (простая, кружевная, с орнаментом). </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Ремонт 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0178D1" w:rsidRPr="000178D1" w:rsidRDefault="000178D1" w:rsidP="000178D1">
      <w:pPr>
        <w:ind w:firstLine="709"/>
        <w:rPr>
          <w:rFonts w:ascii="Times New Roman" w:hAnsi="Times New Roman" w:cs="Times New Roman"/>
          <w:u w:val="single"/>
        </w:rPr>
      </w:pPr>
      <w:r w:rsidRPr="000178D1">
        <w:rPr>
          <w:rFonts w:ascii="Times New Roman" w:hAnsi="Times New Roman" w:cs="Times New Roman"/>
          <w:u w:val="single"/>
        </w:rPr>
        <w:t>Работа с древесными материалами</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xml:space="preserve">Способы обработки древесины ручными инструментами и приспособлениями (зачистка напильником, наждачной бумагой). </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xml:space="preserve">Способы обработки древесины ручными инструментами (пиление, заточка  точилкой). </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0178D1" w:rsidRPr="000178D1" w:rsidRDefault="000178D1" w:rsidP="000178D1">
      <w:pPr>
        <w:ind w:firstLine="709"/>
        <w:rPr>
          <w:rFonts w:ascii="Times New Roman" w:hAnsi="Times New Roman" w:cs="Times New Roman"/>
          <w:u w:val="single"/>
        </w:rPr>
      </w:pPr>
      <w:r w:rsidRPr="000178D1">
        <w:rPr>
          <w:rFonts w:ascii="Times New Roman" w:hAnsi="Times New Roman" w:cs="Times New Roman"/>
          <w:u w:val="single"/>
        </w:rPr>
        <w:t>Работа с металлом</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Работа с алюминиевой фольгой. Приемы обработки фольги: «</w:t>
      </w:r>
      <w:proofErr w:type="spellStart"/>
      <w:r w:rsidRPr="000178D1">
        <w:rPr>
          <w:rFonts w:ascii="Times New Roman" w:hAnsi="Times New Roman" w:cs="Times New Roman"/>
        </w:rPr>
        <w:t>сминание</w:t>
      </w:r>
      <w:proofErr w:type="spellEnd"/>
      <w:r w:rsidRPr="000178D1">
        <w:rPr>
          <w:rFonts w:ascii="Times New Roman" w:hAnsi="Times New Roman" w:cs="Times New Roman"/>
        </w:rPr>
        <w:t>», «сгибание», «сжимание», «скручивание», «скатывание», «разрывание», «разрезание».</w:t>
      </w:r>
    </w:p>
    <w:p w:rsidR="000178D1" w:rsidRPr="000178D1" w:rsidRDefault="000178D1" w:rsidP="000178D1">
      <w:pPr>
        <w:ind w:firstLine="709"/>
        <w:rPr>
          <w:rFonts w:ascii="Times New Roman" w:hAnsi="Times New Roman" w:cs="Times New Roman"/>
          <w:u w:val="single"/>
        </w:rPr>
      </w:pPr>
      <w:r w:rsidRPr="000178D1">
        <w:rPr>
          <w:rFonts w:ascii="Times New Roman" w:hAnsi="Times New Roman" w:cs="Times New Roman"/>
          <w:u w:val="single"/>
        </w:rPr>
        <w:t>Работа с проволокой</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Элементарные сведения о проволоке (медная, алюминиевая, стальная). При</w:t>
      </w:r>
      <w:r w:rsidRPr="000178D1">
        <w:rPr>
          <w:rFonts w:ascii="Times New Roman" w:hAnsi="Times New Roman" w:cs="Times New Roman"/>
        </w:rPr>
        <w:softHyphen/>
        <w:t>менение проволоки в изделиях. Свойства проволоки (толстая, тонкая, гне</w:t>
      </w:r>
      <w:r w:rsidRPr="000178D1">
        <w:rPr>
          <w:rFonts w:ascii="Times New Roman" w:hAnsi="Times New Roman" w:cs="Times New Roman"/>
        </w:rPr>
        <w:softHyphen/>
        <w:t xml:space="preserve">тся). Инструменты (плоскогубцы, круглогубцы, кусачки). Правила обращения с проволокой. </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Получение контуров геометрических фигур, букв, декоративных фигурок птиц, зверей, человечков.</w:t>
      </w:r>
    </w:p>
    <w:p w:rsidR="000178D1" w:rsidRPr="000178D1" w:rsidRDefault="000178D1" w:rsidP="000178D1">
      <w:pPr>
        <w:ind w:firstLine="709"/>
        <w:rPr>
          <w:rFonts w:ascii="Times New Roman" w:hAnsi="Times New Roman" w:cs="Times New Roman"/>
          <w:u w:val="single"/>
        </w:rPr>
      </w:pPr>
      <w:r w:rsidRPr="000178D1">
        <w:rPr>
          <w:rFonts w:ascii="Times New Roman" w:hAnsi="Times New Roman" w:cs="Times New Roman"/>
          <w:u w:val="single"/>
        </w:rPr>
        <w:t xml:space="preserve">Работа с </w:t>
      </w:r>
      <w:proofErr w:type="spellStart"/>
      <w:r w:rsidRPr="000178D1">
        <w:rPr>
          <w:rFonts w:ascii="Times New Roman" w:hAnsi="Times New Roman" w:cs="Times New Roman"/>
          <w:u w:val="single"/>
        </w:rPr>
        <w:t>металлоконструктором</w:t>
      </w:r>
      <w:proofErr w:type="spellEnd"/>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xml:space="preserve">Элементарные сведения о </w:t>
      </w:r>
      <w:proofErr w:type="spellStart"/>
      <w:r w:rsidRPr="000178D1">
        <w:rPr>
          <w:rFonts w:ascii="Times New Roman" w:hAnsi="Times New Roman" w:cs="Times New Roman"/>
        </w:rPr>
        <w:t>металлоконструкторе</w:t>
      </w:r>
      <w:proofErr w:type="spellEnd"/>
      <w:r w:rsidRPr="000178D1">
        <w:rPr>
          <w:rFonts w:ascii="Times New Roman" w:hAnsi="Times New Roman" w:cs="Times New Roman"/>
        </w:rPr>
        <w:t xml:space="preserve">. Изделия из </w:t>
      </w:r>
      <w:proofErr w:type="spellStart"/>
      <w:r w:rsidRPr="000178D1">
        <w:rPr>
          <w:rFonts w:ascii="Times New Roman" w:hAnsi="Times New Roman" w:cs="Times New Roman"/>
        </w:rPr>
        <w:t>металлоконструктора</w:t>
      </w:r>
      <w:proofErr w:type="spellEnd"/>
      <w:r w:rsidRPr="000178D1">
        <w:rPr>
          <w:rFonts w:ascii="Times New Roman" w:hAnsi="Times New Roman" w:cs="Times New Roman"/>
        </w:rPr>
        <w:t>. На</w:t>
      </w:r>
      <w:r w:rsidRPr="000178D1">
        <w:rPr>
          <w:rFonts w:ascii="Times New Roman" w:hAnsi="Times New Roman" w:cs="Times New Roman"/>
        </w:rPr>
        <w:softHyphen/>
        <w:t xml:space="preserve">бор деталей </w:t>
      </w:r>
      <w:proofErr w:type="spellStart"/>
      <w:r w:rsidRPr="000178D1">
        <w:rPr>
          <w:rFonts w:ascii="Times New Roman" w:hAnsi="Times New Roman" w:cs="Times New Roman"/>
        </w:rPr>
        <w:t>металлоконструктора</w:t>
      </w:r>
      <w:proofErr w:type="spellEnd"/>
      <w:r w:rsidRPr="000178D1">
        <w:rPr>
          <w:rFonts w:ascii="Times New Roman" w:hAnsi="Times New Roman" w:cs="Times New Roman"/>
        </w:rPr>
        <w:t xml:space="preserve"> (планки, пластины, косынки, углы, скобы </w:t>
      </w:r>
      <w:r w:rsidRPr="000178D1">
        <w:rPr>
          <w:rFonts w:ascii="Times New Roman" w:hAnsi="Times New Roman" w:cs="Times New Roman"/>
        </w:rPr>
        <w:lastRenderedPageBreak/>
        <w:t xml:space="preserve">планшайбы, гайки, винты). Инструменты для работы с </w:t>
      </w:r>
      <w:proofErr w:type="spellStart"/>
      <w:r w:rsidRPr="000178D1">
        <w:rPr>
          <w:rFonts w:ascii="Times New Roman" w:hAnsi="Times New Roman" w:cs="Times New Roman"/>
        </w:rPr>
        <w:t>металлоконструктором</w:t>
      </w:r>
      <w:proofErr w:type="spellEnd"/>
      <w:r w:rsidRPr="000178D1">
        <w:rPr>
          <w:rFonts w:ascii="Times New Roman" w:hAnsi="Times New Roman" w:cs="Times New Roman"/>
        </w:rPr>
        <w:t xml:space="preserve"> (гаечный ключ, отвертка). </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 xml:space="preserve"> Соединение планок винтом и гайкой.</w:t>
      </w:r>
    </w:p>
    <w:p w:rsidR="000178D1" w:rsidRPr="000178D1" w:rsidRDefault="000178D1" w:rsidP="000178D1">
      <w:pPr>
        <w:ind w:firstLine="709"/>
        <w:rPr>
          <w:rFonts w:ascii="Times New Roman" w:hAnsi="Times New Roman" w:cs="Times New Roman"/>
          <w:u w:val="single"/>
        </w:rPr>
      </w:pPr>
      <w:r w:rsidRPr="000178D1">
        <w:rPr>
          <w:rFonts w:ascii="Times New Roman" w:hAnsi="Times New Roman" w:cs="Times New Roman"/>
          <w:u w:val="single"/>
        </w:rPr>
        <w:t>Комбинированные работы с разными материалами</w:t>
      </w:r>
    </w:p>
    <w:p w:rsidR="000178D1" w:rsidRPr="000178D1" w:rsidRDefault="000178D1" w:rsidP="000178D1">
      <w:pPr>
        <w:ind w:firstLine="709"/>
        <w:rPr>
          <w:rFonts w:ascii="Times New Roman" w:hAnsi="Times New Roman" w:cs="Times New Roman"/>
        </w:rPr>
      </w:pPr>
      <w:r w:rsidRPr="000178D1">
        <w:rPr>
          <w:rFonts w:ascii="Times New Roman" w:hAnsi="Times New Roman" w:cs="Times New Roman"/>
        </w:rPr>
        <w:t>Виды работ по комбинированию разных материалов:</w:t>
      </w:r>
    </w:p>
    <w:p w:rsidR="000178D1" w:rsidRDefault="000178D1" w:rsidP="000178D1">
      <w:pPr>
        <w:ind w:firstLine="709"/>
        <w:rPr>
          <w:rFonts w:ascii="Times New Roman" w:hAnsi="Times New Roman" w:cs="Times New Roman"/>
        </w:rPr>
      </w:pPr>
      <w:r w:rsidRPr="000178D1">
        <w:rPr>
          <w:rFonts w:ascii="Times New Roman" w:hAnsi="Times New Roman" w:cs="Times New Roman"/>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F47193" w:rsidRDefault="000178D1" w:rsidP="00F47193">
      <w:pPr>
        <w:ind w:firstLine="709"/>
        <w:rPr>
          <w:b/>
        </w:rPr>
      </w:pPr>
      <w:r>
        <w:rPr>
          <w:rFonts w:ascii="Times New Roman" w:hAnsi="Times New Roman" w:cs="Times New Roman"/>
        </w:rPr>
        <w:t xml:space="preserve">3.7.3. </w:t>
      </w:r>
      <w:r w:rsidRPr="00FB0394">
        <w:rPr>
          <w:b/>
        </w:rPr>
        <w:t>Планируемые результаты освоения учебного предмета</w:t>
      </w:r>
    </w:p>
    <w:p w:rsidR="00E73FA7" w:rsidRPr="00F47193" w:rsidRDefault="00E73FA7" w:rsidP="00F47193">
      <w:pPr>
        <w:ind w:firstLine="709"/>
        <w:rPr>
          <w:b/>
        </w:rPr>
      </w:pPr>
      <w:r w:rsidRPr="00F47193">
        <w:rPr>
          <w:rFonts w:ascii="Times New Roman" w:hAnsi="Times New Roman" w:cs="Times New Roman"/>
          <w:b/>
        </w:rPr>
        <w:t xml:space="preserve">Минимальный уровень: </w:t>
      </w:r>
    </w:p>
    <w:p w:rsidR="00E73FA7" w:rsidRPr="00F47193" w:rsidRDefault="00E73FA7" w:rsidP="00F47193">
      <w:pPr>
        <w:ind w:firstLine="709"/>
        <w:rPr>
          <w:rFonts w:ascii="Times New Roman" w:hAnsi="Times New Roman" w:cs="Times New Roman"/>
        </w:rPr>
      </w:pPr>
      <w:r w:rsidRPr="00F47193">
        <w:rPr>
          <w:rFonts w:ascii="Times New Roman" w:hAnsi="Times New Roman" w:cs="Times New Roman"/>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E73FA7" w:rsidRPr="00F47193" w:rsidRDefault="00E73FA7" w:rsidP="00F47193">
      <w:pPr>
        <w:ind w:firstLine="709"/>
        <w:rPr>
          <w:rFonts w:ascii="Times New Roman" w:hAnsi="Times New Roman" w:cs="Times New Roman"/>
        </w:rPr>
      </w:pPr>
      <w:r w:rsidRPr="00F47193">
        <w:rPr>
          <w:rFonts w:ascii="Times New Roman" w:hAnsi="Times New Roman" w:cs="Times New Roman"/>
        </w:rPr>
        <w:t xml:space="preserve">знание видов трудовых работ;  </w:t>
      </w:r>
    </w:p>
    <w:p w:rsidR="00E73FA7" w:rsidRPr="00F47193" w:rsidRDefault="00E73FA7" w:rsidP="00F47193">
      <w:pPr>
        <w:ind w:firstLine="709"/>
        <w:rPr>
          <w:rFonts w:ascii="Times New Roman" w:hAnsi="Times New Roman" w:cs="Times New Roman"/>
        </w:rPr>
      </w:pPr>
      <w:r w:rsidRPr="00F47193">
        <w:rPr>
          <w:rFonts w:ascii="Times New Roman" w:hAnsi="Times New Roman" w:cs="Times New Roman"/>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E73FA7" w:rsidRPr="00F47193" w:rsidRDefault="00E73FA7" w:rsidP="00F47193">
      <w:pPr>
        <w:ind w:firstLine="709"/>
        <w:rPr>
          <w:rFonts w:ascii="Times New Roman" w:hAnsi="Times New Roman" w:cs="Times New Roman"/>
        </w:rPr>
      </w:pPr>
      <w:r w:rsidRPr="00F47193">
        <w:rPr>
          <w:rFonts w:ascii="Times New Roman" w:hAnsi="Times New Roman" w:cs="Times New Roman"/>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E73FA7" w:rsidRPr="00F47193" w:rsidRDefault="00E73FA7" w:rsidP="00F47193">
      <w:pPr>
        <w:ind w:firstLine="709"/>
        <w:rPr>
          <w:rFonts w:ascii="Times New Roman" w:hAnsi="Times New Roman" w:cs="Times New Roman"/>
        </w:rPr>
      </w:pPr>
      <w:r w:rsidRPr="00F47193">
        <w:rPr>
          <w:rFonts w:ascii="Times New Roman" w:hAnsi="Times New Roman" w:cs="Times New Roman"/>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E73FA7" w:rsidRPr="00F47193" w:rsidRDefault="00E73FA7" w:rsidP="00F47193">
      <w:pPr>
        <w:ind w:firstLine="709"/>
        <w:rPr>
          <w:rFonts w:ascii="Times New Roman" w:hAnsi="Times New Roman" w:cs="Times New Roman"/>
        </w:rPr>
      </w:pPr>
      <w:r w:rsidRPr="00F47193">
        <w:rPr>
          <w:rFonts w:ascii="Times New Roman" w:hAnsi="Times New Roman" w:cs="Times New Roman"/>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E73FA7" w:rsidRPr="00F47193" w:rsidRDefault="00E73FA7" w:rsidP="00F47193">
      <w:pPr>
        <w:ind w:firstLine="709"/>
        <w:rPr>
          <w:rFonts w:ascii="Times New Roman" w:hAnsi="Times New Roman" w:cs="Times New Roman"/>
        </w:rPr>
      </w:pPr>
      <w:r w:rsidRPr="00F47193">
        <w:rPr>
          <w:rFonts w:ascii="Times New Roman" w:hAnsi="Times New Roman" w:cs="Times New Roman"/>
        </w:rPr>
        <w:t>умение составлять стандартный план работы по пунктам;</w:t>
      </w:r>
    </w:p>
    <w:p w:rsidR="00E73FA7" w:rsidRPr="00F47193" w:rsidRDefault="00E73FA7" w:rsidP="00F47193">
      <w:pPr>
        <w:ind w:firstLine="709"/>
        <w:rPr>
          <w:rFonts w:ascii="Times New Roman" w:hAnsi="Times New Roman" w:cs="Times New Roman"/>
        </w:rPr>
      </w:pPr>
      <w:r w:rsidRPr="00F47193">
        <w:rPr>
          <w:rFonts w:ascii="Times New Roman" w:hAnsi="Times New Roman" w:cs="Times New Roman"/>
        </w:rPr>
        <w:t>умение владеть некоторыми технологическими приемами ручной обработки материалов;</w:t>
      </w:r>
    </w:p>
    <w:p w:rsidR="00E73FA7" w:rsidRPr="00F47193" w:rsidRDefault="00E73FA7" w:rsidP="00F47193">
      <w:pPr>
        <w:ind w:firstLine="709"/>
        <w:rPr>
          <w:rFonts w:ascii="Times New Roman" w:hAnsi="Times New Roman" w:cs="Times New Roman"/>
        </w:rPr>
      </w:pPr>
      <w:r w:rsidRPr="00F47193">
        <w:rPr>
          <w:rFonts w:ascii="Times New Roman" w:hAnsi="Times New Roman" w:cs="Times New Roman"/>
        </w:rPr>
        <w:t xml:space="preserve">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F47193">
        <w:rPr>
          <w:rFonts w:ascii="Times New Roman" w:hAnsi="Times New Roman" w:cs="Times New Roman"/>
        </w:rPr>
        <w:t>металлоконструктора</w:t>
      </w:r>
      <w:proofErr w:type="spellEnd"/>
      <w:r w:rsidRPr="00F47193">
        <w:rPr>
          <w:rFonts w:ascii="Times New Roman" w:hAnsi="Times New Roman" w:cs="Times New Roman"/>
        </w:rPr>
        <w:t>);</w:t>
      </w:r>
    </w:p>
    <w:p w:rsidR="00E73FA7" w:rsidRPr="00F47193" w:rsidRDefault="00E73FA7" w:rsidP="00F47193">
      <w:pPr>
        <w:ind w:firstLine="709"/>
        <w:rPr>
          <w:rFonts w:ascii="Times New Roman" w:hAnsi="Times New Roman" w:cs="Times New Roman"/>
          <w:b/>
        </w:rPr>
      </w:pPr>
      <w:r w:rsidRPr="00F47193">
        <w:rPr>
          <w:rFonts w:ascii="Times New Roman" w:hAnsi="Times New Roman" w:cs="Times New Roman"/>
          <w:b/>
        </w:rPr>
        <w:t>Достаточный уровень:</w:t>
      </w:r>
    </w:p>
    <w:p w:rsidR="00E73FA7" w:rsidRPr="00F47193" w:rsidRDefault="00E73FA7" w:rsidP="00F47193">
      <w:pPr>
        <w:ind w:firstLine="709"/>
        <w:rPr>
          <w:rFonts w:ascii="Times New Roman" w:hAnsi="Times New Roman" w:cs="Times New Roman"/>
        </w:rPr>
      </w:pPr>
      <w:r w:rsidRPr="00F47193">
        <w:rPr>
          <w:rFonts w:ascii="Times New Roman" w:hAnsi="Times New Roman" w:cs="Times New Roman"/>
        </w:rPr>
        <w:t>знание правил рациональной организации труда, включающих упорядоченность действий и самодисциплину;</w:t>
      </w:r>
    </w:p>
    <w:p w:rsidR="00E73FA7" w:rsidRPr="00F47193" w:rsidRDefault="00E73FA7" w:rsidP="00F47193">
      <w:pPr>
        <w:ind w:firstLine="709"/>
        <w:rPr>
          <w:rFonts w:ascii="Times New Roman" w:hAnsi="Times New Roman" w:cs="Times New Roman"/>
        </w:rPr>
      </w:pPr>
      <w:r w:rsidRPr="00F47193">
        <w:rPr>
          <w:rFonts w:ascii="Times New Roman" w:hAnsi="Times New Roman" w:cs="Times New Roman"/>
        </w:rPr>
        <w:t>знание об исторической, культурной  и эстетической ценности вещей;</w:t>
      </w:r>
    </w:p>
    <w:p w:rsidR="00E73FA7" w:rsidRPr="00F47193" w:rsidRDefault="00E73FA7" w:rsidP="00F47193">
      <w:pPr>
        <w:ind w:firstLine="709"/>
        <w:rPr>
          <w:rFonts w:ascii="Times New Roman" w:hAnsi="Times New Roman" w:cs="Times New Roman"/>
        </w:rPr>
      </w:pPr>
      <w:r w:rsidRPr="00F47193">
        <w:rPr>
          <w:rFonts w:ascii="Times New Roman" w:hAnsi="Times New Roman" w:cs="Times New Roman"/>
        </w:rPr>
        <w:t>знание видов художественных ремесел;</w:t>
      </w:r>
    </w:p>
    <w:p w:rsidR="00E73FA7" w:rsidRPr="00F47193" w:rsidRDefault="00E73FA7" w:rsidP="00F47193">
      <w:pPr>
        <w:ind w:firstLine="709"/>
        <w:rPr>
          <w:rFonts w:ascii="Times New Roman" w:hAnsi="Times New Roman" w:cs="Times New Roman"/>
        </w:rPr>
      </w:pPr>
      <w:r w:rsidRPr="00F47193">
        <w:rPr>
          <w:rFonts w:ascii="Times New Roman" w:hAnsi="Times New Roman" w:cs="Times New Roman"/>
        </w:rPr>
        <w:t>умение находить необходимую информацию в материалах учебника, рабочей тетради;</w:t>
      </w:r>
    </w:p>
    <w:p w:rsidR="00E73FA7" w:rsidRPr="00F47193" w:rsidRDefault="00E73FA7" w:rsidP="00F47193">
      <w:pPr>
        <w:ind w:firstLine="709"/>
        <w:rPr>
          <w:rFonts w:ascii="Times New Roman" w:hAnsi="Times New Roman" w:cs="Times New Roman"/>
        </w:rPr>
      </w:pPr>
      <w:r w:rsidRPr="00F47193">
        <w:rPr>
          <w:rFonts w:ascii="Times New Roman" w:hAnsi="Times New Roman" w:cs="Times New Roman"/>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E73FA7" w:rsidRPr="00F47193" w:rsidRDefault="00E73FA7" w:rsidP="00F47193">
      <w:pPr>
        <w:ind w:firstLine="709"/>
        <w:rPr>
          <w:rFonts w:ascii="Times New Roman" w:hAnsi="Times New Roman" w:cs="Times New Roman"/>
        </w:rPr>
      </w:pPr>
      <w:r w:rsidRPr="00F47193">
        <w:rPr>
          <w:rFonts w:ascii="Times New Roman" w:hAnsi="Times New Roman" w:cs="Times New Roman"/>
        </w:rPr>
        <w:t xml:space="preserve">умение осознанно подбирать материалы их по физическим, декоративно-художественным и конструктивным свойствам;  </w:t>
      </w:r>
    </w:p>
    <w:p w:rsidR="00E73FA7" w:rsidRPr="00F47193" w:rsidRDefault="00E73FA7" w:rsidP="00F47193">
      <w:pPr>
        <w:ind w:firstLine="709"/>
        <w:rPr>
          <w:rFonts w:ascii="Times New Roman" w:hAnsi="Times New Roman" w:cs="Times New Roman"/>
        </w:rPr>
      </w:pPr>
      <w:r w:rsidRPr="00F47193">
        <w:rPr>
          <w:rFonts w:ascii="Times New Roman" w:hAnsi="Times New Roman" w:cs="Times New Roman"/>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E73FA7" w:rsidRPr="00F47193" w:rsidRDefault="00E73FA7" w:rsidP="00F47193">
      <w:pPr>
        <w:ind w:firstLine="709"/>
        <w:rPr>
          <w:rFonts w:ascii="Times New Roman" w:hAnsi="Times New Roman" w:cs="Times New Roman"/>
        </w:rPr>
      </w:pPr>
      <w:r w:rsidRPr="00F47193">
        <w:rPr>
          <w:rFonts w:ascii="Times New Roman" w:hAnsi="Times New Roman" w:cs="Times New Roman"/>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E73FA7" w:rsidRPr="00F47193" w:rsidRDefault="00E73FA7" w:rsidP="00F47193">
      <w:pPr>
        <w:ind w:firstLine="709"/>
        <w:rPr>
          <w:rFonts w:ascii="Times New Roman" w:hAnsi="Times New Roman" w:cs="Times New Roman"/>
        </w:rPr>
      </w:pPr>
      <w:r w:rsidRPr="00F47193">
        <w:rPr>
          <w:rFonts w:ascii="Times New Roman" w:hAnsi="Times New Roman" w:cs="Times New Roman"/>
        </w:rPr>
        <w:t xml:space="preserve">умение осуществлять текущий самоконтроль выполняемых практических действий и корректировку хода практической работы; </w:t>
      </w:r>
    </w:p>
    <w:p w:rsidR="00E73FA7" w:rsidRPr="00F47193" w:rsidRDefault="00E73FA7" w:rsidP="00F47193">
      <w:pPr>
        <w:ind w:firstLine="709"/>
        <w:rPr>
          <w:rFonts w:ascii="Times New Roman" w:hAnsi="Times New Roman" w:cs="Times New Roman"/>
        </w:rPr>
      </w:pPr>
      <w:r w:rsidRPr="00F47193">
        <w:rPr>
          <w:rFonts w:ascii="Times New Roman" w:hAnsi="Times New Roman" w:cs="Times New Roman"/>
        </w:rPr>
        <w:lastRenderedPageBreak/>
        <w:t xml:space="preserve">оценивать свое изделие (красиво, некрасиво, аккуратное, похоже на образец); </w:t>
      </w:r>
    </w:p>
    <w:p w:rsidR="00E73FA7" w:rsidRPr="00F47193" w:rsidRDefault="00E73FA7" w:rsidP="00F47193">
      <w:pPr>
        <w:ind w:firstLine="709"/>
        <w:rPr>
          <w:rFonts w:ascii="Times New Roman" w:hAnsi="Times New Roman" w:cs="Times New Roman"/>
        </w:rPr>
      </w:pPr>
      <w:r w:rsidRPr="00F47193">
        <w:rPr>
          <w:rFonts w:ascii="Times New Roman" w:hAnsi="Times New Roman" w:cs="Times New Roman"/>
        </w:rPr>
        <w:t>устанавливать причинно-следственные связи между выполняемыми действиями и их результатами;</w:t>
      </w:r>
    </w:p>
    <w:p w:rsidR="00E73FA7" w:rsidRPr="00F47193" w:rsidRDefault="00E73FA7" w:rsidP="00F47193">
      <w:pPr>
        <w:ind w:firstLine="709"/>
        <w:rPr>
          <w:rFonts w:ascii="Times New Roman" w:hAnsi="Times New Roman" w:cs="Times New Roman"/>
        </w:rPr>
      </w:pPr>
      <w:r w:rsidRPr="00F47193">
        <w:rPr>
          <w:rFonts w:ascii="Times New Roman" w:hAnsi="Times New Roman" w:cs="Times New Roman"/>
        </w:rPr>
        <w:t>выполнять общественные поручения по уборке класса/мастерской после уроков трудового обучения.</w:t>
      </w:r>
    </w:p>
    <w:p w:rsidR="00AB4EF5" w:rsidRDefault="00AB4EF5" w:rsidP="00375F6C"/>
    <w:p w:rsidR="00375F6C" w:rsidRDefault="004F0190" w:rsidP="00375F6C">
      <w:bookmarkStart w:id="74" w:name="sub_1191"/>
      <w:r>
        <w:t>4</w:t>
      </w:r>
      <w:r w:rsidR="00375F6C">
        <w:t xml:space="preserve">. </w:t>
      </w:r>
      <w:r w:rsidR="00375F6C" w:rsidRPr="00A60CC9">
        <w:rPr>
          <w:b/>
        </w:rPr>
        <w:t>Коррекционно-развивающая область.</w:t>
      </w:r>
    </w:p>
    <w:p w:rsidR="00375F6C" w:rsidRDefault="004F0190" w:rsidP="00375F6C">
      <w:bookmarkStart w:id="75" w:name="sub_2994"/>
      <w:bookmarkEnd w:id="74"/>
      <w:r>
        <w:t>4</w:t>
      </w:r>
      <w:r w:rsidR="00375F6C">
        <w:t>.1. Коррекционно-развивающая область является обязательной частью внеурочной деятельности, поддерживающей процесс освоения содержания ФАОП НОО обучающимися с РАС и легкой умственной отсталостью (интеллектуальными нарушениями).</w:t>
      </w:r>
    </w:p>
    <w:p w:rsidR="00375F6C" w:rsidRPr="00A60CC9" w:rsidRDefault="004F0190" w:rsidP="00375F6C">
      <w:pPr>
        <w:rPr>
          <w:b/>
        </w:rPr>
      </w:pPr>
      <w:bookmarkStart w:id="76" w:name="sub_2995"/>
      <w:bookmarkEnd w:id="75"/>
      <w:r>
        <w:t>4</w:t>
      </w:r>
      <w:r w:rsidR="00375F6C">
        <w:t>.2. 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 "Развитие познавательной деятельности" (индивидуальные занятия). Содержание данной области может быть дополнено организацией самостоятельно на основании рекомендаций ПМПК, ИПРА.</w:t>
      </w:r>
    </w:p>
    <w:p w:rsidR="00375F6C" w:rsidRDefault="004F0190" w:rsidP="00375F6C">
      <w:bookmarkStart w:id="77" w:name="sub_2996"/>
      <w:bookmarkEnd w:id="76"/>
      <w:r w:rsidRPr="00A60CC9">
        <w:rPr>
          <w:b/>
        </w:rPr>
        <w:t>4</w:t>
      </w:r>
      <w:r w:rsidR="00375F6C" w:rsidRPr="00A60CC9">
        <w:rPr>
          <w:b/>
        </w:rPr>
        <w:t>.2.1. Коррекционный</w:t>
      </w:r>
      <w:r w:rsidR="00375F6C">
        <w:t xml:space="preserve"> курс "Формирование коммуникативного поведения" (фронтальные и индивидуальные занятия).</w:t>
      </w:r>
    </w:p>
    <w:bookmarkEnd w:id="77"/>
    <w:p w:rsidR="00375F6C" w:rsidRDefault="00375F6C" w:rsidP="00375F6C">
      <w:r>
        <w:t>Основные задачи реализации содержания коррекционного курса:</w:t>
      </w:r>
    </w:p>
    <w:p w:rsidR="00375F6C" w:rsidRDefault="00375F6C" w:rsidP="00375F6C">
      <w:r>
        <w:t>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дезадаптивных форм поведения, активизация навыков устной коммуникации, речевого поведения, включая выражение мыслей и чувств в самостоятельных высказываниях,</w:t>
      </w:r>
    </w:p>
    <w:p w:rsidR="00375F6C" w:rsidRDefault="00375F6C" w:rsidP="00375F6C">
      <w:r>
        <w:t>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rsidR="00375F6C" w:rsidRDefault="004F0190" w:rsidP="00375F6C">
      <w:bookmarkStart w:id="78" w:name="sub_2997"/>
      <w:r>
        <w:t>4</w:t>
      </w:r>
      <w:r w:rsidR="00375F6C">
        <w:t xml:space="preserve">.2.2. </w:t>
      </w:r>
      <w:r w:rsidR="00375F6C" w:rsidRPr="00A60CC9">
        <w:rPr>
          <w:b/>
        </w:rPr>
        <w:t>Коррекционный курс "Музыкально-ритмические занятия"</w:t>
      </w:r>
      <w:r w:rsidR="00375F6C">
        <w:t xml:space="preserve"> (фронтальные занятия).</w:t>
      </w:r>
    </w:p>
    <w:bookmarkEnd w:id="78"/>
    <w:p w:rsidR="00375F6C" w:rsidRDefault="00375F6C" w:rsidP="00375F6C">
      <w:r>
        <w:t>Основные задачи реализации содержания данного коррекционного курса:</w:t>
      </w:r>
    </w:p>
    <w:p w:rsidR="00375F6C" w:rsidRDefault="00375F6C" w:rsidP="00375F6C">
      <w:r>
        <w:t>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w:t>
      </w:r>
    </w:p>
    <w:p w:rsidR="00375F6C" w:rsidRDefault="00375F6C" w:rsidP="00375F6C">
      <w:r>
        <w:t>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w:t>
      </w:r>
    </w:p>
    <w:p w:rsidR="00375F6C" w:rsidRDefault="00375F6C" w:rsidP="00375F6C">
      <w:r>
        <w:t>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педагогического работника,</w:t>
      </w:r>
    </w:p>
    <w:p w:rsidR="00375F6C" w:rsidRDefault="00375F6C" w:rsidP="00375F6C">
      <w:r>
        <w:t>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375F6C" w:rsidRDefault="004F0190" w:rsidP="00375F6C">
      <w:bookmarkStart w:id="79" w:name="sub_2998"/>
      <w:r>
        <w:t>4</w:t>
      </w:r>
      <w:r w:rsidR="00375F6C">
        <w:t xml:space="preserve">.2.3. </w:t>
      </w:r>
      <w:r w:rsidR="00375F6C" w:rsidRPr="00A60CC9">
        <w:rPr>
          <w:b/>
        </w:rPr>
        <w:t>Коррекционный курс "Социально-бытовая ориентировка"</w:t>
      </w:r>
      <w:r w:rsidR="00375F6C">
        <w:t xml:space="preserve"> (фронтальные занятия).</w:t>
      </w:r>
    </w:p>
    <w:bookmarkEnd w:id="79"/>
    <w:p w:rsidR="00375F6C" w:rsidRDefault="00375F6C" w:rsidP="00375F6C">
      <w:r>
        <w:t>Основные задачи реализации содержания курса:</w:t>
      </w:r>
    </w:p>
    <w:p w:rsidR="00375F6C" w:rsidRDefault="00375F6C" w:rsidP="00375F6C">
      <w:r>
        <w:t>формирование представлений о предметах и явлениях окружающего мира в ходе специально организованной практической социально - бытовой деятельности,</w:t>
      </w:r>
    </w:p>
    <w:p w:rsidR="00375F6C" w:rsidRDefault="00375F6C" w:rsidP="00375F6C">
      <w:r>
        <w:t xml:space="preserve">развитие жизненных компетенций, необходимых в учебной и внеурочной </w:t>
      </w:r>
      <w:r>
        <w:lastRenderedPageBreak/>
        <w:t>деятельности, способствующих социальной адаптации,</w:t>
      </w:r>
    </w:p>
    <w:p w:rsidR="00375F6C" w:rsidRDefault="00375F6C" w:rsidP="00375F6C">
      <w:r>
        <w:t>развитие навыков самообслуживания, помощи близким, в том числе, выполнения различных поручений, связанных с бытом семьи,</w:t>
      </w:r>
    </w:p>
    <w:p w:rsidR="00375F6C" w:rsidRDefault="00375F6C" w:rsidP="00375F6C">
      <w:r>
        <w:t>формирование элементарных знаний о технике безопасности и их применение в повседневной жизни,</w:t>
      </w:r>
    </w:p>
    <w:p w:rsidR="00375F6C" w:rsidRDefault="00375F6C" w:rsidP="00375F6C">
      <w:r>
        <w:t>знакомство с трудом родителей (законных представителей) и других взрослых,</w:t>
      </w:r>
    </w:p>
    <w:p w:rsidR="00375F6C" w:rsidRDefault="00375F6C" w:rsidP="00375F6C">
      <w:r>
        <w:t>формирование элементарных экономических и правовых знаний, необходимых для жизнедеятельности обучающихся.</w:t>
      </w:r>
    </w:p>
    <w:p w:rsidR="00375F6C" w:rsidRDefault="004F0190" w:rsidP="00375F6C">
      <w:bookmarkStart w:id="80" w:name="sub_2999"/>
      <w:r>
        <w:t>4</w:t>
      </w:r>
      <w:r w:rsidR="00375F6C">
        <w:t xml:space="preserve">.2.4. </w:t>
      </w:r>
      <w:r w:rsidR="00375F6C" w:rsidRPr="00A60CC9">
        <w:rPr>
          <w:b/>
        </w:rPr>
        <w:t>Коррекционный курс "Развитие познавательной деятельности"</w:t>
      </w:r>
      <w:r w:rsidR="00375F6C">
        <w:t xml:space="preserve"> (индивидуальные занятия).</w:t>
      </w:r>
    </w:p>
    <w:bookmarkEnd w:id="80"/>
    <w:p w:rsidR="00375F6C" w:rsidRDefault="00375F6C" w:rsidP="00375F6C">
      <w:r>
        <w:t>Основные задачи реализации содержания:</w:t>
      </w:r>
    </w:p>
    <w:p w:rsidR="00375F6C" w:rsidRDefault="00375F6C" w:rsidP="00375F6C">
      <w:r>
        <w:t>коррекция и развитие высших психических функций (сенсорно-перцептивной сферы, представлений, внимания, памяти, мышления и других),</w:t>
      </w:r>
    </w:p>
    <w:p w:rsidR="00375F6C" w:rsidRDefault="00375F6C" w:rsidP="00375F6C">
      <w:r>
        <w:t>активизация познавательной деятельности с учетом возможностей и особенностей каждого обучающегося.</w:t>
      </w:r>
    </w:p>
    <w:p w:rsidR="00375F6C" w:rsidRDefault="00375F6C" w:rsidP="00375F6C">
      <w:r>
        <w:t>Содержание данной области может быть дополнено организацией самостоятельно на основании рекомендаций ПМПК, ИПР.</w:t>
      </w:r>
    </w:p>
    <w:p w:rsidR="00C303E6" w:rsidRDefault="008A1D03" w:rsidP="00375F6C">
      <w:bookmarkStart w:id="81" w:name="sub_1192"/>
      <w:r>
        <w:t>5</w:t>
      </w:r>
      <w:r w:rsidR="00375F6C">
        <w:t xml:space="preserve">. </w:t>
      </w:r>
      <w:bookmarkEnd w:id="81"/>
      <w:r w:rsidR="00C303E6">
        <w:t>Рабочая программа воспитания.</w:t>
      </w:r>
    </w:p>
    <w:p w:rsidR="00375F6C" w:rsidRDefault="00C303E6" w:rsidP="00375F6C">
      <w:r>
        <w:t xml:space="preserve"> Смотреть «Рабочая программа воспитания ГКОУ «Тверская школа № 2».</w:t>
      </w:r>
    </w:p>
    <w:p w:rsidR="00375F6C" w:rsidRDefault="00C5702B" w:rsidP="00375F6C">
      <w:pPr>
        <w:pStyle w:val="1"/>
      </w:pPr>
      <w:bookmarkStart w:id="82" w:name="sub_1298"/>
      <w:r>
        <w:rPr>
          <w:lang w:val="en-US"/>
        </w:rPr>
        <w:t>IV</w:t>
      </w:r>
      <w:r w:rsidR="008A1D03">
        <w:t xml:space="preserve">. </w:t>
      </w:r>
      <w:r w:rsidR="00375F6C">
        <w:t xml:space="preserve">Организационный раздел </w:t>
      </w:r>
    </w:p>
    <w:p w:rsidR="00375F6C" w:rsidRDefault="008A1D03" w:rsidP="00375F6C">
      <w:bookmarkStart w:id="83" w:name="sub_1193"/>
      <w:bookmarkEnd w:id="82"/>
      <w:r>
        <w:t>6</w:t>
      </w:r>
      <w:r w:rsidR="00375F6C">
        <w:t xml:space="preserve">. </w:t>
      </w:r>
      <w:r>
        <w:t>У</w:t>
      </w:r>
      <w:r w:rsidR="00375F6C">
        <w:t>чебные планы.</w:t>
      </w:r>
    </w:p>
    <w:bookmarkEnd w:id="83"/>
    <w:p w:rsidR="00375F6C" w:rsidRDefault="008A1D03" w:rsidP="00375F6C">
      <w:r>
        <w:t>У</w:t>
      </w:r>
      <w:r w:rsidR="00375F6C">
        <w:t>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375F6C" w:rsidRDefault="00B135B8" w:rsidP="00375F6C">
      <w:r>
        <w:t>У</w:t>
      </w:r>
      <w:r w:rsidR="00375F6C">
        <w:t>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375F6C" w:rsidRPr="00B135B8" w:rsidRDefault="00B135B8" w:rsidP="00375F6C">
      <w:r>
        <w:t>У</w:t>
      </w:r>
      <w:r w:rsidR="00375F6C">
        <w:t xml:space="preserve">чебный план должен обеспечивать реализацию требований ФГОС начального общего образования обучающихся с РАС, ФАОП НОО для обучающихся с РАС с лёгкой умственной отсталостью и выполнение гигиенических требований к режиму образовательного процесса, которые предусмотрены </w:t>
      </w:r>
      <w:hyperlink r:id="rId14" w:history="1">
        <w:r w:rsidR="00375F6C" w:rsidRPr="00B135B8">
          <w:rPr>
            <w:rStyle w:val="a3"/>
            <w:color w:val="auto"/>
          </w:rPr>
          <w:t>Гигиеническими нормативами</w:t>
        </w:r>
      </w:hyperlink>
      <w:r w:rsidR="00375F6C" w:rsidRPr="00B135B8">
        <w:t xml:space="preserve"> и </w:t>
      </w:r>
      <w:hyperlink r:id="rId15" w:history="1">
        <w:r w:rsidR="00375F6C" w:rsidRPr="00B135B8">
          <w:rPr>
            <w:rStyle w:val="a3"/>
            <w:color w:val="auto"/>
          </w:rPr>
          <w:t>Санитарно-эпидемиологическими требованиями</w:t>
        </w:r>
      </w:hyperlink>
      <w:r w:rsidR="00375F6C" w:rsidRPr="00B135B8">
        <w:t>.</w:t>
      </w:r>
    </w:p>
    <w:p w:rsidR="00375F6C" w:rsidRDefault="00B135B8" w:rsidP="00375F6C">
      <w:bookmarkStart w:id="84" w:name="sub_3000"/>
      <w:r>
        <w:t>6</w:t>
      </w:r>
      <w:r w:rsidR="00375F6C">
        <w:t xml:space="preserve">.1. </w:t>
      </w:r>
      <w:r>
        <w:t>У</w:t>
      </w:r>
      <w:r w:rsidR="00375F6C">
        <w:t>чебный план состоит из двух частей</w:t>
      </w:r>
      <w:r>
        <w:t xml:space="preserve"> </w:t>
      </w:r>
      <w:r w:rsidR="00375F6C">
        <w:t>- обязательной части и части, формируемой участниками образовательных отношений.</w:t>
      </w:r>
    </w:p>
    <w:p w:rsidR="00375F6C" w:rsidRDefault="00B135B8" w:rsidP="00375F6C">
      <w:bookmarkStart w:id="85" w:name="sub_4463"/>
      <w:bookmarkEnd w:id="84"/>
      <w:r>
        <w:t>6</w:t>
      </w:r>
      <w:r w:rsidR="00375F6C">
        <w:t>.1.1.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w:t>
      </w:r>
      <w:r>
        <w:t>О</w:t>
      </w:r>
      <w:r w:rsidR="00375F6C">
        <w:t>ОП НОО для обучающихся с РАС, и учебное время, отводимое на их изучение по годам обучения.</w:t>
      </w:r>
    </w:p>
    <w:bookmarkEnd w:id="85"/>
    <w:p w:rsidR="00375F6C" w:rsidRDefault="00375F6C" w:rsidP="00375F6C">
      <w: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375F6C" w:rsidRDefault="00375F6C" w:rsidP="00375F6C">
      <w:r>
        <w:t>формирование гордости за свою страну, приобщение к общекультурным, национальным и этнокультурным ценностям;</w:t>
      </w:r>
    </w:p>
    <w:p w:rsidR="00375F6C" w:rsidRDefault="00375F6C" w:rsidP="00375F6C">
      <w:r>
        <w:t>готовность обучающихся с РАС с лёгкой умственной отсталостью к продолжению образования в последующие годы;</w:t>
      </w:r>
    </w:p>
    <w:p w:rsidR="00375F6C" w:rsidRDefault="00375F6C" w:rsidP="00375F6C">
      <w:r>
        <w:t>формирование здорового образа жизни, элементарных правил поведения в экстремальных ситуациях;</w:t>
      </w:r>
    </w:p>
    <w:p w:rsidR="00375F6C" w:rsidRDefault="00375F6C" w:rsidP="00375F6C">
      <w:r>
        <w:t>личностное развитие обучающегося с РАС в соответствии с его индивидуальностью;</w:t>
      </w:r>
    </w:p>
    <w:p w:rsidR="00375F6C" w:rsidRDefault="00375F6C" w:rsidP="00375F6C">
      <w:r>
        <w:t xml:space="preserve">минимизацию негативного влияния нарушений на развитие обучающегося и </w:t>
      </w:r>
      <w:r>
        <w:lastRenderedPageBreak/>
        <w:t>профилактику возникновения вторичных отклонений.</w:t>
      </w:r>
    </w:p>
    <w:p w:rsidR="00375F6C" w:rsidRDefault="00375F6C" w:rsidP="00375F6C">
      <w: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375F6C" w:rsidRDefault="00375F6C" w:rsidP="00375F6C">
      <w:r>
        <w:t>Обязательная часть содержит перечень учебных предметов.</w:t>
      </w:r>
    </w:p>
    <w:p w:rsidR="00375F6C" w:rsidRDefault="00C908EE" w:rsidP="00375F6C">
      <w:bookmarkStart w:id="86" w:name="sub_4464"/>
      <w:r>
        <w:t>6</w:t>
      </w:r>
      <w:r w:rsidR="00375F6C">
        <w:t>.1.2. Часть учебного плана, формируемая участниками образовательного процесса, включает:</w:t>
      </w:r>
    </w:p>
    <w:bookmarkEnd w:id="86"/>
    <w:p w:rsidR="00375F6C" w:rsidRDefault="00375F6C" w:rsidP="00375F6C">
      <w:r>
        <w:t>факультативные курсы, обеспечивающие реализацию индивидуальных особых образовательных потребностей обучающихся с РАС с легкой умственной отсталостью;</w:t>
      </w:r>
    </w:p>
    <w:p w:rsidR="00375F6C" w:rsidRDefault="00375F6C" w:rsidP="00375F6C">
      <w:r>
        <w:t xml:space="preserve">внеурочную деятельность, реализующуюся посредством таких направлений работы как духовно-нравственное, социальное, </w:t>
      </w:r>
      <w:proofErr w:type="spellStart"/>
      <w:r>
        <w:t>общеинтеллектуальное</w:t>
      </w:r>
      <w:proofErr w:type="spellEnd"/>
      <w:r>
        <w:t>, общекультурное, спортивно-оздоровительное и обеспечивающую личностное развитие обучающихся с РАС;</w:t>
      </w:r>
    </w:p>
    <w:p w:rsidR="00375F6C" w:rsidRDefault="00375F6C" w:rsidP="00375F6C">
      <w:r>
        <w:t>коррекционно-развивающую область, коррекционные курсы которой направлены на минимизацию негативного влияния расстройств аутистического спектра на результат обучения и профилактику возникновения вторичных отклонений в развитии.</w:t>
      </w:r>
    </w:p>
    <w:p w:rsidR="00375F6C" w:rsidRDefault="00C908EE" w:rsidP="00375F6C">
      <w:bookmarkStart w:id="87" w:name="sub_4465"/>
      <w:r>
        <w:t>6</w:t>
      </w:r>
      <w:r w:rsidR="00375F6C">
        <w:t>.1.2.1. Коррекционно-развивающая область включает следующие коррекционные курсы: "Формирование коммуникативного поведения", "Музыкально-ритмические занятия", "Социально-бытовая ориентировка", "Развитие познавательной деятельности", которые являются обязательными и проводятся в форме групповых и индивидуальных коррекционных занятий.</w:t>
      </w:r>
    </w:p>
    <w:bookmarkEnd w:id="87"/>
    <w:p w:rsidR="00375F6C" w:rsidRDefault="00375F6C" w:rsidP="00375F6C">
      <w: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375F6C" w:rsidRDefault="00375F6C" w:rsidP="00375F6C">
      <w: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w:t>
      </w:r>
      <w:r w:rsidRPr="00C908EE">
        <w:t>(</w:t>
      </w:r>
      <w:hyperlink r:id="rId16" w:history="1">
        <w:r w:rsidRPr="00C908EE">
          <w:rPr>
            <w:rStyle w:val="a3"/>
            <w:color w:val="auto"/>
          </w:rPr>
          <w:t>пункт 3.4.16</w:t>
        </w:r>
      </w:hyperlink>
      <w:r>
        <w:t xml:space="preserve"> Санитарно-эпидемиологических требований).</w:t>
      </w:r>
    </w:p>
    <w:p w:rsidR="00375F6C" w:rsidRDefault="00C908EE" w:rsidP="00375F6C">
      <w:bookmarkStart w:id="88" w:name="sub_3001"/>
      <w:r>
        <w:t>6</w:t>
      </w:r>
      <w:r w:rsidR="00375F6C">
        <w:t>.2. 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bookmarkEnd w:id="88"/>
    <w:p w:rsidR="00375F6C" w:rsidRDefault="00375F6C" w:rsidP="00375F6C">
      <w:r>
        <w:t>Продолжительность урока во 2-5-х классах - 40 минут, в 1-ом классе - 35 минут. Продолжительность перемен между уроками 10 минут, после 2-го и 3-го уроков - по 20 минут.</w:t>
      </w:r>
    </w:p>
    <w:p w:rsidR="00375F6C" w:rsidRDefault="00375F6C" w:rsidP="00375F6C">
      <w: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375F6C" w:rsidRDefault="00C908EE" w:rsidP="00375F6C">
      <w:bookmarkStart w:id="89" w:name="sub_3002"/>
      <w:r>
        <w:t>6</w:t>
      </w:r>
      <w:r w:rsidR="00375F6C">
        <w:t xml:space="preserve">.3. 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словесной речи в коммуникативной функции.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w:t>
      </w:r>
      <w:r w:rsidR="00375F6C">
        <w:lastRenderedPageBreak/>
        <w:t>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bookmarkEnd w:id="89"/>
    <w:p w:rsidR="00375F6C" w:rsidRDefault="00375F6C" w:rsidP="00375F6C">
      <w: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w:t>
      </w:r>
      <w:hyperlink r:id="rId17" w:history="1">
        <w:r w:rsidRPr="00BD5F02">
          <w:rPr>
            <w:rStyle w:val="a3"/>
            <w:color w:val="auto"/>
          </w:rPr>
          <w:t>Гигиеническими нормативами</w:t>
        </w:r>
      </w:hyperlink>
      <w:r w:rsidRPr="00BD5F02">
        <w:t xml:space="preserve"> и </w:t>
      </w:r>
      <w:hyperlink r:id="rId18" w:history="1">
        <w:r w:rsidRPr="00BD5F02">
          <w:rPr>
            <w:rStyle w:val="a3"/>
            <w:color w:val="auto"/>
          </w:rPr>
          <w:t>Санитарно-эпидемиологическими требованиями</w:t>
        </w:r>
      </w:hyperlink>
      <w:r>
        <w:t>. Общее время выполнения заданий по всем учебным предметам (вместе с чтением) в 3-м классе - до 1,5 часов (90 минут), в 4-5-м - до 2 часов (120 минут).</w:t>
      </w:r>
    </w:p>
    <w:p w:rsidR="00375F6C" w:rsidRDefault="00C908EE" w:rsidP="00375F6C">
      <w:bookmarkStart w:id="90" w:name="sub_3003"/>
      <w:r>
        <w:t>6</w:t>
      </w:r>
      <w:r w:rsidR="00375F6C">
        <w:t>.4. 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bookmarkEnd w:id="90"/>
    <w:p w:rsidR="00375F6C" w:rsidRDefault="00375F6C" w:rsidP="00375F6C">
      <w:r>
        <w:t xml:space="preserve">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и определяется приказом образовательной организации </w:t>
      </w:r>
      <w:r w:rsidRPr="00C908EE">
        <w:t>(</w:t>
      </w:r>
      <w:hyperlink r:id="rId19" w:history="1">
        <w:r w:rsidRPr="00C908EE">
          <w:rPr>
            <w:rStyle w:val="a3"/>
            <w:color w:val="auto"/>
          </w:rPr>
          <w:t>пункт 3.4.16</w:t>
        </w:r>
      </w:hyperlink>
      <w:r>
        <w:t xml:space="preserve"> Санитарно-эпидемиологических требований).</w:t>
      </w:r>
    </w:p>
    <w:p w:rsidR="00375F6C" w:rsidRDefault="00C908EE" w:rsidP="00375F6C">
      <w:bookmarkStart w:id="91" w:name="sub_3004"/>
      <w:r>
        <w:t>6</w:t>
      </w:r>
      <w:r w:rsidR="00375F6C">
        <w:t xml:space="preserve">.5. </w:t>
      </w:r>
      <w:r w:rsidR="00BD5F02">
        <w:t>У</w:t>
      </w:r>
      <w:r w:rsidR="00375F6C">
        <w:t>чебный пл</w:t>
      </w:r>
      <w:r w:rsidR="00BD5F02">
        <w:t xml:space="preserve">ан </w:t>
      </w:r>
      <w:r w:rsidR="00375F6C">
        <w:t>А</w:t>
      </w:r>
      <w:r w:rsidR="00BD5F02">
        <w:t>О</w:t>
      </w:r>
      <w:r w:rsidR="00375F6C">
        <w:t>ОП НОО для обучающихся с РАС (дополнительные первые классы, 1-4 классы) (вариант 8.3).</w:t>
      </w:r>
    </w:p>
    <w:tbl>
      <w:tblPr>
        <w:tblpPr w:leftFromText="180" w:rightFromText="180" w:vertAnchor="text" w:horzAnchor="margin" w:tblpY="167"/>
        <w:tblW w:w="9634" w:type="dxa"/>
        <w:tblBorders>
          <w:top w:val="single" w:sz="4" w:space="0" w:color="auto"/>
          <w:left w:val="single" w:sz="4" w:space="0" w:color="auto"/>
          <w:bottom w:val="single" w:sz="4" w:space="0" w:color="auto"/>
          <w:right w:val="single" w:sz="4" w:space="0" w:color="auto"/>
        </w:tblBorders>
        <w:tblLayout w:type="fixed"/>
        <w:tblLook w:val="0000"/>
      </w:tblPr>
      <w:tblGrid>
        <w:gridCol w:w="1986"/>
        <w:gridCol w:w="1886"/>
        <w:gridCol w:w="795"/>
        <w:gridCol w:w="795"/>
        <w:gridCol w:w="795"/>
        <w:gridCol w:w="795"/>
        <w:gridCol w:w="795"/>
        <w:gridCol w:w="795"/>
        <w:gridCol w:w="992"/>
      </w:tblGrid>
      <w:tr w:rsidR="00E65703" w:rsidTr="00BD5F02">
        <w:tc>
          <w:tcPr>
            <w:tcW w:w="1986" w:type="dxa"/>
            <w:vMerge w:val="restart"/>
            <w:tcBorders>
              <w:top w:val="single" w:sz="4" w:space="0" w:color="auto"/>
              <w:bottom w:val="single" w:sz="4" w:space="0" w:color="auto"/>
              <w:right w:val="single" w:sz="4" w:space="0" w:color="auto"/>
            </w:tcBorders>
          </w:tcPr>
          <w:bookmarkEnd w:id="91"/>
          <w:p w:rsidR="00E65703" w:rsidRDefault="00E65703" w:rsidP="00E65703">
            <w:pPr>
              <w:pStyle w:val="a4"/>
              <w:jc w:val="center"/>
            </w:pPr>
            <w:r>
              <w:t>Предметные области</w:t>
            </w:r>
          </w:p>
        </w:tc>
        <w:tc>
          <w:tcPr>
            <w:tcW w:w="1886" w:type="dxa"/>
            <w:vMerge w:val="restart"/>
            <w:tcBorders>
              <w:top w:val="single" w:sz="4" w:space="0" w:color="auto"/>
              <w:left w:val="single" w:sz="4" w:space="0" w:color="auto"/>
              <w:bottom w:val="single" w:sz="4" w:space="0" w:color="auto"/>
              <w:right w:val="single" w:sz="4" w:space="0" w:color="auto"/>
            </w:tcBorders>
          </w:tcPr>
          <w:p w:rsidR="00E65703" w:rsidRDefault="00E65703" w:rsidP="00E65703">
            <w:pPr>
              <w:pStyle w:val="a4"/>
              <w:jc w:val="right"/>
            </w:pPr>
            <w:r>
              <w:t>Классы</w:t>
            </w:r>
          </w:p>
          <w:p w:rsidR="00E65703" w:rsidRDefault="00E65703" w:rsidP="00E65703">
            <w:pPr>
              <w:pStyle w:val="a4"/>
            </w:pPr>
          </w:p>
          <w:p w:rsidR="00E65703" w:rsidRDefault="00E65703" w:rsidP="00E65703">
            <w:pPr>
              <w:pStyle w:val="a5"/>
            </w:pPr>
            <w:r>
              <w:t>Учебные предметы</w:t>
            </w:r>
          </w:p>
        </w:tc>
        <w:tc>
          <w:tcPr>
            <w:tcW w:w="4770" w:type="dxa"/>
            <w:gridSpan w:val="6"/>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Количество часов в неделю</w:t>
            </w:r>
          </w:p>
        </w:tc>
        <w:tc>
          <w:tcPr>
            <w:tcW w:w="992" w:type="dxa"/>
            <w:vMerge w:val="restart"/>
            <w:tcBorders>
              <w:top w:val="single" w:sz="4" w:space="0" w:color="auto"/>
              <w:left w:val="single" w:sz="4" w:space="0" w:color="auto"/>
              <w:bottom w:val="single" w:sz="4" w:space="0" w:color="auto"/>
            </w:tcBorders>
          </w:tcPr>
          <w:p w:rsidR="00E65703" w:rsidRDefault="00E65703" w:rsidP="00E65703">
            <w:pPr>
              <w:pStyle w:val="a4"/>
              <w:jc w:val="center"/>
            </w:pPr>
            <w:r>
              <w:t>Всего</w:t>
            </w:r>
          </w:p>
        </w:tc>
      </w:tr>
      <w:tr w:rsidR="00E65703" w:rsidTr="00BD5F02">
        <w:tc>
          <w:tcPr>
            <w:tcW w:w="1986" w:type="dxa"/>
            <w:vMerge/>
            <w:tcBorders>
              <w:top w:val="single" w:sz="4" w:space="0" w:color="auto"/>
              <w:bottom w:val="single" w:sz="4" w:space="0" w:color="auto"/>
              <w:right w:val="single" w:sz="4" w:space="0" w:color="auto"/>
            </w:tcBorders>
          </w:tcPr>
          <w:p w:rsidR="00E65703" w:rsidRDefault="00E65703" w:rsidP="00E65703">
            <w:pPr>
              <w:pStyle w:val="a4"/>
            </w:pPr>
          </w:p>
        </w:tc>
        <w:tc>
          <w:tcPr>
            <w:tcW w:w="1886" w:type="dxa"/>
            <w:vMerge/>
            <w:tcBorders>
              <w:top w:val="single" w:sz="4" w:space="0" w:color="auto"/>
              <w:left w:val="single" w:sz="4" w:space="0" w:color="auto"/>
              <w:bottom w:val="single" w:sz="4" w:space="0" w:color="auto"/>
              <w:right w:val="single" w:sz="4" w:space="0" w:color="auto"/>
            </w:tcBorders>
          </w:tcPr>
          <w:p w:rsidR="00E65703" w:rsidRDefault="00E65703" w:rsidP="00E65703">
            <w:pPr>
              <w:pStyle w:val="a4"/>
            </w:pP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I</w:t>
            </w:r>
          </w:p>
          <w:p w:rsidR="00E65703" w:rsidRDefault="00E65703" w:rsidP="00E65703">
            <w:pPr>
              <w:pStyle w:val="a4"/>
              <w:jc w:val="center"/>
            </w:pPr>
            <w:r>
              <w:t>доп.</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I</w:t>
            </w:r>
          </w:p>
          <w:p w:rsidR="00E65703" w:rsidRDefault="00E65703" w:rsidP="00E65703">
            <w:pPr>
              <w:pStyle w:val="a4"/>
              <w:jc w:val="center"/>
            </w:pPr>
            <w:r>
              <w:t>доп.</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I</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II</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III</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IV</w:t>
            </w:r>
          </w:p>
        </w:tc>
        <w:tc>
          <w:tcPr>
            <w:tcW w:w="992" w:type="dxa"/>
            <w:vMerge/>
            <w:tcBorders>
              <w:top w:val="single" w:sz="4" w:space="0" w:color="auto"/>
              <w:left w:val="single" w:sz="4" w:space="0" w:color="auto"/>
              <w:bottom w:val="single" w:sz="4" w:space="0" w:color="auto"/>
            </w:tcBorders>
          </w:tcPr>
          <w:p w:rsidR="00E65703" w:rsidRDefault="00E65703" w:rsidP="00E65703">
            <w:pPr>
              <w:pStyle w:val="a4"/>
            </w:pPr>
          </w:p>
        </w:tc>
      </w:tr>
      <w:tr w:rsidR="00E65703" w:rsidTr="00BD5F02">
        <w:tc>
          <w:tcPr>
            <w:tcW w:w="9634" w:type="dxa"/>
            <w:gridSpan w:val="9"/>
            <w:tcBorders>
              <w:top w:val="single" w:sz="4" w:space="0" w:color="auto"/>
              <w:bottom w:val="single" w:sz="4" w:space="0" w:color="auto"/>
            </w:tcBorders>
          </w:tcPr>
          <w:p w:rsidR="00E65703" w:rsidRDefault="00E65703" w:rsidP="00E65703">
            <w:pPr>
              <w:pStyle w:val="1"/>
            </w:pPr>
            <w:r>
              <w:t>Обязательная часть</w:t>
            </w:r>
          </w:p>
        </w:tc>
      </w:tr>
      <w:tr w:rsidR="00E65703" w:rsidTr="00BD5F02">
        <w:tc>
          <w:tcPr>
            <w:tcW w:w="1986" w:type="dxa"/>
            <w:vMerge w:val="restart"/>
            <w:tcBorders>
              <w:top w:val="single" w:sz="4" w:space="0" w:color="auto"/>
              <w:bottom w:val="single" w:sz="4" w:space="0" w:color="auto"/>
              <w:right w:val="single" w:sz="4" w:space="0" w:color="auto"/>
            </w:tcBorders>
          </w:tcPr>
          <w:p w:rsidR="00E65703" w:rsidRDefault="00E65703" w:rsidP="00E65703">
            <w:pPr>
              <w:pStyle w:val="a5"/>
            </w:pPr>
            <w:r>
              <w:t>Язык и речевая практика</w:t>
            </w:r>
          </w:p>
        </w:tc>
        <w:tc>
          <w:tcPr>
            <w:tcW w:w="1886" w:type="dxa"/>
            <w:tcBorders>
              <w:top w:val="single" w:sz="4" w:space="0" w:color="auto"/>
              <w:left w:val="single" w:sz="4" w:space="0" w:color="auto"/>
              <w:bottom w:val="single" w:sz="4" w:space="0" w:color="auto"/>
              <w:right w:val="single" w:sz="4" w:space="0" w:color="auto"/>
            </w:tcBorders>
          </w:tcPr>
          <w:p w:rsidR="00E65703" w:rsidRDefault="00E65703" w:rsidP="00E65703">
            <w:pPr>
              <w:pStyle w:val="a5"/>
            </w:pPr>
            <w:r>
              <w:t>Русский язык</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w:t>
            </w:r>
          </w:p>
        </w:tc>
        <w:tc>
          <w:tcPr>
            <w:tcW w:w="992" w:type="dxa"/>
            <w:tcBorders>
              <w:top w:val="single" w:sz="4" w:space="0" w:color="auto"/>
              <w:left w:val="single" w:sz="4" w:space="0" w:color="auto"/>
              <w:bottom w:val="single" w:sz="4" w:space="0" w:color="auto"/>
            </w:tcBorders>
          </w:tcPr>
          <w:p w:rsidR="00E65703" w:rsidRDefault="00E65703" w:rsidP="00E65703">
            <w:pPr>
              <w:pStyle w:val="a4"/>
              <w:jc w:val="center"/>
            </w:pPr>
            <w:r>
              <w:t>16</w:t>
            </w:r>
          </w:p>
        </w:tc>
      </w:tr>
      <w:tr w:rsidR="00E65703" w:rsidTr="00BD5F02">
        <w:tc>
          <w:tcPr>
            <w:tcW w:w="1986" w:type="dxa"/>
            <w:vMerge/>
            <w:tcBorders>
              <w:top w:val="single" w:sz="4" w:space="0" w:color="auto"/>
              <w:bottom w:val="single" w:sz="4" w:space="0" w:color="auto"/>
              <w:right w:val="single" w:sz="4" w:space="0" w:color="auto"/>
            </w:tcBorders>
          </w:tcPr>
          <w:p w:rsidR="00E65703" w:rsidRDefault="00E65703" w:rsidP="00E65703">
            <w:pPr>
              <w:pStyle w:val="a4"/>
            </w:pPr>
          </w:p>
        </w:tc>
        <w:tc>
          <w:tcPr>
            <w:tcW w:w="1886" w:type="dxa"/>
            <w:tcBorders>
              <w:top w:val="single" w:sz="4" w:space="0" w:color="auto"/>
              <w:left w:val="single" w:sz="4" w:space="0" w:color="auto"/>
              <w:bottom w:val="single" w:sz="4" w:space="0" w:color="auto"/>
              <w:right w:val="single" w:sz="4" w:space="0" w:color="auto"/>
            </w:tcBorders>
          </w:tcPr>
          <w:p w:rsidR="00E65703" w:rsidRDefault="00E65703" w:rsidP="00E65703">
            <w:pPr>
              <w:pStyle w:val="a5"/>
            </w:pPr>
            <w:r>
              <w:t>Чтение</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4</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4</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4</w:t>
            </w:r>
          </w:p>
        </w:tc>
        <w:tc>
          <w:tcPr>
            <w:tcW w:w="992" w:type="dxa"/>
            <w:tcBorders>
              <w:top w:val="single" w:sz="4" w:space="0" w:color="auto"/>
              <w:left w:val="single" w:sz="4" w:space="0" w:color="auto"/>
              <w:bottom w:val="single" w:sz="4" w:space="0" w:color="auto"/>
            </w:tcBorders>
          </w:tcPr>
          <w:p w:rsidR="00E65703" w:rsidRDefault="00E65703" w:rsidP="00E65703">
            <w:pPr>
              <w:pStyle w:val="a4"/>
              <w:jc w:val="center"/>
            </w:pPr>
            <w:r>
              <w:t>19</w:t>
            </w:r>
          </w:p>
        </w:tc>
      </w:tr>
      <w:tr w:rsidR="00E65703" w:rsidTr="00BD5F02">
        <w:tc>
          <w:tcPr>
            <w:tcW w:w="1986" w:type="dxa"/>
            <w:vMerge/>
            <w:tcBorders>
              <w:top w:val="single" w:sz="4" w:space="0" w:color="auto"/>
              <w:bottom w:val="single" w:sz="4" w:space="0" w:color="auto"/>
              <w:right w:val="single" w:sz="4" w:space="0" w:color="auto"/>
            </w:tcBorders>
          </w:tcPr>
          <w:p w:rsidR="00E65703" w:rsidRDefault="00E65703" w:rsidP="00E65703">
            <w:pPr>
              <w:pStyle w:val="a4"/>
            </w:pPr>
          </w:p>
        </w:tc>
        <w:tc>
          <w:tcPr>
            <w:tcW w:w="1886" w:type="dxa"/>
            <w:tcBorders>
              <w:top w:val="single" w:sz="4" w:space="0" w:color="auto"/>
              <w:left w:val="single" w:sz="4" w:space="0" w:color="auto"/>
              <w:bottom w:val="single" w:sz="4" w:space="0" w:color="auto"/>
              <w:right w:val="single" w:sz="4" w:space="0" w:color="auto"/>
            </w:tcBorders>
          </w:tcPr>
          <w:p w:rsidR="00E65703" w:rsidRDefault="00E65703" w:rsidP="00E65703">
            <w:pPr>
              <w:pStyle w:val="a5"/>
            </w:pPr>
            <w:r>
              <w:t>Речевая практика</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w:t>
            </w:r>
          </w:p>
        </w:tc>
        <w:tc>
          <w:tcPr>
            <w:tcW w:w="992" w:type="dxa"/>
            <w:tcBorders>
              <w:top w:val="single" w:sz="4" w:space="0" w:color="auto"/>
              <w:left w:val="single" w:sz="4" w:space="0" w:color="auto"/>
              <w:bottom w:val="single" w:sz="4" w:space="0" w:color="auto"/>
            </w:tcBorders>
          </w:tcPr>
          <w:p w:rsidR="00E65703" w:rsidRDefault="00E65703" w:rsidP="00E65703">
            <w:pPr>
              <w:pStyle w:val="a4"/>
              <w:jc w:val="center"/>
            </w:pPr>
            <w:r>
              <w:t>14</w:t>
            </w:r>
          </w:p>
        </w:tc>
      </w:tr>
      <w:tr w:rsidR="00E65703" w:rsidTr="00BD5F02">
        <w:tc>
          <w:tcPr>
            <w:tcW w:w="1986" w:type="dxa"/>
            <w:tcBorders>
              <w:top w:val="single" w:sz="4" w:space="0" w:color="auto"/>
              <w:bottom w:val="single" w:sz="4" w:space="0" w:color="auto"/>
              <w:right w:val="single" w:sz="4" w:space="0" w:color="auto"/>
            </w:tcBorders>
          </w:tcPr>
          <w:p w:rsidR="00E65703" w:rsidRDefault="00E65703" w:rsidP="00E65703">
            <w:pPr>
              <w:pStyle w:val="a5"/>
            </w:pPr>
            <w:r>
              <w:t>Математика</w:t>
            </w:r>
          </w:p>
        </w:tc>
        <w:tc>
          <w:tcPr>
            <w:tcW w:w="1886" w:type="dxa"/>
            <w:tcBorders>
              <w:top w:val="single" w:sz="4" w:space="0" w:color="auto"/>
              <w:left w:val="single" w:sz="4" w:space="0" w:color="auto"/>
              <w:bottom w:val="single" w:sz="4" w:space="0" w:color="auto"/>
              <w:right w:val="single" w:sz="4" w:space="0" w:color="auto"/>
            </w:tcBorders>
          </w:tcPr>
          <w:p w:rsidR="00E65703" w:rsidRDefault="00E65703" w:rsidP="00E65703">
            <w:pPr>
              <w:pStyle w:val="a5"/>
            </w:pPr>
            <w:r>
              <w:t>Математика</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4</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4</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4</w:t>
            </w:r>
          </w:p>
        </w:tc>
        <w:tc>
          <w:tcPr>
            <w:tcW w:w="992" w:type="dxa"/>
            <w:tcBorders>
              <w:top w:val="single" w:sz="4" w:space="0" w:color="auto"/>
              <w:left w:val="single" w:sz="4" w:space="0" w:color="auto"/>
              <w:bottom w:val="single" w:sz="4" w:space="0" w:color="auto"/>
            </w:tcBorders>
          </w:tcPr>
          <w:p w:rsidR="00E65703" w:rsidRDefault="00E65703" w:rsidP="00E65703">
            <w:pPr>
              <w:pStyle w:val="a4"/>
              <w:jc w:val="center"/>
            </w:pPr>
            <w:r>
              <w:t>21</w:t>
            </w:r>
          </w:p>
        </w:tc>
      </w:tr>
      <w:tr w:rsidR="00E65703" w:rsidTr="00BD5F02">
        <w:tc>
          <w:tcPr>
            <w:tcW w:w="1986" w:type="dxa"/>
            <w:tcBorders>
              <w:top w:val="single" w:sz="4" w:space="0" w:color="auto"/>
              <w:bottom w:val="single" w:sz="4" w:space="0" w:color="auto"/>
              <w:right w:val="single" w:sz="4" w:space="0" w:color="auto"/>
            </w:tcBorders>
          </w:tcPr>
          <w:p w:rsidR="00E65703" w:rsidRDefault="00E65703" w:rsidP="00E65703">
            <w:pPr>
              <w:pStyle w:val="a5"/>
            </w:pPr>
            <w:r>
              <w:t>Естествознание</w:t>
            </w:r>
          </w:p>
        </w:tc>
        <w:tc>
          <w:tcPr>
            <w:tcW w:w="1886" w:type="dxa"/>
            <w:tcBorders>
              <w:top w:val="single" w:sz="4" w:space="0" w:color="auto"/>
              <w:left w:val="single" w:sz="4" w:space="0" w:color="auto"/>
              <w:bottom w:val="single" w:sz="4" w:space="0" w:color="auto"/>
              <w:right w:val="single" w:sz="4" w:space="0" w:color="auto"/>
            </w:tcBorders>
          </w:tcPr>
          <w:p w:rsidR="00E65703" w:rsidRDefault="00E65703" w:rsidP="00E65703">
            <w:pPr>
              <w:pStyle w:val="a5"/>
            </w:pPr>
            <w:r>
              <w:t>Мир природы и человека</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1</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1</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1</w:t>
            </w:r>
          </w:p>
        </w:tc>
        <w:tc>
          <w:tcPr>
            <w:tcW w:w="992" w:type="dxa"/>
            <w:tcBorders>
              <w:top w:val="single" w:sz="4" w:space="0" w:color="auto"/>
              <w:left w:val="single" w:sz="4" w:space="0" w:color="auto"/>
              <w:bottom w:val="single" w:sz="4" w:space="0" w:color="auto"/>
            </w:tcBorders>
          </w:tcPr>
          <w:p w:rsidR="00E65703" w:rsidRDefault="00E65703" w:rsidP="00E65703">
            <w:pPr>
              <w:pStyle w:val="a4"/>
              <w:jc w:val="center"/>
            </w:pPr>
            <w:r>
              <w:t>9</w:t>
            </w:r>
          </w:p>
        </w:tc>
      </w:tr>
      <w:tr w:rsidR="00E65703" w:rsidTr="00BD5F02">
        <w:tc>
          <w:tcPr>
            <w:tcW w:w="1986" w:type="dxa"/>
            <w:vMerge w:val="restart"/>
            <w:tcBorders>
              <w:top w:val="single" w:sz="4" w:space="0" w:color="auto"/>
              <w:bottom w:val="single" w:sz="4" w:space="0" w:color="auto"/>
              <w:right w:val="single" w:sz="4" w:space="0" w:color="auto"/>
            </w:tcBorders>
          </w:tcPr>
          <w:p w:rsidR="00E65703" w:rsidRDefault="00E65703" w:rsidP="00E65703">
            <w:pPr>
              <w:pStyle w:val="a5"/>
            </w:pPr>
            <w:r>
              <w:t>Искусство</w:t>
            </w:r>
          </w:p>
        </w:tc>
        <w:tc>
          <w:tcPr>
            <w:tcW w:w="1886" w:type="dxa"/>
            <w:tcBorders>
              <w:top w:val="single" w:sz="4" w:space="0" w:color="auto"/>
              <w:left w:val="single" w:sz="4" w:space="0" w:color="auto"/>
              <w:bottom w:val="single" w:sz="4" w:space="0" w:color="auto"/>
              <w:right w:val="single" w:sz="4" w:space="0" w:color="auto"/>
            </w:tcBorders>
          </w:tcPr>
          <w:p w:rsidR="00E65703" w:rsidRDefault="00E65703" w:rsidP="00E65703">
            <w:pPr>
              <w:pStyle w:val="a5"/>
            </w:pPr>
            <w:r>
              <w:t>Музыка</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1</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1</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1</w:t>
            </w:r>
          </w:p>
        </w:tc>
        <w:tc>
          <w:tcPr>
            <w:tcW w:w="992" w:type="dxa"/>
            <w:tcBorders>
              <w:top w:val="single" w:sz="4" w:space="0" w:color="auto"/>
              <w:left w:val="single" w:sz="4" w:space="0" w:color="auto"/>
              <w:bottom w:val="single" w:sz="4" w:space="0" w:color="auto"/>
            </w:tcBorders>
          </w:tcPr>
          <w:p w:rsidR="00E65703" w:rsidRDefault="00E65703" w:rsidP="00E65703">
            <w:pPr>
              <w:pStyle w:val="a4"/>
              <w:jc w:val="center"/>
            </w:pPr>
            <w:r>
              <w:t>9</w:t>
            </w:r>
          </w:p>
        </w:tc>
      </w:tr>
      <w:tr w:rsidR="00E65703" w:rsidTr="00BD5F02">
        <w:tc>
          <w:tcPr>
            <w:tcW w:w="1986" w:type="dxa"/>
            <w:vMerge/>
            <w:tcBorders>
              <w:top w:val="single" w:sz="4" w:space="0" w:color="auto"/>
              <w:bottom w:val="single" w:sz="4" w:space="0" w:color="auto"/>
              <w:right w:val="single" w:sz="4" w:space="0" w:color="auto"/>
            </w:tcBorders>
          </w:tcPr>
          <w:p w:rsidR="00E65703" w:rsidRDefault="00E65703" w:rsidP="00E65703">
            <w:pPr>
              <w:pStyle w:val="a4"/>
            </w:pPr>
          </w:p>
        </w:tc>
        <w:tc>
          <w:tcPr>
            <w:tcW w:w="1886" w:type="dxa"/>
            <w:tcBorders>
              <w:top w:val="single" w:sz="4" w:space="0" w:color="auto"/>
              <w:left w:val="single" w:sz="4" w:space="0" w:color="auto"/>
              <w:bottom w:val="single" w:sz="4" w:space="0" w:color="auto"/>
              <w:right w:val="single" w:sz="4" w:space="0" w:color="auto"/>
            </w:tcBorders>
          </w:tcPr>
          <w:p w:rsidR="00E65703" w:rsidRDefault="00E65703" w:rsidP="00E65703">
            <w:pPr>
              <w:pStyle w:val="a5"/>
            </w:pPr>
            <w:r>
              <w:t>Рисование</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1</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1</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1</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1</w:t>
            </w:r>
          </w:p>
        </w:tc>
        <w:tc>
          <w:tcPr>
            <w:tcW w:w="992" w:type="dxa"/>
            <w:tcBorders>
              <w:top w:val="single" w:sz="4" w:space="0" w:color="auto"/>
              <w:left w:val="single" w:sz="4" w:space="0" w:color="auto"/>
              <w:bottom w:val="single" w:sz="4" w:space="0" w:color="auto"/>
            </w:tcBorders>
          </w:tcPr>
          <w:p w:rsidR="00E65703" w:rsidRDefault="00E65703" w:rsidP="00E65703">
            <w:pPr>
              <w:pStyle w:val="a4"/>
              <w:jc w:val="center"/>
            </w:pPr>
            <w:r>
              <w:t>8</w:t>
            </w:r>
          </w:p>
        </w:tc>
      </w:tr>
      <w:tr w:rsidR="00E65703" w:rsidTr="00BD5F02">
        <w:tc>
          <w:tcPr>
            <w:tcW w:w="1986" w:type="dxa"/>
            <w:tcBorders>
              <w:top w:val="single" w:sz="4" w:space="0" w:color="auto"/>
              <w:bottom w:val="single" w:sz="4" w:space="0" w:color="auto"/>
              <w:right w:val="single" w:sz="4" w:space="0" w:color="auto"/>
            </w:tcBorders>
          </w:tcPr>
          <w:p w:rsidR="00E65703" w:rsidRDefault="00E65703" w:rsidP="00E65703">
            <w:pPr>
              <w:pStyle w:val="a5"/>
            </w:pPr>
            <w:r>
              <w:t>Физическая культура</w:t>
            </w:r>
          </w:p>
        </w:tc>
        <w:tc>
          <w:tcPr>
            <w:tcW w:w="1886" w:type="dxa"/>
            <w:tcBorders>
              <w:top w:val="single" w:sz="4" w:space="0" w:color="auto"/>
              <w:left w:val="single" w:sz="4" w:space="0" w:color="auto"/>
              <w:bottom w:val="single" w:sz="4" w:space="0" w:color="auto"/>
              <w:right w:val="single" w:sz="4" w:space="0" w:color="auto"/>
            </w:tcBorders>
          </w:tcPr>
          <w:p w:rsidR="00E65703" w:rsidRDefault="00E65703" w:rsidP="00E65703">
            <w:pPr>
              <w:pStyle w:val="a5"/>
            </w:pPr>
            <w:r>
              <w:t>Физическая</w:t>
            </w:r>
          </w:p>
          <w:p w:rsidR="00E65703" w:rsidRDefault="00E65703" w:rsidP="00E65703">
            <w:pPr>
              <w:pStyle w:val="a5"/>
            </w:pPr>
            <w:r>
              <w:t>культура</w:t>
            </w:r>
          </w:p>
          <w:p w:rsidR="00E65703" w:rsidRDefault="00E65703" w:rsidP="00E65703">
            <w:pPr>
              <w:pStyle w:val="a5"/>
            </w:pPr>
            <w:r>
              <w:t>(Адаптивная</w:t>
            </w:r>
          </w:p>
          <w:p w:rsidR="00E65703" w:rsidRDefault="00E65703" w:rsidP="00E65703">
            <w:pPr>
              <w:pStyle w:val="a5"/>
            </w:pPr>
            <w:r>
              <w:t>физическая</w:t>
            </w:r>
          </w:p>
          <w:p w:rsidR="00E65703" w:rsidRDefault="00E65703" w:rsidP="00E65703">
            <w:pPr>
              <w:pStyle w:val="a5"/>
            </w:pPr>
            <w:r>
              <w:t>культура)</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w:t>
            </w:r>
          </w:p>
        </w:tc>
        <w:tc>
          <w:tcPr>
            <w:tcW w:w="992" w:type="dxa"/>
            <w:tcBorders>
              <w:top w:val="single" w:sz="4" w:space="0" w:color="auto"/>
              <w:left w:val="single" w:sz="4" w:space="0" w:color="auto"/>
              <w:bottom w:val="single" w:sz="4" w:space="0" w:color="auto"/>
            </w:tcBorders>
          </w:tcPr>
          <w:p w:rsidR="00E65703" w:rsidRDefault="00E65703" w:rsidP="00E65703">
            <w:pPr>
              <w:pStyle w:val="a4"/>
              <w:jc w:val="center"/>
            </w:pPr>
            <w:r>
              <w:t>18</w:t>
            </w:r>
          </w:p>
        </w:tc>
      </w:tr>
      <w:tr w:rsidR="00E65703" w:rsidTr="00BD5F02">
        <w:tc>
          <w:tcPr>
            <w:tcW w:w="1986" w:type="dxa"/>
            <w:tcBorders>
              <w:top w:val="single" w:sz="4" w:space="0" w:color="auto"/>
              <w:bottom w:val="single" w:sz="4" w:space="0" w:color="auto"/>
              <w:right w:val="single" w:sz="4" w:space="0" w:color="auto"/>
            </w:tcBorders>
          </w:tcPr>
          <w:p w:rsidR="00E65703" w:rsidRDefault="00E65703" w:rsidP="00E65703">
            <w:pPr>
              <w:pStyle w:val="a5"/>
            </w:pPr>
            <w:r>
              <w:t>Технологии</w:t>
            </w:r>
          </w:p>
        </w:tc>
        <w:tc>
          <w:tcPr>
            <w:tcW w:w="1886" w:type="dxa"/>
            <w:tcBorders>
              <w:top w:val="single" w:sz="4" w:space="0" w:color="auto"/>
              <w:left w:val="single" w:sz="4" w:space="0" w:color="auto"/>
              <w:bottom w:val="single" w:sz="4" w:space="0" w:color="auto"/>
              <w:right w:val="single" w:sz="4" w:space="0" w:color="auto"/>
            </w:tcBorders>
          </w:tcPr>
          <w:p w:rsidR="00E65703" w:rsidRDefault="00E65703" w:rsidP="00E65703">
            <w:pPr>
              <w:pStyle w:val="a5"/>
            </w:pPr>
            <w:r>
              <w:t>Технология</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1</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1</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1</w:t>
            </w:r>
          </w:p>
        </w:tc>
        <w:tc>
          <w:tcPr>
            <w:tcW w:w="992" w:type="dxa"/>
            <w:tcBorders>
              <w:top w:val="single" w:sz="4" w:space="0" w:color="auto"/>
              <w:left w:val="single" w:sz="4" w:space="0" w:color="auto"/>
              <w:bottom w:val="single" w:sz="4" w:space="0" w:color="auto"/>
            </w:tcBorders>
          </w:tcPr>
          <w:p w:rsidR="00E65703" w:rsidRDefault="00E65703" w:rsidP="00E65703">
            <w:pPr>
              <w:pStyle w:val="a4"/>
              <w:jc w:val="center"/>
            </w:pPr>
            <w:r>
              <w:t>9</w:t>
            </w:r>
          </w:p>
        </w:tc>
      </w:tr>
      <w:tr w:rsidR="00E65703" w:rsidTr="00BD5F02">
        <w:tc>
          <w:tcPr>
            <w:tcW w:w="3872" w:type="dxa"/>
            <w:gridSpan w:val="2"/>
            <w:tcBorders>
              <w:top w:val="single" w:sz="4" w:space="0" w:color="auto"/>
              <w:bottom w:val="single" w:sz="4" w:space="0" w:color="auto"/>
              <w:right w:val="single" w:sz="4" w:space="0" w:color="auto"/>
            </w:tcBorders>
          </w:tcPr>
          <w:p w:rsidR="00E65703" w:rsidRDefault="00E65703" w:rsidP="00E65703">
            <w:pPr>
              <w:pStyle w:val="a5"/>
            </w:pPr>
            <w:r>
              <w:t>Итого</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21</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21</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21</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20</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20</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20</w:t>
            </w:r>
          </w:p>
        </w:tc>
        <w:tc>
          <w:tcPr>
            <w:tcW w:w="992" w:type="dxa"/>
            <w:tcBorders>
              <w:top w:val="single" w:sz="4" w:space="0" w:color="auto"/>
              <w:left w:val="single" w:sz="4" w:space="0" w:color="auto"/>
              <w:bottom w:val="single" w:sz="4" w:space="0" w:color="auto"/>
            </w:tcBorders>
          </w:tcPr>
          <w:p w:rsidR="00E65703" w:rsidRDefault="00E65703" w:rsidP="00E65703">
            <w:pPr>
              <w:pStyle w:val="a4"/>
              <w:jc w:val="center"/>
            </w:pPr>
            <w:r>
              <w:t>123</w:t>
            </w:r>
          </w:p>
        </w:tc>
      </w:tr>
      <w:tr w:rsidR="00E65703" w:rsidTr="00BD5F02">
        <w:tc>
          <w:tcPr>
            <w:tcW w:w="3872" w:type="dxa"/>
            <w:gridSpan w:val="2"/>
            <w:tcBorders>
              <w:top w:val="single" w:sz="4" w:space="0" w:color="auto"/>
              <w:bottom w:val="single" w:sz="4" w:space="0" w:color="auto"/>
              <w:right w:val="single" w:sz="4" w:space="0" w:color="auto"/>
            </w:tcBorders>
          </w:tcPr>
          <w:p w:rsidR="00E65703" w:rsidRDefault="00E65703" w:rsidP="00E65703">
            <w:pPr>
              <w:pStyle w:val="a5"/>
            </w:pPr>
            <w:r>
              <w:t>Часть, формируемая участниками</w:t>
            </w:r>
          </w:p>
          <w:p w:rsidR="00E65703" w:rsidRDefault="00E65703" w:rsidP="00E65703">
            <w:pPr>
              <w:pStyle w:val="a5"/>
            </w:pPr>
            <w:r>
              <w:t>образовательных отношений</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pP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pP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pP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w:t>
            </w:r>
          </w:p>
        </w:tc>
        <w:tc>
          <w:tcPr>
            <w:tcW w:w="992" w:type="dxa"/>
            <w:tcBorders>
              <w:top w:val="single" w:sz="4" w:space="0" w:color="auto"/>
              <w:left w:val="single" w:sz="4" w:space="0" w:color="auto"/>
              <w:bottom w:val="single" w:sz="4" w:space="0" w:color="auto"/>
            </w:tcBorders>
          </w:tcPr>
          <w:p w:rsidR="00E65703" w:rsidRDefault="00E65703" w:rsidP="00E65703">
            <w:pPr>
              <w:pStyle w:val="a4"/>
              <w:jc w:val="center"/>
            </w:pPr>
            <w:r>
              <w:t>9</w:t>
            </w:r>
          </w:p>
        </w:tc>
      </w:tr>
      <w:tr w:rsidR="00E65703" w:rsidTr="00BD5F02">
        <w:tc>
          <w:tcPr>
            <w:tcW w:w="3872" w:type="dxa"/>
            <w:gridSpan w:val="2"/>
            <w:tcBorders>
              <w:top w:val="single" w:sz="4" w:space="0" w:color="auto"/>
              <w:bottom w:val="single" w:sz="4" w:space="0" w:color="auto"/>
              <w:right w:val="single" w:sz="4" w:space="0" w:color="auto"/>
            </w:tcBorders>
          </w:tcPr>
          <w:p w:rsidR="00E65703" w:rsidRDefault="00E65703" w:rsidP="00E65703">
            <w:pPr>
              <w:pStyle w:val="a5"/>
            </w:pPr>
            <w:r>
              <w:t>Максимально допустимая недельная нагрузка (при 5-дневной учебной неделе)</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21</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21</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21</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23</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23</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23</w:t>
            </w:r>
          </w:p>
        </w:tc>
        <w:tc>
          <w:tcPr>
            <w:tcW w:w="992" w:type="dxa"/>
            <w:tcBorders>
              <w:top w:val="single" w:sz="4" w:space="0" w:color="auto"/>
              <w:left w:val="single" w:sz="4" w:space="0" w:color="auto"/>
              <w:bottom w:val="single" w:sz="4" w:space="0" w:color="auto"/>
            </w:tcBorders>
          </w:tcPr>
          <w:p w:rsidR="00E65703" w:rsidRDefault="00E65703" w:rsidP="00E65703">
            <w:pPr>
              <w:pStyle w:val="a4"/>
              <w:jc w:val="center"/>
            </w:pPr>
            <w:r>
              <w:t>132</w:t>
            </w:r>
          </w:p>
        </w:tc>
      </w:tr>
      <w:tr w:rsidR="00E65703" w:rsidTr="00BD5F02">
        <w:tc>
          <w:tcPr>
            <w:tcW w:w="3872" w:type="dxa"/>
            <w:gridSpan w:val="2"/>
            <w:tcBorders>
              <w:top w:val="single" w:sz="4" w:space="0" w:color="auto"/>
              <w:bottom w:val="single" w:sz="4" w:space="0" w:color="auto"/>
              <w:right w:val="single" w:sz="4" w:space="0" w:color="auto"/>
            </w:tcBorders>
          </w:tcPr>
          <w:p w:rsidR="00E65703" w:rsidRDefault="00E65703" w:rsidP="00E65703">
            <w:pPr>
              <w:pStyle w:val="a5"/>
            </w:pPr>
            <w:r>
              <w:t>Коррекционно-развивающая область (коррекционные занятия и ритмика):</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6</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6</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6</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6</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6</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6</w:t>
            </w:r>
          </w:p>
        </w:tc>
        <w:tc>
          <w:tcPr>
            <w:tcW w:w="992" w:type="dxa"/>
            <w:tcBorders>
              <w:top w:val="single" w:sz="4" w:space="0" w:color="auto"/>
              <w:left w:val="single" w:sz="4" w:space="0" w:color="auto"/>
              <w:bottom w:val="single" w:sz="4" w:space="0" w:color="auto"/>
            </w:tcBorders>
          </w:tcPr>
          <w:p w:rsidR="00E65703" w:rsidRDefault="00E65703" w:rsidP="00E65703">
            <w:pPr>
              <w:pStyle w:val="a4"/>
              <w:jc w:val="center"/>
            </w:pPr>
            <w:r>
              <w:t>36</w:t>
            </w:r>
          </w:p>
        </w:tc>
      </w:tr>
      <w:tr w:rsidR="00E65703" w:rsidTr="00BD5F02">
        <w:tc>
          <w:tcPr>
            <w:tcW w:w="3872" w:type="dxa"/>
            <w:gridSpan w:val="2"/>
            <w:tcBorders>
              <w:top w:val="single" w:sz="4" w:space="0" w:color="auto"/>
              <w:bottom w:val="single" w:sz="4" w:space="0" w:color="auto"/>
              <w:right w:val="single" w:sz="4" w:space="0" w:color="auto"/>
            </w:tcBorders>
          </w:tcPr>
          <w:p w:rsidR="00E65703" w:rsidRDefault="00E65703" w:rsidP="00E65703">
            <w:pPr>
              <w:pStyle w:val="a5"/>
            </w:pPr>
            <w:r>
              <w:t>Внеурочная деятельность:</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4</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4</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4</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4</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4</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4</w:t>
            </w:r>
          </w:p>
        </w:tc>
        <w:tc>
          <w:tcPr>
            <w:tcW w:w="992" w:type="dxa"/>
            <w:tcBorders>
              <w:top w:val="single" w:sz="4" w:space="0" w:color="auto"/>
              <w:left w:val="single" w:sz="4" w:space="0" w:color="auto"/>
              <w:bottom w:val="single" w:sz="4" w:space="0" w:color="auto"/>
            </w:tcBorders>
          </w:tcPr>
          <w:p w:rsidR="00E65703" w:rsidRDefault="00E65703" w:rsidP="00E65703">
            <w:pPr>
              <w:pStyle w:val="a4"/>
              <w:jc w:val="center"/>
            </w:pPr>
            <w:r>
              <w:t>24</w:t>
            </w:r>
          </w:p>
        </w:tc>
      </w:tr>
      <w:tr w:rsidR="00E65703" w:rsidTr="00BD5F02">
        <w:tc>
          <w:tcPr>
            <w:tcW w:w="3872" w:type="dxa"/>
            <w:gridSpan w:val="2"/>
            <w:tcBorders>
              <w:top w:val="single" w:sz="4" w:space="0" w:color="auto"/>
              <w:bottom w:val="single" w:sz="4" w:space="0" w:color="auto"/>
              <w:right w:val="single" w:sz="4" w:space="0" w:color="auto"/>
            </w:tcBorders>
          </w:tcPr>
          <w:p w:rsidR="00E65703" w:rsidRDefault="00E65703" w:rsidP="00E65703">
            <w:pPr>
              <w:pStyle w:val="a5"/>
            </w:pPr>
            <w:r>
              <w:lastRenderedPageBreak/>
              <w:t>Всего</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31</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31</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31</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33</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33</w:t>
            </w:r>
          </w:p>
        </w:tc>
        <w:tc>
          <w:tcPr>
            <w:tcW w:w="795" w:type="dxa"/>
            <w:tcBorders>
              <w:top w:val="single" w:sz="4" w:space="0" w:color="auto"/>
              <w:left w:val="single" w:sz="4" w:space="0" w:color="auto"/>
              <w:bottom w:val="single" w:sz="4" w:space="0" w:color="auto"/>
              <w:right w:val="single" w:sz="4" w:space="0" w:color="auto"/>
            </w:tcBorders>
          </w:tcPr>
          <w:p w:rsidR="00E65703" w:rsidRDefault="00E65703" w:rsidP="00E65703">
            <w:pPr>
              <w:pStyle w:val="a4"/>
              <w:jc w:val="center"/>
            </w:pPr>
            <w:r>
              <w:t>33</w:t>
            </w:r>
          </w:p>
        </w:tc>
        <w:tc>
          <w:tcPr>
            <w:tcW w:w="992" w:type="dxa"/>
            <w:tcBorders>
              <w:top w:val="single" w:sz="4" w:space="0" w:color="auto"/>
              <w:left w:val="single" w:sz="4" w:space="0" w:color="auto"/>
              <w:bottom w:val="single" w:sz="4" w:space="0" w:color="auto"/>
            </w:tcBorders>
          </w:tcPr>
          <w:p w:rsidR="00E65703" w:rsidRDefault="00E65703" w:rsidP="00E65703">
            <w:pPr>
              <w:pStyle w:val="a4"/>
              <w:jc w:val="center"/>
            </w:pPr>
            <w:r>
              <w:t>192</w:t>
            </w:r>
          </w:p>
        </w:tc>
      </w:tr>
    </w:tbl>
    <w:p w:rsidR="00375F6C" w:rsidRDefault="00375F6C" w:rsidP="00375F6C"/>
    <w:p w:rsidR="00375F6C" w:rsidRDefault="00375F6C" w:rsidP="00375F6C"/>
    <w:p w:rsidR="00375F6C" w:rsidRDefault="00375F6C" w:rsidP="00375F6C">
      <w:r>
        <w:t>В учебном плане количество часов в неделю на коррекционно-развивающие курсы указано на одного обучающегося.</w:t>
      </w:r>
    </w:p>
    <w:p w:rsidR="00375F6C" w:rsidRDefault="00375F6C" w:rsidP="00375F6C">
      <w: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375F6C" w:rsidRDefault="00C908EE" w:rsidP="00375F6C">
      <w:bookmarkStart w:id="92" w:name="sub_1194"/>
      <w:r>
        <w:t>7</w:t>
      </w:r>
      <w:r w:rsidR="00375F6C">
        <w:t xml:space="preserve">. </w:t>
      </w:r>
      <w:r>
        <w:t>К</w:t>
      </w:r>
      <w:r w:rsidR="00375F6C">
        <w:t>алендарный учебный график.</w:t>
      </w:r>
    </w:p>
    <w:p w:rsidR="00375F6C" w:rsidRDefault="00C908EE" w:rsidP="00375F6C">
      <w:bookmarkStart w:id="93" w:name="sub_3005"/>
      <w:bookmarkEnd w:id="92"/>
      <w:r>
        <w:t>7</w:t>
      </w:r>
      <w:r w:rsidR="00375F6C">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rsidR="00375F6C" w:rsidRDefault="00C908EE" w:rsidP="00375F6C">
      <w:bookmarkStart w:id="94" w:name="sub_3006"/>
      <w:bookmarkEnd w:id="93"/>
      <w:r>
        <w:t>7</w:t>
      </w:r>
      <w:r w:rsidR="00375F6C">
        <w:t>.2. Продолжительность учебного года при получении начального общего образования составляет 34 недели, в 1 дополнительном и 1 классе - 33 недели.</w:t>
      </w:r>
    </w:p>
    <w:p w:rsidR="00375F6C" w:rsidRDefault="00C908EE" w:rsidP="00375F6C">
      <w:bookmarkStart w:id="95" w:name="sub_3007"/>
      <w:bookmarkEnd w:id="94"/>
      <w:r>
        <w:t>7</w:t>
      </w:r>
      <w:r w:rsidR="00375F6C">
        <w:t>.3.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375F6C" w:rsidRDefault="0087526B" w:rsidP="00375F6C">
      <w:bookmarkStart w:id="96" w:name="sub_3008"/>
      <w:bookmarkEnd w:id="95"/>
      <w:r>
        <w:t>7</w:t>
      </w:r>
      <w:r w:rsidR="00375F6C">
        <w:t>.4. Продолжительность учебных четвертей составляет: 1 четверть -8 учебных недель (для 1 дополнительных и 1-4 классов); 2 четверть - 8 учебных недель (для 1 дополнительных и 1-4 классов); 3 четверть - 10 учебных недель (для 2-4 классов), 9 учебных недель (для 1 дополнительных и 1 классов); 4 четверть - 8 учебных недель (для 1 дополнительных и 1-4 классов).</w:t>
      </w:r>
    </w:p>
    <w:p w:rsidR="00375F6C" w:rsidRDefault="0087526B" w:rsidP="00375F6C">
      <w:bookmarkStart w:id="97" w:name="sub_3009"/>
      <w:bookmarkEnd w:id="96"/>
      <w:r>
        <w:t>7</w:t>
      </w:r>
      <w:r w:rsidR="00375F6C">
        <w:t>.5. Продолжительность каникул составляет:</w:t>
      </w:r>
    </w:p>
    <w:bookmarkEnd w:id="97"/>
    <w:p w:rsidR="00375F6C" w:rsidRDefault="00375F6C" w:rsidP="00375F6C">
      <w:r>
        <w:t>по окончании 1 четверти (осенние каникулы) - 9 календарных дней (для 1 дополнительных и 1-4 классов);</w:t>
      </w:r>
    </w:p>
    <w:p w:rsidR="00375F6C" w:rsidRDefault="00375F6C" w:rsidP="00375F6C">
      <w:r>
        <w:t>по окончании 2 четверти (зимние каникулы) - 9 календарных дней (для 1 дополнительных и 1-4 классов);</w:t>
      </w:r>
    </w:p>
    <w:p w:rsidR="00375F6C" w:rsidRDefault="00375F6C" w:rsidP="00375F6C">
      <w:r>
        <w:t>дополнительные каникулы - 9 календарных дней (для 1 дополнительных и 1 классов);</w:t>
      </w:r>
    </w:p>
    <w:p w:rsidR="00375F6C" w:rsidRDefault="00375F6C" w:rsidP="00375F6C">
      <w:r>
        <w:t>по окончании 3 четверти (весенние каникулы) - 9 календарных дней (для 1 дополнительных и 1-4 классов);</w:t>
      </w:r>
    </w:p>
    <w:p w:rsidR="00375F6C" w:rsidRDefault="00375F6C" w:rsidP="00375F6C">
      <w:r>
        <w:t>по окончании учебного года (летние каникулы) - не менее 8 недель.</w:t>
      </w:r>
    </w:p>
    <w:p w:rsidR="00375F6C" w:rsidRDefault="0087526B" w:rsidP="00375F6C">
      <w:bookmarkStart w:id="98" w:name="sub_3010"/>
      <w:r>
        <w:t>7</w:t>
      </w:r>
      <w:r w:rsidR="00375F6C">
        <w:t>.6. Продолжительность урока не должна превышать 40 минут.</w:t>
      </w:r>
    </w:p>
    <w:p w:rsidR="00375F6C" w:rsidRDefault="0087526B" w:rsidP="00375F6C">
      <w:bookmarkStart w:id="99" w:name="sub_3011"/>
      <w:bookmarkEnd w:id="98"/>
      <w:r>
        <w:t>7</w:t>
      </w:r>
      <w:r w:rsidR="00375F6C">
        <w:t>.7.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bookmarkEnd w:id="99"/>
    <w:p w:rsidR="00375F6C" w:rsidRDefault="00375F6C" w:rsidP="00375F6C">
      <w:r>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СИПР.</w:t>
      </w:r>
    </w:p>
    <w:p w:rsidR="00375F6C" w:rsidRPr="00BD5F02" w:rsidRDefault="0087526B" w:rsidP="00375F6C">
      <w:bookmarkStart w:id="100" w:name="sub_3012"/>
      <w:r>
        <w:t>7</w:t>
      </w:r>
      <w:r w:rsidR="00375F6C">
        <w:t xml:space="preserve">.8.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w:t>
      </w:r>
      <w:hyperlink r:id="rId20" w:history="1">
        <w:r w:rsidR="00375F6C" w:rsidRPr="00BD5F02">
          <w:rPr>
            <w:rStyle w:val="a3"/>
            <w:color w:val="auto"/>
          </w:rPr>
          <w:t>Гигиеническими нормативами</w:t>
        </w:r>
      </w:hyperlink>
      <w:r w:rsidR="00375F6C" w:rsidRPr="00BD5F02">
        <w:t>.</w:t>
      </w:r>
    </w:p>
    <w:p w:rsidR="00375F6C" w:rsidRDefault="0087526B" w:rsidP="00375F6C">
      <w:bookmarkStart w:id="101" w:name="sub_3013"/>
      <w:bookmarkEnd w:id="100"/>
      <w:r>
        <w:t>7</w:t>
      </w:r>
      <w:r w:rsidR="00375F6C">
        <w:t>.9.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bookmarkEnd w:id="101"/>
    <w:p w:rsidR="00375F6C" w:rsidRDefault="00375F6C" w:rsidP="00375F6C">
      <w:r>
        <w:t>для обучающихся 1-х дополнительных и 1-х классов - не должен превышать 4 уроков и один раз в неделю - 5 уроков, за счет урока физической культуры;</w:t>
      </w:r>
    </w:p>
    <w:p w:rsidR="00375F6C" w:rsidRDefault="00375F6C" w:rsidP="00375F6C">
      <w:r>
        <w:t>для обучающихся 2-4 классов - не более 5 уроков и один раз в неделю 6 уроков за счет урока физической культуры.</w:t>
      </w:r>
    </w:p>
    <w:p w:rsidR="00375F6C" w:rsidRDefault="0087526B" w:rsidP="00375F6C">
      <w:bookmarkStart w:id="102" w:name="sub_3014"/>
      <w:r>
        <w:t>7</w:t>
      </w:r>
      <w:r w:rsidR="00375F6C">
        <w:t xml:space="preserve">.10. Обучение в 1 дополнительном и 1 классе осуществляется с соблюдением </w:t>
      </w:r>
      <w:r w:rsidR="00375F6C">
        <w:lastRenderedPageBreak/>
        <w:t>следующих требований:</w:t>
      </w:r>
    </w:p>
    <w:bookmarkEnd w:id="102"/>
    <w:p w:rsidR="00375F6C" w:rsidRDefault="00375F6C" w:rsidP="00375F6C">
      <w: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rsidR="00375F6C" w:rsidRDefault="00375F6C" w:rsidP="00375F6C">
      <w:r>
        <w:t>в середине учебного дня организуется динамическая пауза продолжительностью не менее 40 минут;</w:t>
      </w:r>
    </w:p>
    <w:p w:rsidR="00375F6C" w:rsidRDefault="00375F6C" w:rsidP="00375F6C">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375F6C" w:rsidRDefault="0087526B" w:rsidP="00375F6C">
      <w:bookmarkStart w:id="103" w:name="sub_3015"/>
      <w:r>
        <w:t>7</w:t>
      </w:r>
      <w:r w:rsidR="00375F6C">
        <w:t>.11. Занятия начинаются не ранее 8 часов утра и заканчиваются не позднее 19 часов.</w:t>
      </w:r>
    </w:p>
    <w:p w:rsidR="00375F6C" w:rsidRDefault="0087526B" w:rsidP="00375F6C">
      <w:bookmarkStart w:id="104" w:name="sub_3016"/>
      <w:bookmarkEnd w:id="103"/>
      <w:r>
        <w:t>7</w:t>
      </w:r>
      <w:r w:rsidR="00375F6C">
        <w:t>.12.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375F6C" w:rsidRDefault="0087526B" w:rsidP="00375F6C">
      <w:bookmarkStart w:id="105" w:name="sub_3017"/>
      <w:bookmarkEnd w:id="104"/>
      <w:r>
        <w:t>7</w:t>
      </w:r>
      <w:r w:rsidR="00375F6C">
        <w:t>.13.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375F6C" w:rsidRDefault="0087526B" w:rsidP="00375F6C">
      <w:bookmarkStart w:id="106" w:name="sub_3018"/>
      <w:bookmarkEnd w:id="105"/>
      <w:r>
        <w:t>7</w:t>
      </w:r>
      <w:r w:rsidR="00375F6C">
        <w:t>.14. При составлении календарного учебного графика образовательная организация может использовать организацию учебного года по триместрам.</w:t>
      </w:r>
    </w:p>
    <w:p w:rsidR="00375F6C" w:rsidRDefault="0087526B" w:rsidP="00375F6C">
      <w:bookmarkStart w:id="107" w:name="sub_1195"/>
      <w:bookmarkEnd w:id="106"/>
      <w:r>
        <w:t>8</w:t>
      </w:r>
      <w:r w:rsidR="00375F6C">
        <w:t xml:space="preserve">. </w:t>
      </w:r>
      <w:r>
        <w:t>К</w:t>
      </w:r>
      <w:r w:rsidR="00375F6C">
        <w:t xml:space="preserve">алендарный план воспитательной работы </w:t>
      </w:r>
      <w:r>
        <w:t>см. «Календарный план воспитательной работы ГКОУ «Тверская школа № 2».</w:t>
      </w:r>
    </w:p>
    <w:bookmarkEnd w:id="107"/>
    <w:p w:rsidR="00A70AAB" w:rsidRDefault="00A70AAB"/>
    <w:sectPr w:rsidR="00A70AAB" w:rsidSect="00A736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42B11"/>
    <w:multiLevelType w:val="hybridMultilevel"/>
    <w:tmpl w:val="CF489A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CE731FA"/>
    <w:multiLevelType w:val="hybridMultilevel"/>
    <w:tmpl w:val="12B2A72C"/>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
    <w:nsid w:val="0D4E2A2F"/>
    <w:multiLevelType w:val="hybridMultilevel"/>
    <w:tmpl w:val="28ACC9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9E31351"/>
    <w:multiLevelType w:val="hybridMultilevel"/>
    <w:tmpl w:val="CF5EEB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33145082"/>
    <w:multiLevelType w:val="hybridMultilevel"/>
    <w:tmpl w:val="EB4A0C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060354D"/>
    <w:multiLevelType w:val="hybridMultilevel"/>
    <w:tmpl w:val="0EFE75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55AF681E"/>
    <w:multiLevelType w:val="hybridMultilevel"/>
    <w:tmpl w:val="30D267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5EDB4A08"/>
    <w:multiLevelType w:val="hybridMultilevel"/>
    <w:tmpl w:val="A4F6EB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6D576839"/>
    <w:multiLevelType w:val="hybridMultilevel"/>
    <w:tmpl w:val="35380F2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78511AA2"/>
    <w:multiLevelType w:val="hybridMultilevel"/>
    <w:tmpl w:val="C25CC4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9"/>
  </w:num>
  <w:num w:numId="4">
    <w:abstractNumId w:val="8"/>
  </w:num>
  <w:num w:numId="5">
    <w:abstractNumId w:val="4"/>
  </w:num>
  <w:num w:numId="6">
    <w:abstractNumId w:val="5"/>
  </w:num>
  <w:num w:numId="7">
    <w:abstractNumId w:val="6"/>
  </w:num>
  <w:num w:numId="8">
    <w:abstractNumId w:val="3"/>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5F6C"/>
    <w:rsid w:val="000178D1"/>
    <w:rsid w:val="001D66BB"/>
    <w:rsid w:val="002227D8"/>
    <w:rsid w:val="002D0D5A"/>
    <w:rsid w:val="00356D9B"/>
    <w:rsid w:val="003757F9"/>
    <w:rsid w:val="00375F6C"/>
    <w:rsid w:val="00441B3C"/>
    <w:rsid w:val="004F0190"/>
    <w:rsid w:val="006B5EA4"/>
    <w:rsid w:val="006C0C92"/>
    <w:rsid w:val="006E2454"/>
    <w:rsid w:val="00797759"/>
    <w:rsid w:val="007B1160"/>
    <w:rsid w:val="007F001F"/>
    <w:rsid w:val="007F3886"/>
    <w:rsid w:val="0080795C"/>
    <w:rsid w:val="0087526B"/>
    <w:rsid w:val="008A1D03"/>
    <w:rsid w:val="008E2A96"/>
    <w:rsid w:val="00922415"/>
    <w:rsid w:val="00950873"/>
    <w:rsid w:val="00A60CC9"/>
    <w:rsid w:val="00A70AAB"/>
    <w:rsid w:val="00A73633"/>
    <w:rsid w:val="00A9618E"/>
    <w:rsid w:val="00AB4EF5"/>
    <w:rsid w:val="00B135B8"/>
    <w:rsid w:val="00BD5F02"/>
    <w:rsid w:val="00C303E6"/>
    <w:rsid w:val="00C5702B"/>
    <w:rsid w:val="00C908EE"/>
    <w:rsid w:val="00D033E4"/>
    <w:rsid w:val="00E5744C"/>
    <w:rsid w:val="00E65703"/>
    <w:rsid w:val="00E73FA7"/>
    <w:rsid w:val="00EC1428"/>
    <w:rsid w:val="00F47193"/>
    <w:rsid w:val="00F75905"/>
    <w:rsid w:val="00FB0394"/>
    <w:rsid w:val="00FB24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F6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375F6C"/>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75F6C"/>
    <w:rPr>
      <w:rFonts w:ascii="Times New Roman CYR" w:eastAsiaTheme="minorEastAsia" w:hAnsi="Times New Roman CYR" w:cs="Times New Roman CYR"/>
      <w:b/>
      <w:bCs/>
      <w:color w:val="26282F"/>
      <w:sz w:val="24"/>
      <w:szCs w:val="24"/>
      <w:lang w:eastAsia="ru-RU"/>
    </w:rPr>
  </w:style>
  <w:style w:type="character" w:customStyle="1" w:styleId="a3">
    <w:name w:val="Гипертекстовая ссылка"/>
    <w:basedOn w:val="a0"/>
    <w:uiPriority w:val="99"/>
    <w:rsid w:val="00375F6C"/>
    <w:rPr>
      <w:rFonts w:cs="Times New Roman"/>
      <w:b w:val="0"/>
      <w:color w:val="106BBE"/>
    </w:rPr>
  </w:style>
  <w:style w:type="paragraph" w:customStyle="1" w:styleId="a4">
    <w:name w:val="Нормальный (таблица)"/>
    <w:basedOn w:val="a"/>
    <w:next w:val="a"/>
    <w:uiPriority w:val="99"/>
    <w:rsid w:val="00375F6C"/>
    <w:pPr>
      <w:ind w:firstLine="0"/>
    </w:pPr>
  </w:style>
  <w:style w:type="paragraph" w:customStyle="1" w:styleId="a5">
    <w:name w:val="Прижатый влево"/>
    <w:basedOn w:val="a"/>
    <w:next w:val="a"/>
    <w:uiPriority w:val="99"/>
    <w:rsid w:val="00375F6C"/>
    <w:pPr>
      <w:ind w:firstLine="0"/>
      <w:jc w:val="left"/>
    </w:pPr>
  </w:style>
  <w:style w:type="character" w:customStyle="1" w:styleId="a6">
    <w:name w:val="Цветовое выделение"/>
    <w:uiPriority w:val="99"/>
    <w:rsid w:val="00F75905"/>
    <w:rPr>
      <w:b/>
      <w:color w:val="26282F"/>
    </w:rPr>
  </w:style>
  <w:style w:type="character" w:styleId="a7">
    <w:name w:val="Hyperlink"/>
    <w:basedOn w:val="a0"/>
    <w:uiPriority w:val="99"/>
    <w:semiHidden/>
    <w:unhideWhenUsed/>
    <w:rsid w:val="007B1160"/>
    <w:rPr>
      <w:color w:val="0000FF"/>
      <w:u w:val="single"/>
    </w:rPr>
  </w:style>
  <w:style w:type="paragraph" w:styleId="a8">
    <w:name w:val="Normal (Web)"/>
    <w:basedOn w:val="a"/>
    <w:rsid w:val="00D033E4"/>
    <w:pPr>
      <w:widowControl/>
      <w:spacing w:before="130" w:after="130" w:line="360" w:lineRule="auto"/>
      <w:ind w:firstLine="0"/>
      <w:jc w:val="left"/>
    </w:pPr>
    <w:rPr>
      <w:rFonts w:ascii="Times New Roman" w:eastAsia="Calibri" w:hAnsi="Times New Roman" w:cs="Times New Roman"/>
    </w:rPr>
  </w:style>
  <w:style w:type="paragraph" w:styleId="a9">
    <w:name w:val="List Paragraph"/>
    <w:basedOn w:val="a"/>
    <w:uiPriority w:val="34"/>
    <w:qFormat/>
    <w:rsid w:val="00EC1428"/>
    <w:pPr>
      <w:widowControl/>
      <w:suppressAutoHyphens/>
      <w:autoSpaceDE/>
      <w:autoSpaceDN/>
      <w:adjustRightInd/>
      <w:spacing w:after="200" w:line="276" w:lineRule="auto"/>
      <w:ind w:left="720" w:firstLine="0"/>
      <w:contextualSpacing/>
      <w:jc w:val="left"/>
    </w:pPr>
    <w:rPr>
      <w:rFonts w:ascii="Calibri" w:eastAsia="Arial Unicode MS" w:hAnsi="Calibri" w:cs="Calibri"/>
      <w:color w:val="00000A"/>
      <w:kern w:val="1"/>
      <w:sz w:val="22"/>
      <w:szCs w:val="22"/>
      <w:lang w:eastAsia="en-US"/>
    </w:rPr>
  </w:style>
  <w:style w:type="character" w:customStyle="1" w:styleId="s2">
    <w:name w:val="s2"/>
    <w:rsid w:val="00E73FA7"/>
  </w:style>
  <w:style w:type="character" w:customStyle="1" w:styleId="s5">
    <w:name w:val="s5"/>
    <w:rsid w:val="00E73FA7"/>
  </w:style>
  <w:style w:type="paragraph" w:customStyle="1" w:styleId="p6">
    <w:name w:val="p6"/>
    <w:basedOn w:val="a"/>
    <w:rsid w:val="00E73FA7"/>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apple-style-span">
    <w:name w:val="apple-style-span"/>
    <w:rsid w:val="002D0D5A"/>
  </w:style>
  <w:style w:type="paragraph" w:styleId="aa">
    <w:name w:val="Body Text"/>
    <w:aliases w:val=" Знак Знак"/>
    <w:basedOn w:val="a"/>
    <w:link w:val="ab"/>
    <w:semiHidden/>
    <w:unhideWhenUsed/>
    <w:rsid w:val="00797759"/>
    <w:pPr>
      <w:widowControl/>
      <w:suppressAutoHyphens/>
      <w:autoSpaceDE/>
      <w:autoSpaceDN/>
      <w:adjustRightInd/>
      <w:spacing w:after="120" w:line="276" w:lineRule="auto"/>
      <w:ind w:firstLine="0"/>
      <w:jc w:val="left"/>
    </w:pPr>
    <w:rPr>
      <w:rFonts w:ascii="Calibri" w:eastAsia="Arial Unicode MS" w:hAnsi="Calibri" w:cs="Calibri"/>
      <w:color w:val="00000A"/>
      <w:kern w:val="1"/>
      <w:sz w:val="22"/>
      <w:szCs w:val="22"/>
      <w:lang w:eastAsia="en-US"/>
    </w:rPr>
  </w:style>
  <w:style w:type="character" w:customStyle="1" w:styleId="ab">
    <w:name w:val="Основной текст Знак"/>
    <w:aliases w:val=" Знак Знак Знак"/>
    <w:basedOn w:val="a0"/>
    <w:link w:val="aa"/>
    <w:semiHidden/>
    <w:rsid w:val="00797759"/>
    <w:rPr>
      <w:rFonts w:ascii="Calibri" w:eastAsia="Arial Unicode MS" w:hAnsi="Calibri" w:cs="Calibri"/>
      <w:color w:val="00000A"/>
      <w:kern w:val="1"/>
    </w:rPr>
  </w:style>
  <w:style w:type="paragraph" w:customStyle="1" w:styleId="11">
    <w:name w:val="Абзац списка1"/>
    <w:basedOn w:val="a"/>
    <w:rsid w:val="00797759"/>
    <w:pPr>
      <w:widowControl/>
      <w:suppressAutoHyphens/>
      <w:autoSpaceDE/>
      <w:autoSpaceDN/>
      <w:adjustRightInd/>
      <w:spacing w:line="360" w:lineRule="auto"/>
      <w:ind w:left="720" w:firstLine="0"/>
      <w:jc w:val="left"/>
    </w:pPr>
    <w:rPr>
      <w:rFonts w:ascii="Times New Roman" w:eastAsia="Calibri" w:hAnsi="Times New Roman" w:cs="Times New Roman"/>
      <w:kern w:val="1"/>
      <w:lang w:eastAsia="ar-SA"/>
    </w:rPr>
  </w:style>
  <w:style w:type="paragraph" w:styleId="ac">
    <w:name w:val="No Spacing"/>
    <w:qFormat/>
    <w:rsid w:val="00797759"/>
    <w:pPr>
      <w:spacing w:after="0" w:line="240" w:lineRule="auto"/>
    </w:pPr>
    <w:rPr>
      <w:rFonts w:ascii="Calibri" w:eastAsia="Calibri" w:hAnsi="Calibri" w:cs="Times New Roman"/>
    </w:rPr>
  </w:style>
  <w:style w:type="character" w:customStyle="1" w:styleId="apple-converted-space">
    <w:name w:val="apple-converted-space"/>
    <w:rsid w:val="00797759"/>
  </w:style>
  <w:style w:type="paragraph" w:styleId="ad">
    <w:name w:val="Balloon Text"/>
    <w:basedOn w:val="a"/>
    <w:link w:val="ae"/>
    <w:uiPriority w:val="99"/>
    <w:semiHidden/>
    <w:unhideWhenUsed/>
    <w:rsid w:val="00E5744C"/>
    <w:rPr>
      <w:rFonts w:ascii="Tahoma" w:hAnsi="Tahoma" w:cs="Tahoma"/>
      <w:sz w:val="16"/>
      <w:szCs w:val="16"/>
    </w:rPr>
  </w:style>
  <w:style w:type="character" w:customStyle="1" w:styleId="ae">
    <w:name w:val="Текст выноски Знак"/>
    <w:basedOn w:val="a0"/>
    <w:link w:val="ad"/>
    <w:uiPriority w:val="99"/>
    <w:semiHidden/>
    <w:rsid w:val="00E5744C"/>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400274954/0" TargetMode="External"/><Relationship Id="rId13" Type="http://schemas.openxmlformats.org/officeDocument/2006/relationships/hyperlink" Target="http://ivo.garant.ru/document/redirect/1305770/1000" TargetMode="External"/><Relationship Id="rId18" Type="http://schemas.openxmlformats.org/officeDocument/2006/relationships/hyperlink" Target="http://ivo.garant.ru/document/redirect/75093644/10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ivo.garant.ru/document/redirect/400274954/1000" TargetMode="External"/><Relationship Id="rId12" Type="http://schemas.openxmlformats.org/officeDocument/2006/relationships/hyperlink" Target="http://ivo.garant.ru/" TargetMode="External"/><Relationship Id="rId17" Type="http://schemas.openxmlformats.org/officeDocument/2006/relationships/hyperlink" Target="http://ivo.garant.ru/document/redirect/400274954/1000" TargetMode="External"/><Relationship Id="rId2" Type="http://schemas.openxmlformats.org/officeDocument/2006/relationships/numbering" Target="numbering.xml"/><Relationship Id="rId16" Type="http://schemas.openxmlformats.org/officeDocument/2006/relationships/hyperlink" Target="http://ivo.garant.ru/document/redirect/75093644/13416" TargetMode="External"/><Relationship Id="rId20" Type="http://schemas.openxmlformats.org/officeDocument/2006/relationships/hyperlink" Target="http://ivo.garant.ru/document/redirect/400274954/100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ivo.garant.ru/" TargetMode="External"/><Relationship Id="rId5" Type="http://schemas.openxmlformats.org/officeDocument/2006/relationships/webSettings" Target="webSettings.xml"/><Relationship Id="rId15" Type="http://schemas.openxmlformats.org/officeDocument/2006/relationships/hyperlink" Target="http://ivo.garant.ru/document/redirect/75093644/1000" TargetMode="External"/><Relationship Id="rId10" Type="http://schemas.openxmlformats.org/officeDocument/2006/relationships/hyperlink" Target="http://ivo.garant.ru/document/redirect/75093644/0" TargetMode="External"/><Relationship Id="rId19" Type="http://schemas.openxmlformats.org/officeDocument/2006/relationships/hyperlink" Target="http://ivo.garant.ru/document/redirect/75093644/13416" TargetMode="External"/><Relationship Id="rId4" Type="http://schemas.openxmlformats.org/officeDocument/2006/relationships/settings" Target="settings.xml"/><Relationship Id="rId9" Type="http://schemas.openxmlformats.org/officeDocument/2006/relationships/hyperlink" Target="http://ivo.garant.ru/document/redirect/75093644/1000" TargetMode="External"/><Relationship Id="rId14" Type="http://schemas.openxmlformats.org/officeDocument/2006/relationships/hyperlink" Target="http://ivo.garant.ru/document/redirect/400274954/10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2AE0F-D3D0-4E54-8EC2-6999A15A3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51</Pages>
  <Words>24096</Words>
  <Characters>137352</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Zav</cp:lastModifiedBy>
  <cp:revision>12</cp:revision>
  <dcterms:created xsi:type="dcterms:W3CDTF">2023-10-13T13:13:00Z</dcterms:created>
  <dcterms:modified xsi:type="dcterms:W3CDTF">2023-10-19T12:51:00Z</dcterms:modified>
</cp:coreProperties>
</file>