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23" w:rsidRDefault="007D0200" w:rsidP="00EB1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19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="00EB1923" w:rsidRPr="00EB19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"http://ksm.tver.ru/kultura/2186-----------------5--2017-" </w:instrText>
      </w:r>
      <w:r w:rsidRPr="00EB19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proofErr w:type="gramStart"/>
      <w:r w:rsidR="00EB1923" w:rsidRPr="00EB192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</w:t>
      </w:r>
      <w:proofErr w:type="gramEnd"/>
      <w:r w:rsidR="00EB1923" w:rsidRPr="00EB192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 Л А Н городских мероприятий, посвященных Дню памяти Святого Благоверного князя Михаила Ярославича Тверского 5 декабря 2017 года</w:t>
      </w:r>
      <w:r w:rsidRPr="00EB19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EB1923" w:rsidRPr="000B3B85" w:rsidRDefault="000B3B85" w:rsidP="000B3B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с сайта управления по культуре</w:t>
      </w:r>
      <w:r w:rsidR="002B3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0B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спорту и делам молодёжи </w:t>
      </w:r>
      <w:r w:rsidR="00607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 w:rsidRPr="000B3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Твери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B3B85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  <w:t>(http://ksm.tver.ru/kultura/2186-----------------5--2017-)</w:t>
      </w:r>
      <w:bookmarkStart w:id="0" w:name="_GoBack"/>
      <w:bookmarkEnd w:id="0"/>
    </w:p>
    <w:tbl>
      <w:tblPr>
        <w:tblW w:w="105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2944"/>
        <w:gridCol w:w="1569"/>
        <w:gridCol w:w="3468"/>
        <w:gridCol w:w="2015"/>
      </w:tblGrid>
      <w:tr w:rsidR="00EB1923" w:rsidRPr="00EB1923" w:rsidTr="00EB1923">
        <w:trPr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B1923" w:rsidRPr="00EB1923" w:rsidTr="00EB1923">
        <w:trPr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B1923" w:rsidRPr="00EB1923" w:rsidTr="00EB1923">
        <w:trPr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исторической Памяти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День памяти Михаила Ярославича Тверского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площадь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М.Я. Тверскому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культуре, спорту и делам молодежи,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МОО ВП ФЭИР клуб «Дружина»</w:t>
            </w:r>
          </w:p>
        </w:tc>
      </w:tr>
      <w:tr w:rsidR="00EB1923" w:rsidRPr="00EB1923" w:rsidTr="00EB1923">
        <w:trPr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возложения цветов к памятному кресту святому благоверному князю М. Я. Тверскому</w:t>
            </w: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сад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культуре, спорту и делам молодежи,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ДЦ «Истоки» </w:t>
            </w:r>
          </w:p>
        </w:tc>
      </w:tr>
      <w:tr w:rsidR="00EB1923" w:rsidRPr="00EB1923" w:rsidTr="00EB1923">
        <w:trPr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Турнир города Твери по тайскому боксу, посвященный памяти Михаила Тверского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центр МБУ ДО «ДЮСШ «Лидер»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(поселок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Мамулино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Дружинная,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6)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культуре, спорту и делам молодежи,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Федерация тайского бокса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Тверской области </w:t>
            </w:r>
          </w:p>
        </w:tc>
      </w:tr>
      <w:tr w:rsidR="00EB1923" w:rsidRPr="00EB1923" w:rsidTr="00EB1923">
        <w:trPr>
          <w:trHeight w:val="657"/>
          <w:jc w:val="center"/>
        </w:trPr>
        <w:tc>
          <w:tcPr>
            <w:tcW w:w="1059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МЕРОПРИЯТИЯ, ПРОВОДИМЫЕ В МУНИЦИПАЛЬНЫХ БЮДЖЕТНЫХ УЧРЕЖДЕНИЯХ КУЛЬТУРЫ, МБУ «ПМЦ»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«Памяти Михаила Тверского»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концерт детской хоровой школы «Гармония».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образцовой студии изобразительного искусства «Зебра»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 «Химволокно»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(площадь Гагарина, дом 1)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 «Химволокно»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«Час с Михаилом Тверским» акция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городская библиотека имени А.И. Герцена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(Тверской проспект, дом 5)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 под игом»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участии членов общества «Великий Князь Тверской и всея Руси Михаил Ярославич»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городская библиотека имени А.И. Герцена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(Тверской проспект, дом 5)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«Коль князь святой, так значит и заступник…»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памяти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</w:t>
            </w:r>
          </w:p>
          <w:p w:rsidR="00EB1923" w:rsidRPr="00EB1923" w:rsidRDefault="00EB1923" w:rsidP="00EB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семейного чтения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Мигаловской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набережной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(филиал № 25)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Мигаловская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древней Руси – до новой России» тематическая программа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(улица Туполева, дом 105)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 «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Затверецкий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«Великий князь Михаил Тверской на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Бортеневской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битве» урок истории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участии членов общества «Великий Князь Тверской и всея Руси Михаил Ярославич»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им.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 Кропоткина (филиал № 1)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(улица Фурманова,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1А)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«Сказание о князе Тверском на Ингушской земле» 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просмотр фильма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заявкам 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МБУК «Тверской городской музейно-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выставочный центр»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(лекционно-выставочный зал)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(улица Советская, дом 54)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МБУК ТГМВЦ</w:t>
            </w:r>
          </w:p>
        </w:tc>
      </w:tr>
      <w:tr w:rsidR="00EB1923" w:rsidRPr="00EB1923" w:rsidTr="00EB1923">
        <w:trPr>
          <w:trHeight w:val="2077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Георгием Пономаревым, председателем общества «Великий Князь Тверской и всея Руси Михаил Ярославич»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имени М.Е. Салтыкова-Щедрина                                 (филиал № 2)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(проспект Победы, дом 32/3)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«Небесный покровитель Твери» информационная программа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«ДК пос. Элеватор»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(поселок Элеватор, улица Центральная,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12)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«ДК пос. Элеватор»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«Вместе с князем Великим Михаилом» мультимедийная программа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«ДК пос.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(улица Маршала Василевского,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13)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«ДК пос.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Сахарово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Михаиле Тверском – лице государевом» беседа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«Богатырь»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(Сахаровское шоссе, дом 12)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«Михаил Тверской – преданный сын земли русской» беседа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«Чайка»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(проспект Победы, дом 65)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«Михаил Тверской: имя в истории»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 по месту жительства «Родник» (поселок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Химинститута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26)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1242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«Заступник земли Тверской» викторина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Клуб по месту жительства «Детство» (бульвар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Цанова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дом 29)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«Подростково-молодежный 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«Подвиг Михаила Ярославича»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интерактивный урок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«Огонёк» (улица Строителей,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16)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«Подвиг во имя земли русской» тематическая беседа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«Альтаир»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(проспект 50 лет Октября, дом 30 А)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«Михаил Тверской – имя в истории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Верхневолжья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экскурс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«Матрица»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(набережная Афанасия Никитина, дом 24 а)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подвиге Михаила Ярославича» беседа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по месту жительства «Ровесник»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(улица Жигарева,</w:t>
            </w:r>
          </w:p>
          <w:p w:rsidR="00EB1923" w:rsidRPr="00EB1923" w:rsidRDefault="00EB1923" w:rsidP="00EB192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5)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«Подростково-молодежный центр»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была битва великая»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семейного чтения на Пролетарке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(филиал № 33)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(проспект Калинина, дом 20)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Бортеневская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битва. 700 лет» мультимедийный урок патриотического воспитания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семейного чтения пос.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(филиал № 36)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(поселок 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Литвинки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  <w:tr w:rsidR="00EB1923" w:rsidRPr="00EB1923" w:rsidTr="00EB1923">
        <w:trPr>
          <w:trHeight w:val="400"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Бортенево</w:t>
            </w:r>
            <w:proofErr w:type="spellEnd"/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 предчувствие свободы» встреча с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Г.Н. Пономаревым, председателем общества «Великий Князь Тверской и всея </w:t>
            </w: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Руси Михаил Ярославич»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декабря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имени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С.Д. Дрожжина (филиал № 5) (проспект Чайковского,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84)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</w:p>
          <w:p w:rsidR="00EB1923" w:rsidRPr="00EB1923" w:rsidRDefault="00EB1923" w:rsidP="00EB1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«МБС г. Твери»</w:t>
            </w:r>
          </w:p>
        </w:tc>
      </w:tr>
    </w:tbl>
    <w:p w:rsidR="00791205" w:rsidRDefault="00791205"/>
    <w:sectPr w:rsidR="00791205" w:rsidSect="007D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6D8"/>
    <w:rsid w:val="000B3B85"/>
    <w:rsid w:val="002B3470"/>
    <w:rsid w:val="00607EB5"/>
    <w:rsid w:val="007716D8"/>
    <w:rsid w:val="00791205"/>
    <w:rsid w:val="007D0200"/>
    <w:rsid w:val="00EB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17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90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63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42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4433</Characters>
  <Application>Microsoft Office Word</Application>
  <DocSecurity>0</DocSecurity>
  <Lines>36</Lines>
  <Paragraphs>10</Paragraphs>
  <ScaleCrop>false</ScaleCrop>
  <Company>Microsoft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Maceenok</dc:creator>
  <cp:keywords/>
  <dc:description/>
  <cp:lastModifiedBy>Zav</cp:lastModifiedBy>
  <cp:revision>5</cp:revision>
  <dcterms:created xsi:type="dcterms:W3CDTF">2018-11-25T21:33:00Z</dcterms:created>
  <dcterms:modified xsi:type="dcterms:W3CDTF">2018-11-26T09:35:00Z</dcterms:modified>
</cp:coreProperties>
</file>