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A9F" w:rsidRDefault="00552F5F" w:rsidP="00552F5F">
      <w:pPr>
        <w:tabs>
          <w:tab w:val="left" w:pos="5407"/>
        </w:tabs>
        <w:spacing w:after="0" w:line="360" w:lineRule="auto"/>
        <w:ind w:left="4304"/>
        <w:contextualSpacing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УТВЕРЖДАЮ</w:t>
      </w:r>
      <w:r w:rsidR="0009349A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552F5F" w:rsidRDefault="00704E02" w:rsidP="001D355D">
      <w:pPr>
        <w:tabs>
          <w:tab w:val="left" w:pos="5407"/>
        </w:tabs>
        <w:spacing w:after="0" w:line="360" w:lineRule="auto"/>
        <w:ind w:left="3402"/>
        <w:contextualSpacing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директор</w:t>
      </w:r>
      <w:r w:rsidR="00552F5F">
        <w:rPr>
          <w:rFonts w:ascii="Times New Roman" w:eastAsia="Times New Roman" w:hAnsi="Times New Roman" w:cs="Times New Roman"/>
          <w:sz w:val="26"/>
          <w:szCs w:val="26"/>
        </w:rPr>
        <w:t xml:space="preserve"> ГБУ АО «</w:t>
      </w:r>
      <w:proofErr w:type="spellStart"/>
      <w:r w:rsidR="00552F5F">
        <w:rPr>
          <w:rFonts w:ascii="Times New Roman" w:eastAsia="Times New Roman" w:hAnsi="Times New Roman" w:cs="Times New Roman"/>
          <w:sz w:val="26"/>
          <w:szCs w:val="26"/>
        </w:rPr>
        <w:t>Котласский</w:t>
      </w:r>
      <w:proofErr w:type="spellEnd"/>
      <w:r w:rsidR="00552F5F">
        <w:rPr>
          <w:rFonts w:ascii="Times New Roman" w:eastAsia="Times New Roman" w:hAnsi="Times New Roman" w:cs="Times New Roman"/>
          <w:sz w:val="26"/>
          <w:szCs w:val="26"/>
        </w:rPr>
        <w:t xml:space="preserve"> детский дом»</w:t>
      </w:r>
    </w:p>
    <w:p w:rsidR="00552F5F" w:rsidRPr="00552F5F" w:rsidRDefault="00552F5F" w:rsidP="00552F5F">
      <w:pPr>
        <w:tabs>
          <w:tab w:val="left" w:pos="5407"/>
        </w:tabs>
        <w:spacing w:after="0" w:line="360" w:lineRule="auto"/>
        <w:ind w:left="4304"/>
        <w:contextualSpacing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</w:t>
      </w:r>
      <w:r w:rsidR="0009349A"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Ю.В. Пахомова</w:t>
      </w:r>
    </w:p>
    <w:p w:rsidR="008137EF" w:rsidRDefault="00A10E79" w:rsidP="00552F5F">
      <w:pPr>
        <w:spacing w:after="0" w:line="360" w:lineRule="auto"/>
        <w:ind w:left="749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</w:t>
      </w:r>
      <w:r w:rsidR="00552F5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704E02">
        <w:rPr>
          <w:rFonts w:ascii="Times New Roman" w:eastAsia="Times New Roman" w:hAnsi="Times New Roman" w:cs="Times New Roman"/>
          <w:sz w:val="26"/>
          <w:szCs w:val="26"/>
        </w:rPr>
        <w:t>28 марта 2022</w:t>
      </w:r>
      <w:r w:rsidR="00552F5F" w:rsidRPr="00552F5F">
        <w:rPr>
          <w:rFonts w:ascii="Times New Roman" w:eastAsia="Times New Roman" w:hAnsi="Times New Roman" w:cs="Times New Roman"/>
          <w:sz w:val="26"/>
          <w:szCs w:val="26"/>
        </w:rPr>
        <w:t xml:space="preserve"> г.</w:t>
      </w:r>
    </w:p>
    <w:p w:rsidR="008137EF" w:rsidRDefault="00543A2B">
      <w:pPr>
        <w:spacing w:after="0" w:line="240" w:lineRule="exact"/>
        <w:ind w:left="749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552F5F" w:rsidRDefault="00552F5F">
      <w:pPr>
        <w:spacing w:after="0" w:line="240" w:lineRule="exact"/>
        <w:ind w:left="749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0A7290" w:rsidRDefault="000A7290" w:rsidP="007B5A9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pacing w:val="6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pacing w:val="60"/>
          <w:sz w:val="26"/>
          <w:szCs w:val="26"/>
        </w:rPr>
        <w:t>ИНСТРУКЦИЯ</w:t>
      </w:r>
    </w:p>
    <w:p w:rsidR="008137EF" w:rsidRDefault="000A7290" w:rsidP="007B5A9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по работе с обращениями граждан в </w:t>
      </w:r>
      <w:r w:rsidR="007F4BA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государственном </w:t>
      </w:r>
      <w:r w:rsidR="007B5A9F">
        <w:rPr>
          <w:rFonts w:ascii="Times New Roman" w:eastAsia="Times New Roman" w:hAnsi="Times New Roman" w:cs="Times New Roman"/>
          <w:b/>
          <w:bCs/>
          <w:sz w:val="26"/>
          <w:szCs w:val="26"/>
        </w:rPr>
        <w:t>бюджетном учреждении Архангельской области для детей-сирот и детей, оставшихся без попечения родителей,</w:t>
      </w:r>
    </w:p>
    <w:p w:rsidR="007B5A9F" w:rsidRDefault="007B5A9F" w:rsidP="007B5A9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Котласский</w:t>
      </w:r>
      <w:proofErr w:type="spellEnd"/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детский дом»</w:t>
      </w:r>
    </w:p>
    <w:p w:rsidR="008137EF" w:rsidRDefault="00543A2B">
      <w:pPr>
        <w:spacing w:after="0" w:line="240" w:lineRule="exact"/>
        <w:ind w:right="14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8137EF" w:rsidRDefault="00543A2B">
      <w:pPr>
        <w:spacing w:after="0" w:line="240" w:lineRule="exact"/>
        <w:ind w:right="14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8137EF" w:rsidRDefault="000A7290">
      <w:pPr>
        <w:spacing w:before="146" w:after="0" w:line="240" w:lineRule="auto"/>
        <w:ind w:right="14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I. Общие положения</w:t>
      </w:r>
    </w:p>
    <w:p w:rsidR="008137EF" w:rsidRDefault="000A7290">
      <w:pPr>
        <w:numPr>
          <w:ilvl w:val="0"/>
          <w:numId w:val="1"/>
        </w:numPr>
        <w:tabs>
          <w:tab w:val="left" w:pos="1166"/>
        </w:tabs>
        <w:spacing w:before="302" w:after="0" w:line="310" w:lineRule="exact"/>
        <w:ind w:right="22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 xml:space="preserve">Настоящая Инструкция по работе с обращениями граждан, объединениями граждан, в том числе юридическими лицами, </w:t>
      </w:r>
      <w:r w:rsidR="007B5A9F">
        <w:rPr>
          <w:rFonts w:ascii="Times New Roman" w:eastAsia="Times New Roman" w:hAnsi="Times New Roman" w:cs="Times New Roman"/>
          <w:sz w:val="26"/>
          <w:szCs w:val="26"/>
        </w:rPr>
        <w:t>в государственном бюджетном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учреждении </w:t>
      </w:r>
      <w:r w:rsidR="007B5A9F">
        <w:rPr>
          <w:rFonts w:ascii="Times New Roman" w:eastAsia="Times New Roman" w:hAnsi="Times New Roman" w:cs="Times New Roman"/>
          <w:sz w:val="26"/>
          <w:szCs w:val="26"/>
        </w:rPr>
        <w:t>Архангельской области для детей-сирот и детей, оставшихся без попечения родителей, «</w:t>
      </w:r>
      <w:proofErr w:type="spellStart"/>
      <w:r w:rsidR="007B5A9F">
        <w:rPr>
          <w:rFonts w:ascii="Times New Roman" w:eastAsia="Times New Roman" w:hAnsi="Times New Roman" w:cs="Times New Roman"/>
          <w:sz w:val="26"/>
          <w:szCs w:val="26"/>
        </w:rPr>
        <w:t>Котласский</w:t>
      </w:r>
      <w:proofErr w:type="spellEnd"/>
      <w:r w:rsidR="007B5A9F">
        <w:rPr>
          <w:rFonts w:ascii="Times New Roman" w:eastAsia="Times New Roman" w:hAnsi="Times New Roman" w:cs="Times New Roman"/>
          <w:sz w:val="26"/>
          <w:szCs w:val="26"/>
        </w:rPr>
        <w:t xml:space="preserve"> детский дом»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(далее - Инструкция) разработана в соответствии с Федеральным законом от 02 мая 2006 года № 59-ФЗ «О порядке рассмотрения обращений граждан Российской Федерации» и определяет правила приема, регистрации, рассмотрения и хранения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 xml:space="preserve">обращений граждан, объединений граждан, в том числе юридических лиц (далее - обращения граждан), контроля за соблюдением порядка рассмотрения обращений граждан, анализа состояния работы с обращениями граждан, организации и осуществления личного приема граждан в государственном </w:t>
      </w:r>
      <w:r w:rsidR="00206980">
        <w:rPr>
          <w:rFonts w:ascii="Times New Roman" w:eastAsia="Times New Roman" w:hAnsi="Times New Roman" w:cs="Times New Roman"/>
          <w:sz w:val="26"/>
          <w:szCs w:val="26"/>
        </w:rPr>
        <w:t>бюджетном учреждении Архангельской области для детей-сирот и детей, оставшихся без попечения родителей, «</w:t>
      </w:r>
      <w:proofErr w:type="spellStart"/>
      <w:r w:rsidR="00206980">
        <w:rPr>
          <w:rFonts w:ascii="Times New Roman" w:eastAsia="Times New Roman" w:hAnsi="Times New Roman" w:cs="Times New Roman"/>
          <w:sz w:val="26"/>
          <w:szCs w:val="26"/>
        </w:rPr>
        <w:t>Котласский</w:t>
      </w:r>
      <w:proofErr w:type="spellEnd"/>
      <w:r w:rsidR="00206980">
        <w:rPr>
          <w:rFonts w:ascii="Times New Roman" w:eastAsia="Times New Roman" w:hAnsi="Times New Roman" w:cs="Times New Roman"/>
          <w:sz w:val="26"/>
          <w:szCs w:val="26"/>
        </w:rPr>
        <w:t xml:space="preserve"> детский дом»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(далее </w:t>
      </w:r>
      <w:r w:rsidR="00206980">
        <w:rPr>
          <w:rFonts w:ascii="Times New Roman" w:eastAsia="Times New Roman" w:hAnsi="Times New Roman" w:cs="Times New Roman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206980">
        <w:rPr>
          <w:rFonts w:ascii="Times New Roman" w:eastAsia="Times New Roman" w:hAnsi="Times New Roman" w:cs="Times New Roman"/>
          <w:sz w:val="26"/>
          <w:szCs w:val="26"/>
        </w:rPr>
        <w:t>ГБУ АО «</w:t>
      </w:r>
      <w:proofErr w:type="spellStart"/>
      <w:r w:rsidR="00206980">
        <w:rPr>
          <w:rFonts w:ascii="Times New Roman" w:eastAsia="Times New Roman" w:hAnsi="Times New Roman" w:cs="Times New Roman"/>
          <w:sz w:val="26"/>
          <w:szCs w:val="26"/>
        </w:rPr>
        <w:t>Котласский</w:t>
      </w:r>
      <w:proofErr w:type="spellEnd"/>
      <w:r w:rsidR="00206980">
        <w:rPr>
          <w:rFonts w:ascii="Times New Roman" w:eastAsia="Times New Roman" w:hAnsi="Times New Roman" w:cs="Times New Roman"/>
          <w:sz w:val="26"/>
          <w:szCs w:val="26"/>
        </w:rPr>
        <w:t xml:space="preserve"> детский дом»</w:t>
      </w:r>
      <w:r w:rsidR="002B5F85">
        <w:rPr>
          <w:rFonts w:ascii="Times New Roman" w:eastAsia="Times New Roman" w:hAnsi="Times New Roman" w:cs="Times New Roman"/>
          <w:sz w:val="26"/>
          <w:szCs w:val="26"/>
        </w:rPr>
        <w:t>, учреждение</w:t>
      </w:r>
      <w:r>
        <w:rPr>
          <w:rFonts w:ascii="Times New Roman" w:eastAsia="Times New Roman" w:hAnsi="Times New Roman" w:cs="Times New Roman"/>
          <w:sz w:val="26"/>
          <w:szCs w:val="26"/>
        </w:rPr>
        <w:t>).</w:t>
      </w:r>
      <w:proofErr w:type="gramEnd"/>
    </w:p>
    <w:p w:rsidR="008137EF" w:rsidRDefault="000A7290">
      <w:pPr>
        <w:numPr>
          <w:ilvl w:val="0"/>
          <w:numId w:val="1"/>
        </w:numPr>
        <w:tabs>
          <w:tab w:val="left" w:pos="1166"/>
        </w:tabs>
        <w:spacing w:after="0" w:line="310" w:lineRule="exact"/>
        <w:ind w:right="29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Рассмотрение обращений граждан осуществляется бесплатно и основывается на принципах гласности и открытости.</w:t>
      </w:r>
    </w:p>
    <w:p w:rsidR="0009349A" w:rsidRPr="0009349A" w:rsidRDefault="0009349A">
      <w:pPr>
        <w:numPr>
          <w:ilvl w:val="0"/>
          <w:numId w:val="1"/>
        </w:numPr>
        <w:tabs>
          <w:tab w:val="left" w:pos="1166"/>
        </w:tabs>
        <w:spacing w:after="0" w:line="310" w:lineRule="exact"/>
        <w:ind w:right="22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349A">
        <w:rPr>
          <w:rFonts w:ascii="Times New Roman" w:hAnsi="Times New Roman" w:cs="Times New Roman"/>
          <w:sz w:val="26"/>
          <w:szCs w:val="26"/>
        </w:rPr>
        <w:t xml:space="preserve">Рассмотрению подлежат направленные в учреждение в письменной форме или в форме электронного документа предложения, заявления и жалобы, устные и письменные обращения граждан, представленные на личном приёме, а также обращения, переданные телеграммой, посредством телефонной или факсимильной связи </w:t>
      </w:r>
      <w:r w:rsidRPr="0009349A">
        <w:rPr>
          <w:rFonts w:ascii="Times New Roman" w:hAnsi="Times New Roman" w:cs="Times New Roman"/>
          <w:sz w:val="26"/>
          <w:szCs w:val="26"/>
          <w:shd w:val="clear" w:color="auto" w:fill="FFFFFF"/>
        </w:rPr>
        <w:t>и</w:t>
      </w:r>
      <w:r w:rsidRPr="0009349A">
        <w:rPr>
          <w:rFonts w:ascii="Times New Roman" w:hAnsi="Times New Roman" w:cs="Times New Roman"/>
          <w:sz w:val="26"/>
          <w:szCs w:val="26"/>
        </w:rPr>
        <w:t xml:space="preserve"> во время проведения публичных мероприятий.</w:t>
      </w:r>
    </w:p>
    <w:p w:rsidR="008137EF" w:rsidRDefault="000A7290">
      <w:pPr>
        <w:numPr>
          <w:ilvl w:val="0"/>
          <w:numId w:val="1"/>
        </w:numPr>
        <w:tabs>
          <w:tab w:val="left" w:pos="1166"/>
        </w:tabs>
        <w:spacing w:after="0" w:line="310" w:lineRule="exact"/>
        <w:ind w:right="22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Информация об адресе и справочных телефонах </w:t>
      </w:r>
      <w:r w:rsidR="002B5F85">
        <w:rPr>
          <w:rFonts w:ascii="Times New Roman" w:eastAsia="Times New Roman" w:hAnsi="Times New Roman" w:cs="Times New Roman"/>
          <w:sz w:val="26"/>
          <w:szCs w:val="26"/>
        </w:rPr>
        <w:t>учреждения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порядке и сроках рассмотрения обращений граждан, месте и времени личного приема граждан </w:t>
      </w:r>
      <w:r w:rsidR="002B5F85">
        <w:rPr>
          <w:rFonts w:ascii="Times New Roman" w:eastAsia="Times New Roman" w:hAnsi="Times New Roman" w:cs="Times New Roman"/>
          <w:sz w:val="26"/>
          <w:szCs w:val="26"/>
        </w:rPr>
        <w:t>директором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2B5F85">
        <w:rPr>
          <w:rFonts w:ascii="Times New Roman" w:eastAsia="Times New Roman" w:hAnsi="Times New Roman" w:cs="Times New Roman"/>
          <w:sz w:val="26"/>
          <w:szCs w:val="26"/>
        </w:rPr>
        <w:t>учреждения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размещается в информационно-телекоммуникационной сети "Интернет" на официальном сайте и </w:t>
      </w:r>
      <w:r w:rsidR="002B5F85">
        <w:rPr>
          <w:rFonts w:ascii="Times New Roman" w:eastAsia="Times New Roman" w:hAnsi="Times New Roman" w:cs="Times New Roman"/>
          <w:sz w:val="26"/>
          <w:szCs w:val="26"/>
        </w:rPr>
        <w:t>информационных стендах учреждения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8137EF" w:rsidRDefault="002B5F85">
      <w:pPr>
        <w:numPr>
          <w:ilvl w:val="0"/>
          <w:numId w:val="1"/>
        </w:numPr>
        <w:tabs>
          <w:tab w:val="left" w:pos="1166"/>
        </w:tabs>
        <w:spacing w:after="0" w:line="310" w:lineRule="exact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Директор</w:t>
      </w:r>
      <w:r w:rsidR="000A7290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заместители директора </w:t>
      </w:r>
      <w:r w:rsidR="000A7290">
        <w:rPr>
          <w:rFonts w:ascii="Times New Roman" w:eastAsia="Times New Roman" w:hAnsi="Times New Roman" w:cs="Times New Roman"/>
          <w:sz w:val="26"/>
          <w:szCs w:val="26"/>
        </w:rPr>
        <w:t>(далее - должностные лица) несут персональную ответственность за объективное и всестороннее рассмотрение, соблюдение сроков и порядка рассмотрения обращений граждан.</w:t>
      </w:r>
    </w:p>
    <w:p w:rsidR="008137EF" w:rsidRDefault="000A7290">
      <w:pPr>
        <w:numPr>
          <w:ilvl w:val="0"/>
          <w:numId w:val="2"/>
        </w:numPr>
        <w:tabs>
          <w:tab w:val="left" w:pos="1159"/>
        </w:tabs>
        <w:spacing w:after="0" w:line="310" w:lineRule="exact"/>
        <w:ind w:right="36" w:firstLine="713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При рассмотрении обращения не допускается разглашение сведений, содержащихся в обращении, а также сведений, касающихся частной жизни гражданина, без его согласия. Не является разглашением сведений, содержащихся в обращении, направление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вопросов.</w:t>
      </w:r>
    </w:p>
    <w:p w:rsidR="008137EF" w:rsidRDefault="000A7290">
      <w:pPr>
        <w:numPr>
          <w:ilvl w:val="0"/>
          <w:numId w:val="2"/>
        </w:numPr>
        <w:tabs>
          <w:tab w:val="left" w:pos="1159"/>
        </w:tabs>
        <w:spacing w:after="0" w:line="310" w:lineRule="exact"/>
        <w:ind w:right="36" w:firstLine="713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Запрещается преследование гражданина в связи с его обращением в </w:t>
      </w:r>
      <w:r w:rsidR="002B5F85">
        <w:rPr>
          <w:rFonts w:ascii="Times New Roman" w:eastAsia="Times New Roman" w:hAnsi="Times New Roman" w:cs="Times New Roman"/>
          <w:sz w:val="26"/>
          <w:szCs w:val="26"/>
        </w:rPr>
        <w:t>ГБУ АО «</w:t>
      </w:r>
      <w:proofErr w:type="spellStart"/>
      <w:r w:rsidR="002B5F85">
        <w:rPr>
          <w:rFonts w:ascii="Times New Roman" w:eastAsia="Times New Roman" w:hAnsi="Times New Roman" w:cs="Times New Roman"/>
          <w:sz w:val="26"/>
          <w:szCs w:val="26"/>
        </w:rPr>
        <w:t>Котласский</w:t>
      </w:r>
      <w:proofErr w:type="spellEnd"/>
      <w:r w:rsidR="002B5F85">
        <w:rPr>
          <w:rFonts w:ascii="Times New Roman" w:eastAsia="Times New Roman" w:hAnsi="Times New Roman" w:cs="Times New Roman"/>
          <w:sz w:val="26"/>
          <w:szCs w:val="26"/>
        </w:rPr>
        <w:t xml:space="preserve"> детский дом»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или к должностному лицу с критикой деятельности </w:t>
      </w:r>
      <w:r w:rsidR="002B5F85">
        <w:rPr>
          <w:rFonts w:ascii="Times New Roman" w:eastAsia="Times New Roman" w:hAnsi="Times New Roman" w:cs="Times New Roman"/>
          <w:sz w:val="26"/>
          <w:szCs w:val="26"/>
        </w:rPr>
        <w:t>учреждения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или должностного лица, либо в целях восстановления или защиты своих прав, свобод и законных интересов, либо прав, свобод и законных интересов других лиц.</w:t>
      </w:r>
    </w:p>
    <w:p w:rsidR="008137EF" w:rsidRDefault="00543A2B">
      <w:pPr>
        <w:spacing w:after="0" w:line="240" w:lineRule="exact"/>
        <w:ind w:left="2520" w:right="2527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8137EF" w:rsidRDefault="000A7290">
      <w:pPr>
        <w:spacing w:before="70" w:after="0" w:line="310" w:lineRule="exact"/>
        <w:ind w:left="2520" w:right="2527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en-US"/>
        </w:rPr>
        <w:t>II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. Прием, регистрация и учет письменных обращений граждан</w:t>
      </w:r>
    </w:p>
    <w:p w:rsidR="008137EF" w:rsidRDefault="000A7290">
      <w:pPr>
        <w:numPr>
          <w:ilvl w:val="0"/>
          <w:numId w:val="3"/>
        </w:numPr>
        <w:tabs>
          <w:tab w:val="left" w:pos="1166"/>
        </w:tabs>
        <w:spacing w:before="302" w:after="0" w:line="317" w:lineRule="exact"/>
        <w:ind w:firstLine="684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Организация работы по приему, регистрации и учету письменных обращений граждан, обращений, поступивших по электронной почте и по факсимильной связи, осуществляется </w:t>
      </w:r>
      <w:proofErr w:type="spellStart"/>
      <w:r w:rsidR="002B5F85">
        <w:rPr>
          <w:rFonts w:ascii="Times New Roman" w:eastAsia="Times New Roman" w:hAnsi="Times New Roman" w:cs="Times New Roman"/>
          <w:sz w:val="26"/>
          <w:szCs w:val="26"/>
        </w:rPr>
        <w:t>документоведом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(далее -</w:t>
      </w:r>
      <w:r w:rsidR="002B5F8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ответственный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за работу с обращениями граждан).</w:t>
      </w:r>
    </w:p>
    <w:p w:rsidR="008137EF" w:rsidRDefault="000A7290">
      <w:pPr>
        <w:numPr>
          <w:ilvl w:val="0"/>
          <w:numId w:val="3"/>
        </w:numPr>
        <w:tabs>
          <w:tab w:val="left" w:pos="1166"/>
        </w:tabs>
        <w:spacing w:after="0" w:line="310" w:lineRule="exact"/>
        <w:ind w:firstLine="684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Перед вскрытием конвертов, бандеролей, других почтовых отправлений (далее - конверты) ответственным за работу с обращениями граждан проверяется правильность их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адресования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. Ошибочно (не по адресу) присланные конверты возвращаются на отделение почтовой связи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невскрытыми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8137EF" w:rsidRDefault="000A7290">
      <w:pPr>
        <w:numPr>
          <w:ilvl w:val="0"/>
          <w:numId w:val="3"/>
        </w:numPr>
        <w:tabs>
          <w:tab w:val="left" w:pos="1166"/>
        </w:tabs>
        <w:spacing w:after="0" w:line="310" w:lineRule="exact"/>
        <w:ind w:firstLine="684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Все конверты, поступившие в адрес </w:t>
      </w:r>
      <w:r w:rsidR="002B5F85">
        <w:rPr>
          <w:rFonts w:ascii="Times New Roman" w:eastAsia="Times New Roman" w:hAnsi="Times New Roman" w:cs="Times New Roman"/>
          <w:sz w:val="26"/>
          <w:szCs w:val="26"/>
        </w:rPr>
        <w:t>ГБУ АО «</w:t>
      </w:r>
      <w:proofErr w:type="spellStart"/>
      <w:r w:rsidR="002B5F85">
        <w:rPr>
          <w:rFonts w:ascii="Times New Roman" w:eastAsia="Times New Roman" w:hAnsi="Times New Roman" w:cs="Times New Roman"/>
          <w:sz w:val="26"/>
          <w:szCs w:val="26"/>
        </w:rPr>
        <w:t>Котласский</w:t>
      </w:r>
      <w:proofErr w:type="spellEnd"/>
      <w:r w:rsidR="002B5F85">
        <w:rPr>
          <w:rFonts w:ascii="Times New Roman" w:eastAsia="Times New Roman" w:hAnsi="Times New Roman" w:cs="Times New Roman"/>
          <w:sz w:val="26"/>
          <w:szCs w:val="26"/>
        </w:rPr>
        <w:t xml:space="preserve"> детский дом»</w:t>
      </w:r>
      <w:r>
        <w:rPr>
          <w:rFonts w:ascii="Times New Roman" w:eastAsia="Times New Roman" w:hAnsi="Times New Roman" w:cs="Times New Roman"/>
          <w:sz w:val="26"/>
          <w:szCs w:val="26"/>
        </w:rPr>
        <w:t>, подлежат обязательному вскрытию и предварительному просмотру.</w:t>
      </w:r>
    </w:p>
    <w:p w:rsidR="008137EF" w:rsidRDefault="000A7290">
      <w:pPr>
        <w:numPr>
          <w:ilvl w:val="0"/>
          <w:numId w:val="3"/>
        </w:numPr>
        <w:tabs>
          <w:tab w:val="left" w:pos="1166"/>
        </w:tabs>
        <w:spacing w:after="0" w:line="310" w:lineRule="exact"/>
        <w:ind w:firstLine="684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случае обнаружения при вскрытии конверта отсутствия в конверте обращения или недостачи упомянутых гражданином или содержащихся в описи документов составляется акт.</w:t>
      </w:r>
    </w:p>
    <w:p w:rsidR="008137EF" w:rsidRDefault="000A7290">
      <w:pPr>
        <w:spacing w:after="0" w:line="310" w:lineRule="exact"/>
        <w:ind w:firstLine="684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Акт составляется в двух экземплярах и подписывается дву</w:t>
      </w:r>
      <w:r w:rsidR="002B5F85">
        <w:rPr>
          <w:rFonts w:ascii="Times New Roman" w:eastAsia="Times New Roman" w:hAnsi="Times New Roman" w:cs="Times New Roman"/>
          <w:sz w:val="26"/>
          <w:szCs w:val="26"/>
        </w:rPr>
        <w:t>мя должностными лицами учреждения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ответственным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за работу с обращениями граждан. Гражданину направляется ответ с приложенным экземпляром акта, второй экземпляр акта приобщается к полученным документам.</w:t>
      </w:r>
    </w:p>
    <w:p w:rsidR="008137EF" w:rsidRDefault="000A7290">
      <w:pPr>
        <w:numPr>
          <w:ilvl w:val="0"/>
          <w:numId w:val="3"/>
        </w:numPr>
        <w:tabs>
          <w:tab w:val="left" w:pos="1166"/>
        </w:tabs>
        <w:spacing w:after="0" w:line="310" w:lineRule="exact"/>
        <w:ind w:firstLine="684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Конверт хранится вместе с обращением и уничтожается после истечения срока хранения обращения.</w:t>
      </w:r>
    </w:p>
    <w:p w:rsidR="008137EF" w:rsidRDefault="000A7290">
      <w:pPr>
        <w:numPr>
          <w:ilvl w:val="0"/>
          <w:numId w:val="3"/>
        </w:numPr>
        <w:tabs>
          <w:tab w:val="left" w:pos="1166"/>
        </w:tabs>
        <w:spacing w:after="0" w:line="310" w:lineRule="exact"/>
        <w:ind w:firstLine="684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Все обращения граждан, поступающие в адрес </w:t>
      </w:r>
      <w:r w:rsidR="002B5F85">
        <w:rPr>
          <w:rFonts w:ascii="Times New Roman" w:eastAsia="Times New Roman" w:hAnsi="Times New Roman" w:cs="Times New Roman"/>
          <w:sz w:val="26"/>
          <w:szCs w:val="26"/>
        </w:rPr>
        <w:t>ГБУ АО «</w:t>
      </w:r>
      <w:proofErr w:type="spellStart"/>
      <w:r w:rsidR="002B5F85">
        <w:rPr>
          <w:rFonts w:ascii="Times New Roman" w:eastAsia="Times New Roman" w:hAnsi="Times New Roman" w:cs="Times New Roman"/>
          <w:sz w:val="26"/>
          <w:szCs w:val="26"/>
        </w:rPr>
        <w:t>Котласский</w:t>
      </w:r>
      <w:proofErr w:type="spellEnd"/>
      <w:r w:rsidR="002B5F85">
        <w:rPr>
          <w:rFonts w:ascii="Times New Roman" w:eastAsia="Times New Roman" w:hAnsi="Times New Roman" w:cs="Times New Roman"/>
          <w:sz w:val="26"/>
          <w:szCs w:val="26"/>
        </w:rPr>
        <w:t xml:space="preserve"> детский дом»</w:t>
      </w:r>
      <w:r>
        <w:rPr>
          <w:rFonts w:ascii="Times New Roman" w:eastAsia="Times New Roman" w:hAnsi="Times New Roman" w:cs="Times New Roman"/>
          <w:sz w:val="26"/>
          <w:szCs w:val="26"/>
        </w:rPr>
        <w:t>, подлежат обязательной регистрации в журнале учета обращений граждан, объединений граждан, в том числе юридических лиц (далее - журнал учета обращений) в течение трех дней с момента поступления. Образец журнала учета обращений представлен в приложении № 1 к настоящей Инструкции.</w:t>
      </w:r>
    </w:p>
    <w:p w:rsidR="008137EF" w:rsidRDefault="000A7290">
      <w:pPr>
        <w:spacing w:before="65" w:after="0" w:line="310" w:lineRule="exact"/>
        <w:ind w:firstLine="69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случае поступления обращения в выходные или праздничные дни регистрация производится в течение трех </w:t>
      </w:r>
      <w:r w:rsidR="00704E02">
        <w:rPr>
          <w:rFonts w:ascii="Times New Roman" w:eastAsia="Times New Roman" w:hAnsi="Times New Roman" w:cs="Times New Roman"/>
          <w:sz w:val="26"/>
          <w:szCs w:val="26"/>
        </w:rPr>
        <w:t>календарных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дней, следующих за выходными и праздничными днями.</w:t>
      </w:r>
    </w:p>
    <w:p w:rsidR="008137EF" w:rsidRDefault="000A7290">
      <w:pPr>
        <w:numPr>
          <w:ilvl w:val="0"/>
          <w:numId w:val="4"/>
        </w:numPr>
        <w:tabs>
          <w:tab w:val="left" w:pos="1174"/>
        </w:tabs>
        <w:spacing w:after="0" w:line="310" w:lineRule="exact"/>
        <w:ind w:right="14" w:firstLine="69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Основными сведениями об обращении, подлежащими обязательному учету в журнале учета обращений, являются:</w:t>
      </w:r>
    </w:p>
    <w:p w:rsidR="008137EF" w:rsidRDefault="002B5F85" w:rsidP="002B5F85">
      <w:pPr>
        <w:spacing w:before="7" w:after="0" w:line="310" w:lineRule="exact"/>
        <w:ind w:left="706" w:right="4666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Регистрационный номер, </w:t>
      </w:r>
      <w:r w:rsidR="000A7290">
        <w:rPr>
          <w:rFonts w:ascii="Times New Roman" w:eastAsia="Times New Roman" w:hAnsi="Times New Roman" w:cs="Times New Roman"/>
          <w:sz w:val="26"/>
          <w:szCs w:val="26"/>
        </w:rPr>
        <w:t xml:space="preserve">дата </w:t>
      </w:r>
      <w:r>
        <w:rPr>
          <w:rFonts w:ascii="Times New Roman" w:eastAsia="Times New Roman" w:hAnsi="Times New Roman" w:cs="Times New Roman"/>
          <w:sz w:val="26"/>
          <w:szCs w:val="26"/>
        </w:rPr>
        <w:t>Ф.И.О. заявителя</w:t>
      </w:r>
    </w:p>
    <w:p w:rsidR="002B5F85" w:rsidRDefault="002B5F85" w:rsidP="002B5F85">
      <w:pPr>
        <w:spacing w:before="7" w:after="0" w:line="310" w:lineRule="exact"/>
        <w:ind w:left="706" w:right="4666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Адрес для ответа</w:t>
      </w:r>
    </w:p>
    <w:p w:rsidR="002B5F85" w:rsidRDefault="002B5F85" w:rsidP="002B5F85">
      <w:pPr>
        <w:spacing w:before="7" w:after="0" w:line="310" w:lineRule="exact"/>
        <w:ind w:left="706" w:right="4666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Контактный телефон</w:t>
      </w:r>
      <w:r w:rsidRPr="002B5F8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2B5F85" w:rsidRDefault="00DC12D3" w:rsidP="002B5F85">
      <w:pPr>
        <w:spacing w:before="7" w:after="0" w:line="310" w:lineRule="exact"/>
        <w:ind w:left="706" w:right="4666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Краткое содержание (по </w:t>
      </w:r>
      <w:r w:rsidR="002B5F85">
        <w:rPr>
          <w:rFonts w:ascii="Times New Roman" w:eastAsia="Times New Roman" w:hAnsi="Times New Roman" w:cs="Times New Roman"/>
          <w:sz w:val="26"/>
          <w:szCs w:val="26"/>
        </w:rPr>
        <w:t>количеству вопросов)</w:t>
      </w:r>
    </w:p>
    <w:p w:rsidR="00DC12D3" w:rsidRDefault="00DC12D3" w:rsidP="00DC12D3">
      <w:pPr>
        <w:spacing w:after="0" w:line="310" w:lineRule="exact"/>
        <w:ind w:left="698" w:right="2592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Ответственные исполнители </w:t>
      </w:r>
    </w:p>
    <w:p w:rsidR="002B5F85" w:rsidRDefault="00DC12D3" w:rsidP="002B5F85">
      <w:pPr>
        <w:spacing w:before="7" w:after="0" w:line="310" w:lineRule="exact"/>
        <w:ind w:left="706" w:right="4666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Дата, время личного приёма</w:t>
      </w:r>
    </w:p>
    <w:p w:rsidR="008137EF" w:rsidRDefault="000A7290">
      <w:pPr>
        <w:numPr>
          <w:ilvl w:val="0"/>
          <w:numId w:val="4"/>
        </w:numPr>
        <w:tabs>
          <w:tab w:val="left" w:pos="1174"/>
        </w:tabs>
        <w:spacing w:after="0" w:line="310" w:lineRule="exact"/>
        <w:ind w:right="14" w:firstLine="69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Сведения о кратком содержании сути обращения, внесенные в графу «Краткое содержание (по количеству вопросов)», должны быть конкретными и носить информативный характер.</w:t>
      </w:r>
    </w:p>
    <w:p w:rsidR="0009349A" w:rsidRPr="0009349A" w:rsidRDefault="0009349A" w:rsidP="0009349A">
      <w:pPr>
        <w:numPr>
          <w:ilvl w:val="0"/>
          <w:numId w:val="4"/>
        </w:numPr>
        <w:tabs>
          <w:tab w:val="left" w:pos="1174"/>
        </w:tabs>
        <w:spacing w:after="0" w:line="310" w:lineRule="exact"/>
        <w:ind w:right="14" w:firstLine="698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09349A">
        <w:rPr>
          <w:rFonts w:ascii="Times New Roman" w:hAnsi="Times New Roman" w:cs="Times New Roman"/>
          <w:sz w:val="26"/>
          <w:szCs w:val="26"/>
        </w:rPr>
        <w:t>При регистрации обращения на лицевой стороне первого листа в правом нижнем углу на свободном от текста</w:t>
      </w:r>
      <w:proofErr w:type="gramEnd"/>
      <w:r w:rsidRPr="0009349A">
        <w:rPr>
          <w:rFonts w:ascii="Times New Roman" w:hAnsi="Times New Roman" w:cs="Times New Roman"/>
          <w:sz w:val="26"/>
          <w:szCs w:val="26"/>
        </w:rPr>
        <w:t xml:space="preserve"> месте проставляется регистрационный штамп, в котором указывается дата регистрации обращения и учётный номер.</w:t>
      </w:r>
    </w:p>
    <w:p w:rsidR="0009349A" w:rsidRPr="0009349A" w:rsidRDefault="0009349A" w:rsidP="0009349A">
      <w:pPr>
        <w:tabs>
          <w:tab w:val="left" w:pos="1174"/>
        </w:tabs>
        <w:spacing w:after="0" w:line="310" w:lineRule="exact"/>
        <w:ind w:right="1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349A">
        <w:rPr>
          <w:rFonts w:ascii="Times New Roman" w:hAnsi="Times New Roman" w:cs="Times New Roman"/>
          <w:sz w:val="26"/>
          <w:szCs w:val="26"/>
        </w:rPr>
        <w:t xml:space="preserve">По просьбе гражданина ответственный за работу с обращениями граждан, принявший письменное обращение, обязан удостоверить своей </w:t>
      </w:r>
      <w:proofErr w:type="gramStart"/>
      <w:r w:rsidRPr="0009349A">
        <w:rPr>
          <w:rFonts w:ascii="Times New Roman" w:hAnsi="Times New Roman" w:cs="Times New Roman"/>
          <w:sz w:val="26"/>
          <w:szCs w:val="26"/>
        </w:rPr>
        <w:t>подписью</w:t>
      </w:r>
      <w:proofErr w:type="gramEnd"/>
      <w:r w:rsidRPr="0009349A">
        <w:rPr>
          <w:rFonts w:ascii="Times New Roman" w:hAnsi="Times New Roman" w:cs="Times New Roman"/>
          <w:sz w:val="26"/>
          <w:szCs w:val="26"/>
        </w:rPr>
        <w:t xml:space="preserve"> на втором представленном гражданином экземпляре </w:t>
      </w:r>
      <w:r w:rsidRPr="0009349A">
        <w:rPr>
          <w:rFonts w:ascii="Times New Roman" w:hAnsi="Times New Roman" w:cs="Times New Roman"/>
          <w:sz w:val="26"/>
          <w:szCs w:val="26"/>
          <w:shd w:val="clear" w:color="auto" w:fill="FFFFFF"/>
        </w:rPr>
        <w:t>письменного</w:t>
      </w:r>
      <w:r w:rsidRPr="0009349A">
        <w:rPr>
          <w:rFonts w:ascii="Times New Roman" w:hAnsi="Times New Roman" w:cs="Times New Roman"/>
          <w:sz w:val="26"/>
          <w:szCs w:val="26"/>
        </w:rPr>
        <w:t xml:space="preserve"> обращения факт приема </w:t>
      </w:r>
      <w:r w:rsidRPr="0009349A">
        <w:rPr>
          <w:rFonts w:ascii="Times New Roman" w:hAnsi="Times New Roman" w:cs="Times New Roman"/>
          <w:sz w:val="26"/>
          <w:szCs w:val="26"/>
          <w:shd w:val="clear" w:color="auto" w:fill="FFFFFF"/>
        </w:rPr>
        <w:t>письменного</w:t>
      </w:r>
      <w:r w:rsidRPr="0009349A">
        <w:rPr>
          <w:rFonts w:ascii="Times New Roman" w:hAnsi="Times New Roman" w:cs="Times New Roman"/>
          <w:sz w:val="26"/>
          <w:szCs w:val="26"/>
        </w:rPr>
        <w:t xml:space="preserve"> обращения с указанием даты </w:t>
      </w:r>
      <w:r w:rsidRPr="0009349A">
        <w:rPr>
          <w:rFonts w:ascii="Times New Roman" w:hAnsi="Times New Roman" w:cs="Times New Roman"/>
          <w:sz w:val="26"/>
          <w:szCs w:val="26"/>
          <w:shd w:val="clear" w:color="auto" w:fill="FFFFFF"/>
        </w:rPr>
        <w:t>его приема</w:t>
      </w:r>
      <w:r w:rsidRPr="0009349A">
        <w:rPr>
          <w:rFonts w:ascii="Times New Roman" w:hAnsi="Times New Roman" w:cs="Times New Roman"/>
          <w:sz w:val="26"/>
          <w:szCs w:val="26"/>
        </w:rPr>
        <w:t xml:space="preserve">, занимаемой должности, фамилии и инициалов лица, принявшего </w:t>
      </w:r>
      <w:r w:rsidRPr="0009349A">
        <w:rPr>
          <w:rFonts w:ascii="Times New Roman" w:hAnsi="Times New Roman" w:cs="Times New Roman"/>
          <w:sz w:val="26"/>
          <w:szCs w:val="26"/>
          <w:shd w:val="clear" w:color="auto" w:fill="FFFFFF"/>
        </w:rPr>
        <w:t>письменное</w:t>
      </w:r>
      <w:r w:rsidRPr="0009349A">
        <w:rPr>
          <w:rFonts w:ascii="Times New Roman" w:hAnsi="Times New Roman" w:cs="Times New Roman"/>
          <w:sz w:val="26"/>
          <w:szCs w:val="26"/>
        </w:rPr>
        <w:t xml:space="preserve"> обращение.</w:t>
      </w:r>
    </w:p>
    <w:p w:rsidR="008137EF" w:rsidRPr="0009349A" w:rsidRDefault="000A7290" w:rsidP="0009349A">
      <w:pPr>
        <w:numPr>
          <w:ilvl w:val="0"/>
          <w:numId w:val="4"/>
        </w:numPr>
        <w:tabs>
          <w:tab w:val="left" w:pos="1174"/>
        </w:tabs>
        <w:spacing w:after="0" w:line="310" w:lineRule="exact"/>
        <w:ind w:right="14" w:firstLine="69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349A">
        <w:rPr>
          <w:rFonts w:ascii="Times New Roman" w:eastAsia="Times New Roman" w:hAnsi="Times New Roman" w:cs="Times New Roman"/>
          <w:sz w:val="26"/>
          <w:szCs w:val="26"/>
        </w:rPr>
        <w:t>Повторные обращения регистрируются так же, как и первичные. При этом в журнале учета обращений проставляется отметка "повторное" с указанием регистрационного номера предыдущего обращения.</w:t>
      </w:r>
    </w:p>
    <w:p w:rsidR="008137EF" w:rsidRDefault="000A7290">
      <w:pPr>
        <w:spacing w:after="0" w:line="310" w:lineRule="exact"/>
        <w:ind w:right="22" w:firstLine="69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Повторным считается обращение, поступившее от одного и того же заявителя по одному и тому же вопросу, если со времени подачи первого обращения истек установленный законодательством Российской Федерации срок рассмотрения или заявитель не удовлетворен данным ему ответом.</w:t>
      </w:r>
    </w:p>
    <w:p w:rsidR="008137EF" w:rsidRDefault="000A7290">
      <w:pPr>
        <w:spacing w:after="0" w:line="310" w:lineRule="exact"/>
        <w:ind w:firstLine="69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Обращения одного и того же заявителя по разным вопросам, повторными не являются.</w:t>
      </w:r>
    </w:p>
    <w:p w:rsidR="008137EF" w:rsidRDefault="000A7290">
      <w:pPr>
        <w:numPr>
          <w:ilvl w:val="0"/>
          <w:numId w:val="4"/>
        </w:numPr>
        <w:tabs>
          <w:tab w:val="left" w:pos="1303"/>
        </w:tabs>
        <w:spacing w:before="7" w:after="0" w:line="310" w:lineRule="exact"/>
        <w:ind w:right="14" w:firstLine="69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Письменное обращение, в котором не указаны фамилия гражданина, направившего обращение, почтовый адрес, по которому должен быть направлен ответ (далее - анонимное обращение), регистрируется в журнале учета обращений в общем порядке с пометкой "Анонимное" в графе "Заявитель". Ответ на такое обращение не дается.</w:t>
      </w:r>
    </w:p>
    <w:p w:rsidR="008137EF" w:rsidRDefault="000A7290">
      <w:pPr>
        <w:numPr>
          <w:ilvl w:val="0"/>
          <w:numId w:val="4"/>
        </w:numPr>
        <w:tabs>
          <w:tab w:val="left" w:pos="1303"/>
        </w:tabs>
        <w:spacing w:after="0" w:line="310" w:lineRule="exact"/>
        <w:ind w:right="7" w:firstLine="69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Обращения, текст которых не поддается прочтению, регистрируются в порядке, предусмотренном настоящей Инструкцией. При этом в графе "Краткое содержание" делается запись о том, что текст в обращении гражданина не поддается прочтению,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прочтению.</w:t>
      </w:r>
    </w:p>
    <w:p w:rsidR="008137EF" w:rsidRDefault="000A7290">
      <w:pPr>
        <w:numPr>
          <w:ilvl w:val="0"/>
          <w:numId w:val="4"/>
        </w:numPr>
        <w:tabs>
          <w:tab w:val="left" w:pos="1303"/>
        </w:tabs>
        <w:spacing w:after="0" w:line="310" w:lineRule="exact"/>
        <w:ind w:right="7" w:firstLine="69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Обращения граждан в форме электронного документа, направленные на адрес электронной почты, регистрируются в журнале учета обращений.</w:t>
      </w:r>
    </w:p>
    <w:p w:rsidR="0009349A" w:rsidRPr="0009349A" w:rsidRDefault="0009349A">
      <w:pPr>
        <w:numPr>
          <w:ilvl w:val="0"/>
          <w:numId w:val="4"/>
        </w:numPr>
        <w:tabs>
          <w:tab w:val="left" w:pos="1303"/>
        </w:tabs>
        <w:spacing w:after="0" w:line="310" w:lineRule="exact"/>
        <w:ind w:right="7" w:firstLine="698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09349A">
        <w:rPr>
          <w:rFonts w:ascii="Times New Roman" w:hAnsi="Times New Roman" w:cs="Times New Roman"/>
          <w:sz w:val="26"/>
          <w:szCs w:val="26"/>
        </w:rPr>
        <w:t xml:space="preserve">Если гражданин приложил к </w:t>
      </w:r>
      <w:r w:rsidRPr="0009349A">
        <w:rPr>
          <w:rFonts w:ascii="Times New Roman" w:hAnsi="Times New Roman" w:cs="Times New Roman"/>
          <w:sz w:val="26"/>
          <w:szCs w:val="26"/>
          <w:shd w:val="clear" w:color="auto" w:fill="FFFFFF"/>
        </w:rPr>
        <w:t>письменному</w:t>
      </w:r>
      <w:r w:rsidRPr="0009349A">
        <w:rPr>
          <w:rFonts w:ascii="Times New Roman" w:hAnsi="Times New Roman" w:cs="Times New Roman"/>
          <w:sz w:val="26"/>
          <w:szCs w:val="26"/>
        </w:rPr>
        <w:t xml:space="preserve"> обращению или передал при рассмотрении </w:t>
      </w:r>
      <w:r w:rsidRPr="0009349A">
        <w:rPr>
          <w:rFonts w:ascii="Times New Roman" w:hAnsi="Times New Roman" w:cs="Times New Roman"/>
          <w:sz w:val="26"/>
          <w:szCs w:val="26"/>
          <w:shd w:val="clear" w:color="auto" w:fill="FFFFFF"/>
        </w:rPr>
        <w:t>письменного</w:t>
      </w:r>
      <w:r w:rsidRPr="0009349A">
        <w:rPr>
          <w:rFonts w:ascii="Times New Roman" w:hAnsi="Times New Roman" w:cs="Times New Roman"/>
          <w:sz w:val="26"/>
          <w:szCs w:val="26"/>
        </w:rPr>
        <w:t xml:space="preserve"> обращения </w:t>
      </w:r>
      <w:r w:rsidRPr="0009349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или обращения, указанного в п.1.3. настоящей инструкции, </w:t>
      </w:r>
      <w:r w:rsidRPr="0009349A">
        <w:rPr>
          <w:rFonts w:ascii="Times New Roman" w:hAnsi="Times New Roman" w:cs="Times New Roman"/>
          <w:sz w:val="26"/>
          <w:szCs w:val="26"/>
        </w:rPr>
        <w:t xml:space="preserve">подлинники документов либо копии документов, которые имеют для него ценность и (или) необходимы ему для дальнейшей </w:t>
      </w:r>
      <w:r w:rsidRPr="0009349A">
        <w:rPr>
          <w:rFonts w:ascii="Times New Roman" w:hAnsi="Times New Roman" w:cs="Times New Roman"/>
          <w:sz w:val="26"/>
          <w:szCs w:val="26"/>
        </w:rPr>
        <w:lastRenderedPageBreak/>
        <w:t>защиты своих прав, и настаивает на возвращении ему указанных документов (копий документов), то они должны быть возвращены гражданину.</w:t>
      </w:r>
      <w:proofErr w:type="gramEnd"/>
    </w:p>
    <w:p w:rsidR="000A7290" w:rsidRDefault="000A7290">
      <w:pPr>
        <w:spacing w:before="65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en-US"/>
        </w:rPr>
      </w:pPr>
    </w:p>
    <w:p w:rsidR="008137EF" w:rsidRDefault="000A7290">
      <w:pPr>
        <w:spacing w:before="65"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en-US"/>
        </w:rPr>
        <w:t>III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. Рассмотрение обращений граждан</w:t>
      </w:r>
    </w:p>
    <w:p w:rsidR="008137EF" w:rsidRDefault="000A7290">
      <w:pPr>
        <w:numPr>
          <w:ilvl w:val="0"/>
          <w:numId w:val="5"/>
        </w:numPr>
        <w:tabs>
          <w:tab w:val="left" w:pos="1166"/>
        </w:tabs>
        <w:spacing w:before="295" w:after="0" w:line="310" w:lineRule="exact"/>
        <w:ind w:right="29" w:firstLine="69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Письменное обращение, поступившее в </w:t>
      </w:r>
      <w:r w:rsidR="00DC12D3">
        <w:rPr>
          <w:rFonts w:ascii="Times New Roman" w:eastAsia="Times New Roman" w:hAnsi="Times New Roman" w:cs="Times New Roman"/>
          <w:sz w:val="26"/>
          <w:szCs w:val="26"/>
        </w:rPr>
        <w:t>учреждение</w:t>
      </w:r>
      <w:r>
        <w:rPr>
          <w:rFonts w:ascii="Times New Roman" w:eastAsia="Times New Roman" w:hAnsi="Times New Roman" w:cs="Times New Roman"/>
          <w:sz w:val="26"/>
          <w:szCs w:val="26"/>
        </w:rPr>
        <w:t>, рассматривается в течение 30 дней со дня регистрации письменного обращения.</w:t>
      </w:r>
    </w:p>
    <w:p w:rsidR="008137EF" w:rsidRDefault="000A7290">
      <w:pPr>
        <w:numPr>
          <w:ilvl w:val="0"/>
          <w:numId w:val="5"/>
        </w:numPr>
        <w:tabs>
          <w:tab w:val="left" w:pos="1166"/>
        </w:tabs>
        <w:spacing w:after="0" w:line="310" w:lineRule="exact"/>
        <w:ind w:right="22" w:firstLine="69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Если установленный срок рассмотрения обращения истекает в выходной или праздничный день, последним днем рассмотрения считается предшествующий рабочий день перед выходным или праздничным днем.</w:t>
      </w:r>
    </w:p>
    <w:p w:rsidR="008137EF" w:rsidRDefault="000A7290">
      <w:pPr>
        <w:numPr>
          <w:ilvl w:val="0"/>
          <w:numId w:val="5"/>
        </w:numPr>
        <w:tabs>
          <w:tab w:val="left" w:pos="1166"/>
        </w:tabs>
        <w:spacing w:after="0" w:line="310" w:lineRule="exact"/>
        <w:ind w:right="22" w:firstLine="69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Сроки рассмотрения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обращений граждан исчисляются в календарных днях с даты регистрации обращения ответственным за работу с обращениями граждан.</w:t>
      </w:r>
    </w:p>
    <w:p w:rsidR="008137EF" w:rsidRDefault="000A7290">
      <w:pPr>
        <w:numPr>
          <w:ilvl w:val="0"/>
          <w:numId w:val="5"/>
        </w:numPr>
        <w:tabs>
          <w:tab w:val="left" w:pos="1166"/>
        </w:tabs>
        <w:spacing w:after="0" w:line="310" w:lineRule="exact"/>
        <w:ind w:right="29" w:firstLine="69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Обращения, поступившие с пометкой о срочности доставки "вручить немедленно" или "срочно", рассматриваются в установленном порядке.</w:t>
      </w:r>
    </w:p>
    <w:p w:rsidR="008137EF" w:rsidRDefault="000A7290">
      <w:pPr>
        <w:numPr>
          <w:ilvl w:val="0"/>
          <w:numId w:val="5"/>
        </w:numPr>
        <w:tabs>
          <w:tab w:val="left" w:pos="1166"/>
        </w:tabs>
        <w:spacing w:after="0" w:line="310" w:lineRule="exact"/>
        <w:ind w:right="22" w:firstLine="69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Срок рассмотрения обращения, поступившего в ходе личного приема гражданина, исчисляется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с даты приема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гражданина.</w:t>
      </w:r>
    </w:p>
    <w:p w:rsidR="008137EF" w:rsidRDefault="000A7290">
      <w:pPr>
        <w:numPr>
          <w:ilvl w:val="0"/>
          <w:numId w:val="5"/>
        </w:numPr>
        <w:tabs>
          <w:tab w:val="left" w:pos="1166"/>
        </w:tabs>
        <w:spacing w:after="0" w:line="310" w:lineRule="exact"/>
        <w:ind w:right="22" w:firstLine="69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Обращения, рассмотренные </w:t>
      </w:r>
      <w:r w:rsidR="00DC12D3">
        <w:rPr>
          <w:rFonts w:ascii="Times New Roman" w:eastAsia="Times New Roman" w:hAnsi="Times New Roman" w:cs="Times New Roman"/>
          <w:sz w:val="26"/>
          <w:szCs w:val="26"/>
        </w:rPr>
        <w:t>директором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передаются </w:t>
      </w:r>
      <w:r w:rsidR="00DC12D3">
        <w:rPr>
          <w:rFonts w:ascii="Times New Roman" w:eastAsia="Times New Roman" w:hAnsi="Times New Roman" w:cs="Times New Roman"/>
          <w:sz w:val="26"/>
          <w:szCs w:val="26"/>
        </w:rPr>
        <w:t xml:space="preserve">заместителям директора учреждения </w:t>
      </w:r>
      <w:r>
        <w:rPr>
          <w:rFonts w:ascii="Times New Roman" w:eastAsia="Times New Roman" w:hAnsi="Times New Roman" w:cs="Times New Roman"/>
          <w:sz w:val="26"/>
          <w:szCs w:val="26"/>
        </w:rPr>
        <w:t>для рассмотрения.</w:t>
      </w:r>
    </w:p>
    <w:p w:rsidR="008137EF" w:rsidRDefault="000A7290">
      <w:pPr>
        <w:numPr>
          <w:ilvl w:val="0"/>
          <w:numId w:val="5"/>
        </w:numPr>
        <w:tabs>
          <w:tab w:val="left" w:pos="1166"/>
        </w:tabs>
        <w:spacing w:after="0" w:line="310" w:lineRule="exact"/>
        <w:ind w:right="22" w:firstLine="691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Передача осуществляется через ответственного за работу с обращениями граждан не позднее двух дней со дня регистрации обращения.</w:t>
      </w:r>
      <w:proofErr w:type="gramEnd"/>
    </w:p>
    <w:p w:rsidR="008137EF" w:rsidRDefault="000A7290">
      <w:pPr>
        <w:numPr>
          <w:ilvl w:val="0"/>
          <w:numId w:val="5"/>
        </w:numPr>
        <w:tabs>
          <w:tab w:val="left" w:pos="1166"/>
        </w:tabs>
        <w:spacing w:after="0" w:line="310" w:lineRule="exact"/>
        <w:ind w:right="7" w:firstLine="69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случаях, когда обращение направляется для рассмотрения нескольким должностным лицам, ответственным исполнителем является должностное лицо, указанное в резолюции первым (далее - ответственный исполнитель).</w:t>
      </w:r>
    </w:p>
    <w:p w:rsidR="008137EF" w:rsidRDefault="000A7290">
      <w:pPr>
        <w:spacing w:after="0" w:line="310" w:lineRule="exact"/>
        <w:ind w:firstLine="69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Ответственный исполнитель осуществляет сбор соответствующей информации от соисполнителей по обращению для подготовки ответа на обращение.</w:t>
      </w:r>
    </w:p>
    <w:p w:rsidR="008137EF" w:rsidRDefault="000A7290">
      <w:pPr>
        <w:spacing w:before="7" w:after="0" w:line="310" w:lineRule="exact"/>
        <w:ind w:right="14" w:firstLine="69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Соисполнители в течение первой половины срока, отведенного на подготовку письменного ответа заявителю, представляют ответственному исполнителю предложения для включения в проект ответа заявителю или сообщают об отсутствии указанных предложений.</w:t>
      </w:r>
    </w:p>
    <w:p w:rsidR="008137EF" w:rsidRDefault="000A7290">
      <w:pPr>
        <w:spacing w:after="0" w:line="310" w:lineRule="exact"/>
        <w:ind w:firstLine="684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Ответственность за качественное и своевременное рассмотрение обращения несут все соисполнители, указанные в резолюции.</w:t>
      </w:r>
    </w:p>
    <w:p w:rsidR="008137EF" w:rsidRDefault="000A7290">
      <w:pPr>
        <w:numPr>
          <w:ilvl w:val="0"/>
          <w:numId w:val="5"/>
        </w:numPr>
        <w:tabs>
          <w:tab w:val="left" w:pos="1166"/>
        </w:tabs>
        <w:spacing w:after="0" w:line="310" w:lineRule="exact"/>
        <w:ind w:right="14" w:firstLine="69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Результатами рассмотрения обращений граждан, в том числе полученных в ходе личного приема граждан, являются:</w:t>
      </w:r>
    </w:p>
    <w:p w:rsidR="008137EF" w:rsidRDefault="000A7290">
      <w:pPr>
        <w:spacing w:after="0" w:line="310" w:lineRule="exact"/>
        <w:ind w:firstLine="69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письменный или направленный в форме электронного документа либо устный, данный на личном приеме ответ гражданину по существу всех поставленных вопросов;</w:t>
      </w:r>
    </w:p>
    <w:p w:rsidR="008137EF" w:rsidRDefault="000A7290">
      <w:pPr>
        <w:spacing w:after="0" w:line="310" w:lineRule="exact"/>
        <w:ind w:firstLine="69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письменное или направленное в форме электронного документа либо устное, данное на личном приеме гражданину уведомление:</w:t>
      </w:r>
    </w:p>
    <w:p w:rsidR="008137EF" w:rsidRDefault="000A7290">
      <w:pPr>
        <w:spacing w:after="0" w:line="310" w:lineRule="exact"/>
        <w:ind w:firstLine="69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 направлении обращения в другие органы или должностному лицу по компетенции;</w:t>
      </w:r>
    </w:p>
    <w:p w:rsidR="008137EF" w:rsidRDefault="000A7290">
      <w:pPr>
        <w:spacing w:after="0" w:line="310" w:lineRule="exact"/>
        <w:ind w:left="713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 приобщении обращения к ранее поступившему обращению;</w:t>
      </w:r>
    </w:p>
    <w:p w:rsidR="008137EF" w:rsidRDefault="000A7290">
      <w:pPr>
        <w:spacing w:after="0" w:line="310" w:lineRule="exact"/>
        <w:ind w:left="713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 невозможности рассмотрения его обращения;</w:t>
      </w:r>
    </w:p>
    <w:p w:rsidR="008137EF" w:rsidRDefault="000A7290">
      <w:pPr>
        <w:spacing w:after="0" w:line="310" w:lineRule="exact"/>
        <w:ind w:left="713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о прекращении переписки.</w:t>
      </w:r>
    </w:p>
    <w:p w:rsidR="00364DE4" w:rsidRPr="00364DE4" w:rsidRDefault="000A7290" w:rsidP="00364DE4">
      <w:pPr>
        <w:numPr>
          <w:ilvl w:val="0"/>
          <w:numId w:val="6"/>
        </w:numPr>
        <w:tabs>
          <w:tab w:val="left" w:pos="1289"/>
        </w:tabs>
        <w:spacing w:before="65" w:after="0" w:line="310" w:lineRule="exact"/>
        <w:ind w:right="22" w:firstLine="69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Письменное обращение, содержащее вопросы, решение которых не входит в компет</w:t>
      </w:r>
      <w:r w:rsidR="009A5AEB">
        <w:rPr>
          <w:rFonts w:ascii="Times New Roman" w:eastAsia="Times New Roman" w:hAnsi="Times New Roman" w:cs="Times New Roman"/>
          <w:sz w:val="26"/>
          <w:szCs w:val="26"/>
        </w:rPr>
        <w:t>енцию ГБУ АО «</w:t>
      </w:r>
      <w:proofErr w:type="spellStart"/>
      <w:r w:rsidR="009A5AEB">
        <w:rPr>
          <w:rFonts w:ascii="Times New Roman" w:eastAsia="Times New Roman" w:hAnsi="Times New Roman" w:cs="Times New Roman"/>
          <w:sz w:val="26"/>
          <w:szCs w:val="26"/>
        </w:rPr>
        <w:t>Котласский</w:t>
      </w:r>
      <w:proofErr w:type="spellEnd"/>
      <w:r w:rsidR="009A5AEB">
        <w:rPr>
          <w:rFonts w:ascii="Times New Roman" w:eastAsia="Times New Roman" w:hAnsi="Times New Roman" w:cs="Times New Roman"/>
          <w:sz w:val="26"/>
          <w:szCs w:val="26"/>
        </w:rPr>
        <w:t xml:space="preserve"> детский дом»</w:t>
      </w:r>
      <w:r>
        <w:rPr>
          <w:rFonts w:ascii="Times New Roman" w:eastAsia="Times New Roman" w:hAnsi="Times New Roman" w:cs="Times New Roman"/>
          <w:sz w:val="26"/>
          <w:szCs w:val="26"/>
        </w:rPr>
        <w:t>, направляется в соответствующий орган или соответствующему должностному лицу, в компетенцию которых входит решение вопросов, поставленных в обращении, с уведомлением гражданина, направившего обращение, о переадресации обращения в течение семи дней со дня регистрации обращения.</w:t>
      </w:r>
      <w:r w:rsidR="00364DE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 w:rsidR="00364DE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</w:t>
      </w:r>
      <w:r w:rsidR="00364DE4" w:rsidRPr="00364DE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исьменное обращение, содержащее информацию о фактах возможных нарушений </w:t>
      </w:r>
      <w:r w:rsidR="00364DE4" w:rsidRPr="00364DE4">
        <w:rPr>
          <w:rFonts w:ascii="Times New Roman" w:hAnsi="Times New Roman" w:cs="Times New Roman"/>
          <w:sz w:val="26"/>
          <w:szCs w:val="26"/>
        </w:rPr>
        <w:t xml:space="preserve">законодательства </w:t>
      </w:r>
      <w:r w:rsidR="00364DE4" w:rsidRPr="00364DE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Российской Федерации в сфере миграции, направляется в течение пяти дней со дня регистрации в территориальный орган федерального органа исполнительной власти в сфере внутренних дел и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с уведомлением гражданина, направившего обращение, о переадресации его обращения.</w:t>
      </w:r>
      <w:proofErr w:type="gramEnd"/>
    </w:p>
    <w:p w:rsidR="008137EF" w:rsidRDefault="000A7290">
      <w:pPr>
        <w:numPr>
          <w:ilvl w:val="0"/>
          <w:numId w:val="6"/>
        </w:numPr>
        <w:tabs>
          <w:tab w:val="left" w:pos="1289"/>
        </w:tabs>
        <w:spacing w:after="0" w:line="310" w:lineRule="exact"/>
        <w:ind w:right="22" w:firstLine="69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 обращениям граждан, принятым к рассмотрению, исполнитель в случае необходимости запрашивает, в том числе в электронной форме, необходимые для рассмотрения обращения документы и материалы у гражданина, проводит проверку по указанным в обращении фактам, при необходимости лично встречается с гражданином, направившим обращение.</w:t>
      </w:r>
    </w:p>
    <w:p w:rsidR="008137EF" w:rsidRDefault="000A7290">
      <w:pPr>
        <w:spacing w:after="0" w:line="310" w:lineRule="exact"/>
        <w:ind w:right="22" w:firstLine="67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 результатам проверки исполнителем составляется заключение о результатах проведенной проверки с изложением выявленных нарушений (или отсутствием таковых), выводов и предложений за подписью ответственного, кому поручено рассмотрение обращения.</w:t>
      </w:r>
    </w:p>
    <w:p w:rsidR="008137EF" w:rsidRDefault="000A7290">
      <w:pPr>
        <w:spacing w:after="0" w:line="310" w:lineRule="exact"/>
        <w:ind w:firstLine="684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Заключение не составляется в случае, если гражданин обратился с заявлением о прекращении рассмотрения обращения.</w:t>
      </w:r>
    </w:p>
    <w:p w:rsidR="008137EF" w:rsidRDefault="000A7290">
      <w:pPr>
        <w:numPr>
          <w:ilvl w:val="0"/>
          <w:numId w:val="6"/>
        </w:numPr>
        <w:tabs>
          <w:tab w:val="left" w:pos="1289"/>
        </w:tabs>
        <w:spacing w:after="0" w:line="310" w:lineRule="exact"/>
        <w:ind w:right="14" w:firstLine="69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 поступлении в установленном порядке запроса из государственного органа, органа местного самоуправления или от должностного лица, рассматривающих обращение, </w:t>
      </w:r>
      <w:r w:rsidR="00802CC4">
        <w:rPr>
          <w:rFonts w:ascii="Times New Roman" w:eastAsia="Times New Roman" w:hAnsi="Times New Roman" w:cs="Times New Roman"/>
          <w:sz w:val="26"/>
          <w:szCs w:val="26"/>
        </w:rPr>
        <w:t>ГБУ АО «</w:t>
      </w:r>
      <w:proofErr w:type="spellStart"/>
      <w:r w:rsidR="00802CC4">
        <w:rPr>
          <w:rFonts w:ascii="Times New Roman" w:eastAsia="Times New Roman" w:hAnsi="Times New Roman" w:cs="Times New Roman"/>
          <w:sz w:val="26"/>
          <w:szCs w:val="26"/>
        </w:rPr>
        <w:t>Котласский</w:t>
      </w:r>
      <w:proofErr w:type="spellEnd"/>
      <w:r w:rsidR="00802CC4">
        <w:rPr>
          <w:rFonts w:ascii="Times New Roman" w:eastAsia="Times New Roman" w:hAnsi="Times New Roman" w:cs="Times New Roman"/>
          <w:sz w:val="26"/>
          <w:szCs w:val="26"/>
        </w:rPr>
        <w:t xml:space="preserve"> детский дом»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течение 15 дней представляет документы и материалы, необходимые для рассмотрения обращения.</w:t>
      </w:r>
    </w:p>
    <w:p w:rsidR="008137EF" w:rsidRDefault="000A7290">
      <w:pPr>
        <w:numPr>
          <w:ilvl w:val="0"/>
          <w:numId w:val="6"/>
        </w:numPr>
        <w:tabs>
          <w:tab w:val="left" w:pos="1289"/>
        </w:tabs>
        <w:spacing w:after="0" w:line="310" w:lineRule="exact"/>
        <w:ind w:right="14" w:firstLine="69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исключительных случаях </w:t>
      </w:r>
      <w:r w:rsidR="00802CC4">
        <w:rPr>
          <w:rFonts w:ascii="Times New Roman" w:eastAsia="Times New Roman" w:hAnsi="Times New Roman" w:cs="Times New Roman"/>
          <w:sz w:val="26"/>
          <w:szCs w:val="26"/>
        </w:rPr>
        <w:t>ди</w:t>
      </w:r>
      <w:r>
        <w:rPr>
          <w:rFonts w:ascii="Times New Roman" w:eastAsia="Times New Roman" w:hAnsi="Times New Roman" w:cs="Times New Roman"/>
          <w:sz w:val="26"/>
          <w:szCs w:val="26"/>
        </w:rPr>
        <w:t>ректор или лица, замещающие его в установленном порядке, вправе продлить срок рассмотрения обращения не более чем на 30 дней, уведомив о продлении срока его рассмотрения гражданина, направившего обращение.</w:t>
      </w:r>
    </w:p>
    <w:p w:rsidR="008137EF" w:rsidRDefault="000A7290">
      <w:pPr>
        <w:spacing w:after="0" w:line="310" w:lineRule="exact"/>
        <w:ind w:firstLine="684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Для продления срока рассмотрения обращения ответственный исполнитель не позднее трех дней до истечения установленного срока представляет докладную на имя </w:t>
      </w:r>
      <w:r w:rsidR="00802CC4">
        <w:rPr>
          <w:rFonts w:ascii="Times New Roman" w:eastAsia="Times New Roman" w:hAnsi="Times New Roman" w:cs="Times New Roman"/>
          <w:sz w:val="26"/>
          <w:szCs w:val="26"/>
        </w:rPr>
        <w:t>ди</w:t>
      </w:r>
      <w:r>
        <w:rPr>
          <w:rFonts w:ascii="Times New Roman" w:eastAsia="Times New Roman" w:hAnsi="Times New Roman" w:cs="Times New Roman"/>
          <w:sz w:val="26"/>
          <w:szCs w:val="26"/>
        </w:rPr>
        <w:t>ректора с информацией о проделанной работе, причинах продления конкретных мер</w:t>
      </w:r>
      <w:r w:rsidR="00802CC4">
        <w:rPr>
          <w:rFonts w:ascii="Times New Roman" w:eastAsia="Times New Roman" w:hAnsi="Times New Roman" w:cs="Times New Roman"/>
          <w:sz w:val="26"/>
          <w:szCs w:val="26"/>
        </w:rPr>
        <w:t>оприятий и сроках, необходимых д</w:t>
      </w:r>
      <w:r>
        <w:rPr>
          <w:rFonts w:ascii="Times New Roman" w:eastAsia="Times New Roman" w:hAnsi="Times New Roman" w:cs="Times New Roman"/>
          <w:sz w:val="26"/>
          <w:szCs w:val="26"/>
        </w:rPr>
        <w:t>ля завершения рассмотрения обращения.</w:t>
      </w:r>
    </w:p>
    <w:p w:rsidR="008137EF" w:rsidRDefault="000A7290">
      <w:pPr>
        <w:numPr>
          <w:ilvl w:val="0"/>
          <w:numId w:val="6"/>
        </w:numPr>
        <w:tabs>
          <w:tab w:val="left" w:pos="1289"/>
        </w:tabs>
        <w:spacing w:after="0" w:line="310" w:lineRule="exact"/>
        <w:ind w:right="14" w:firstLine="69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Ответ гражданину готовится ответственным исполнителем с учетом утвержденного заключения (если оно составлялось), информации, представленной соисполнителями.</w:t>
      </w:r>
    </w:p>
    <w:p w:rsidR="008137EF" w:rsidRDefault="000A7290">
      <w:pPr>
        <w:numPr>
          <w:ilvl w:val="0"/>
          <w:numId w:val="6"/>
        </w:numPr>
        <w:tabs>
          <w:tab w:val="left" w:pos="1289"/>
        </w:tabs>
        <w:spacing w:after="0" w:line="310" w:lineRule="exact"/>
        <w:ind w:firstLine="69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Текст ответа составляется в официальном стиле без употребления служебных аббревиатур. Ответ на обращение должен содержать обоснованный и </w:t>
      </w: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мотивированный ответ на каждый изложенный в обращении вопрос. При необходимости в ответе приводится ссылка на законодательные и иные нормативные правовые акты Российской Федерации.</w:t>
      </w:r>
    </w:p>
    <w:p w:rsidR="008137EF" w:rsidRDefault="000A7290">
      <w:pPr>
        <w:numPr>
          <w:ilvl w:val="0"/>
          <w:numId w:val="6"/>
        </w:numPr>
        <w:tabs>
          <w:tab w:val="left" w:pos="1289"/>
        </w:tabs>
        <w:spacing w:after="0" w:line="310" w:lineRule="exact"/>
        <w:ind w:firstLine="691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 xml:space="preserve">В случае получения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</w:t>
      </w:r>
      <w:r w:rsidR="00802CC4">
        <w:rPr>
          <w:rFonts w:ascii="Times New Roman" w:eastAsia="Times New Roman" w:hAnsi="Times New Roman" w:cs="Times New Roman"/>
          <w:sz w:val="26"/>
          <w:szCs w:val="26"/>
        </w:rPr>
        <w:t>ди</w:t>
      </w:r>
      <w:r>
        <w:rPr>
          <w:rFonts w:ascii="Times New Roman" w:eastAsia="Times New Roman" w:hAnsi="Times New Roman" w:cs="Times New Roman"/>
          <w:sz w:val="26"/>
          <w:szCs w:val="26"/>
        </w:rPr>
        <w:t>ректор или лица, замещающие его в установленном порядке,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  <w:proofErr w:type="gramEnd"/>
    </w:p>
    <w:p w:rsidR="008137EF" w:rsidRDefault="000A7290">
      <w:pPr>
        <w:numPr>
          <w:ilvl w:val="0"/>
          <w:numId w:val="7"/>
        </w:numPr>
        <w:tabs>
          <w:tab w:val="left" w:pos="1296"/>
        </w:tabs>
        <w:spacing w:after="0" w:line="310" w:lineRule="exact"/>
        <w:ind w:right="14" w:firstLine="69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случае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,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если в письменном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</w:t>
      </w:r>
      <w:r w:rsidR="00802CC4">
        <w:rPr>
          <w:rFonts w:ascii="Times New Roman" w:eastAsia="Times New Roman" w:hAnsi="Times New Roman" w:cs="Times New Roman"/>
          <w:sz w:val="26"/>
          <w:szCs w:val="26"/>
        </w:rPr>
        <w:t>ди</w:t>
      </w:r>
      <w:r>
        <w:rPr>
          <w:rFonts w:ascii="Times New Roman" w:eastAsia="Times New Roman" w:hAnsi="Times New Roman" w:cs="Times New Roman"/>
          <w:sz w:val="26"/>
          <w:szCs w:val="26"/>
        </w:rPr>
        <w:t>ректор или лица, замещающие его в установленном порядке,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обращение и ранее направляемые обращен</w:t>
      </w:r>
      <w:r w:rsidR="00802CC4">
        <w:rPr>
          <w:rFonts w:ascii="Times New Roman" w:eastAsia="Times New Roman" w:hAnsi="Times New Roman" w:cs="Times New Roman"/>
          <w:sz w:val="26"/>
          <w:szCs w:val="26"/>
        </w:rPr>
        <w:t>ия направлялись в один и тот же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государственный орган, орган местного самоуправления или одному и тому же должностному лицу. О данном решении уведомляется гражданин, направивший обращение.</w:t>
      </w:r>
    </w:p>
    <w:p w:rsidR="008137EF" w:rsidRDefault="000A7290">
      <w:pPr>
        <w:numPr>
          <w:ilvl w:val="0"/>
          <w:numId w:val="7"/>
        </w:numPr>
        <w:tabs>
          <w:tab w:val="left" w:pos="1296"/>
        </w:tabs>
        <w:spacing w:after="0" w:line="310" w:lineRule="exact"/>
        <w:ind w:right="22" w:firstLine="69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случае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,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8137EF" w:rsidRDefault="000A7290">
      <w:pPr>
        <w:numPr>
          <w:ilvl w:val="0"/>
          <w:numId w:val="7"/>
        </w:numPr>
        <w:tabs>
          <w:tab w:val="left" w:pos="1296"/>
        </w:tabs>
        <w:spacing w:after="0" w:line="310" w:lineRule="exact"/>
        <w:ind w:right="22" w:firstLine="69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случае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,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если причины, по которым ответ по существу поставленных в обращении вопросов не мог быть дан, в последующем были устранены, гражданин вправе вн</w:t>
      </w:r>
      <w:r w:rsidR="00802CC4">
        <w:rPr>
          <w:rFonts w:ascii="Times New Roman" w:eastAsia="Times New Roman" w:hAnsi="Times New Roman" w:cs="Times New Roman"/>
          <w:sz w:val="26"/>
          <w:szCs w:val="26"/>
        </w:rPr>
        <w:t>овь направить обращение в ГБУ АО «</w:t>
      </w:r>
      <w:proofErr w:type="spellStart"/>
      <w:r w:rsidR="00802CC4">
        <w:rPr>
          <w:rFonts w:ascii="Times New Roman" w:eastAsia="Times New Roman" w:hAnsi="Times New Roman" w:cs="Times New Roman"/>
          <w:sz w:val="26"/>
          <w:szCs w:val="26"/>
        </w:rPr>
        <w:t>Котласский</w:t>
      </w:r>
      <w:proofErr w:type="spellEnd"/>
      <w:r w:rsidR="00802CC4">
        <w:rPr>
          <w:rFonts w:ascii="Times New Roman" w:eastAsia="Times New Roman" w:hAnsi="Times New Roman" w:cs="Times New Roman"/>
          <w:sz w:val="26"/>
          <w:szCs w:val="26"/>
        </w:rPr>
        <w:t xml:space="preserve"> детский дом»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8137EF" w:rsidRDefault="000A7290">
      <w:pPr>
        <w:numPr>
          <w:ilvl w:val="0"/>
          <w:numId w:val="7"/>
        </w:numPr>
        <w:tabs>
          <w:tab w:val="left" w:pos="1296"/>
        </w:tabs>
        <w:spacing w:after="0" w:line="310" w:lineRule="exact"/>
        <w:ind w:right="22" w:firstLine="69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Ответы на обращения граждан подписываются </w:t>
      </w:r>
      <w:r w:rsidR="00802CC4">
        <w:rPr>
          <w:rFonts w:ascii="Times New Roman" w:eastAsia="Times New Roman" w:hAnsi="Times New Roman" w:cs="Times New Roman"/>
          <w:sz w:val="26"/>
          <w:szCs w:val="26"/>
        </w:rPr>
        <w:t>директором учреждения</w:t>
      </w:r>
      <w:r>
        <w:rPr>
          <w:rFonts w:ascii="Times New Roman" w:eastAsia="Times New Roman" w:hAnsi="Times New Roman" w:cs="Times New Roman"/>
          <w:sz w:val="26"/>
          <w:szCs w:val="26"/>
        </w:rPr>
        <w:t>, либо лицом, замещающим его в установленном порядке.</w:t>
      </w:r>
    </w:p>
    <w:p w:rsidR="008137EF" w:rsidRDefault="000A7290">
      <w:pPr>
        <w:numPr>
          <w:ilvl w:val="0"/>
          <w:numId w:val="7"/>
        </w:numPr>
        <w:tabs>
          <w:tab w:val="left" w:pos="1296"/>
        </w:tabs>
        <w:spacing w:after="0" w:line="310" w:lineRule="exact"/>
        <w:ind w:right="7" w:firstLine="69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Подлинные документы (свидетельство о рождении, паспорт, диплом, трудовая книжка, водительское удостоверение, свидетельство о регистрации, свидетельство о праве собственности и другие правоустанавливающие документы), денежные знаки и ценные бумаги возвращаются гражданину заказным отправлением вместе с ответом. При этом в ответе ответственным исполнителем должны быть перечислены их наименования и указано количество листов приложения.</w:t>
      </w:r>
    </w:p>
    <w:p w:rsidR="00D50EEF" w:rsidRDefault="000A7290" w:rsidP="00D50EEF">
      <w:pPr>
        <w:numPr>
          <w:ilvl w:val="0"/>
          <w:numId w:val="7"/>
        </w:numPr>
        <w:tabs>
          <w:tab w:val="left" w:pos="1296"/>
        </w:tabs>
        <w:spacing w:after="0" w:line="310" w:lineRule="exact"/>
        <w:ind w:right="7" w:firstLine="69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Ответы на обращения граждан печатаются на бланках установленного образца и после регистрации направляются по почте, по адресу электронной почты или по требованию выдаются на руки заявителям под подпись в журнале учета обращений.</w:t>
      </w:r>
    </w:p>
    <w:p w:rsidR="00D50EEF" w:rsidRPr="00D50EEF" w:rsidRDefault="00D50EEF" w:rsidP="00D50EEF">
      <w:pPr>
        <w:numPr>
          <w:ilvl w:val="0"/>
          <w:numId w:val="7"/>
        </w:numPr>
        <w:tabs>
          <w:tab w:val="left" w:pos="1296"/>
        </w:tabs>
        <w:spacing w:after="0" w:line="310" w:lineRule="exact"/>
        <w:ind w:right="7" w:firstLine="69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D50EEF">
        <w:rPr>
          <w:rFonts w:ascii="Times New Roman" w:hAnsi="Times New Roman" w:cs="Times New Roman"/>
          <w:color w:val="000000"/>
          <w:sz w:val="28"/>
          <w:szCs w:val="28"/>
        </w:rPr>
        <w:t xml:space="preserve">твет на коллективное обращение направляется лицу, указанному в обращении в качестве получателя ответа, представителя коллектива граждан, или гражданину, указанному в обращении первым. В тексте такого ответа указывается, что ответ направляется на коллективное </w:t>
      </w:r>
      <w:r w:rsidRPr="00D50EEF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обращение, и дается предложение автору обращения довести содержание ответа до всех заявителей. В случае если просьба о направлении ответа выражена несколькими гражданами либо всеми лицами, подписавшими коллективное обращение, копия ответа направляется каждому из них по указанным адресам места жительства или адрес электронной почты в соответствии с формой обращения (соответственно в письменной форме или в форме электронного документа);</w:t>
      </w:r>
    </w:p>
    <w:p w:rsidR="00D50EEF" w:rsidRDefault="00D50EEF" w:rsidP="00D50EEF">
      <w:pPr>
        <w:pStyle w:val="Bodytext20"/>
        <w:numPr>
          <w:ilvl w:val="0"/>
          <w:numId w:val="7"/>
        </w:numPr>
        <w:shd w:val="clear" w:color="auto" w:fill="auto"/>
      </w:pPr>
      <w:r>
        <w:rPr>
          <w:color w:val="000000"/>
        </w:rPr>
        <w:t xml:space="preserve">о рассмотрении письменного обращения, содержащего вопрос, ответ на который размещен в соответствии с частью 4 статьи 10 Федерального закона № 59-ФЗ на официальном сайте учреждения в </w:t>
      </w:r>
      <w:proofErr w:type="spellStart"/>
      <w:r>
        <w:rPr>
          <w:color w:val="000000"/>
        </w:rPr>
        <w:t>информационно</w:t>
      </w:r>
      <w:r>
        <w:rPr>
          <w:color w:val="000000"/>
        </w:rPr>
        <w:softHyphen/>
        <w:t>телекоммуникационной</w:t>
      </w:r>
      <w:proofErr w:type="spellEnd"/>
      <w:r>
        <w:rPr>
          <w:color w:val="000000"/>
        </w:rPr>
        <w:t xml:space="preserve"> сети "Интернет", гражданину, направившему обращение, в течение семи дней со дня регистрации обращения сообщается электронный адрес официального сайта в </w:t>
      </w:r>
      <w:proofErr w:type="spellStart"/>
      <w:r>
        <w:rPr>
          <w:color w:val="000000"/>
        </w:rPr>
        <w:t>информационно</w:t>
      </w:r>
      <w:r>
        <w:rPr>
          <w:color w:val="000000"/>
        </w:rPr>
        <w:softHyphen/>
        <w:t>телекоммуникационной</w:t>
      </w:r>
      <w:proofErr w:type="spellEnd"/>
      <w:r>
        <w:rPr>
          <w:color w:val="000000"/>
        </w:rPr>
        <w:t xml:space="preserve"> сети "Интернет", на котором размещен ответ на вопрос, поставленный в обращении, при этом обращение, содержащее обжалование судебного решения, не возвращается;</w:t>
      </w:r>
    </w:p>
    <w:p w:rsidR="00D50EEF" w:rsidRDefault="00D50EEF" w:rsidP="00D50EEF">
      <w:pPr>
        <w:pStyle w:val="Bodytext20"/>
        <w:numPr>
          <w:ilvl w:val="0"/>
          <w:numId w:val="7"/>
        </w:numPr>
        <w:shd w:val="clear" w:color="auto" w:fill="auto"/>
      </w:pPr>
      <w:r>
        <w:rPr>
          <w:color w:val="000000"/>
        </w:rPr>
        <w:t>в случае</w:t>
      </w:r>
      <w:proofErr w:type="gramStart"/>
      <w:r>
        <w:rPr>
          <w:color w:val="000000"/>
        </w:rPr>
        <w:t>,</w:t>
      </w:r>
      <w:proofErr w:type="gramEnd"/>
      <w:r>
        <w:rPr>
          <w:color w:val="000000"/>
        </w:rPr>
        <w:t xml:space="preserve"> если текст письменного обращения не позволяет определить суть предложения, заявления или жалобы, ответ на обращение не дается,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обращение.</w:t>
      </w:r>
    </w:p>
    <w:p w:rsidR="00D50EEF" w:rsidRDefault="00D50EEF" w:rsidP="00D50EEF">
      <w:pPr>
        <w:pStyle w:val="Bodytext20"/>
        <w:numPr>
          <w:ilvl w:val="0"/>
          <w:numId w:val="7"/>
        </w:numPr>
        <w:shd w:val="clear" w:color="auto" w:fill="auto"/>
      </w:pPr>
      <w:proofErr w:type="gramStart"/>
      <w:r>
        <w:rPr>
          <w:color w:val="000000"/>
        </w:rPr>
        <w:t>Письменное обращение, содержащее информацию о фактах возможных нарушений законодательства Российской Федерации в сфере миграции, направляется в течение пяти дней со дня регистрации в территориальный орган федерального органа исполнительной власти в сфере внутренних дел и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с уведомлением гражданина, направившего обращение, о переадресации его обращения.</w:t>
      </w:r>
      <w:proofErr w:type="gramEnd"/>
    </w:p>
    <w:p w:rsidR="00C37B42" w:rsidRPr="00D50EEF" w:rsidRDefault="00D50EEF" w:rsidP="00D50EEF">
      <w:pPr>
        <w:pStyle w:val="Bodytext20"/>
        <w:numPr>
          <w:ilvl w:val="0"/>
          <w:numId w:val="7"/>
        </w:numPr>
        <w:shd w:val="clear" w:color="auto" w:fill="auto"/>
      </w:pPr>
      <w:r w:rsidRPr="00D50EEF">
        <w:rPr>
          <w:color w:val="000000"/>
        </w:rPr>
        <w:t>В случае</w:t>
      </w:r>
      <w:proofErr w:type="gramStart"/>
      <w:r w:rsidRPr="00D50EEF">
        <w:rPr>
          <w:color w:val="000000"/>
        </w:rPr>
        <w:t>,</w:t>
      </w:r>
      <w:proofErr w:type="gramEnd"/>
      <w:r w:rsidRPr="00D50EEF">
        <w:rPr>
          <w:color w:val="000000"/>
        </w:rPr>
        <w:t xml:space="preserve"> если решение поставленных в письменном обращении вопросов относится к компетенции нескольких государственных органов, органов местного самоуправления или должностных лиц, копия обращения в течение семи дней со дня регистрации направляется в </w:t>
      </w:r>
      <w:r>
        <w:rPr>
          <w:color w:val="000000"/>
        </w:rPr>
        <w:t xml:space="preserve">соответствующие государственные </w:t>
      </w:r>
      <w:r w:rsidRPr="00D50EEF">
        <w:rPr>
          <w:color w:val="000000"/>
        </w:rPr>
        <w:t>органы,</w:t>
      </w:r>
      <w:r w:rsidRPr="00D50EEF">
        <w:rPr>
          <w:color w:val="000000"/>
        </w:rPr>
        <w:tab/>
        <w:t>органы местного</w:t>
      </w:r>
      <w:r w:rsidRPr="00D50EEF">
        <w:rPr>
          <w:color w:val="000000"/>
        </w:rPr>
        <w:tab/>
        <w:t>самоуправления ил</w:t>
      </w:r>
      <w:r>
        <w:rPr>
          <w:color w:val="000000"/>
        </w:rPr>
        <w:t xml:space="preserve">и </w:t>
      </w:r>
      <w:r w:rsidRPr="00D50EEF">
        <w:rPr>
          <w:color w:val="000000"/>
        </w:rPr>
        <w:t>соответствующим должностным лицам.</w:t>
      </w:r>
      <w:bookmarkStart w:id="0" w:name="_GoBack"/>
      <w:bookmarkEnd w:id="0"/>
    </w:p>
    <w:p w:rsidR="008137EF" w:rsidRDefault="00543A2B">
      <w:pPr>
        <w:spacing w:after="0" w:line="240" w:lineRule="exac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8137EF" w:rsidRDefault="000A7290">
      <w:pPr>
        <w:spacing w:before="77"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IV. Личный прием граждан</w:t>
      </w:r>
    </w:p>
    <w:p w:rsidR="008137EF" w:rsidRDefault="0037012B">
      <w:pPr>
        <w:numPr>
          <w:ilvl w:val="0"/>
          <w:numId w:val="8"/>
        </w:numPr>
        <w:tabs>
          <w:tab w:val="left" w:pos="1166"/>
        </w:tabs>
        <w:spacing w:before="310" w:after="0" w:line="310" w:lineRule="exact"/>
        <w:ind w:firstLine="69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Личный прием граждан в ГБУ АО «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Котласский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детский дом»</w:t>
      </w:r>
      <w:r w:rsidR="000A7290">
        <w:rPr>
          <w:rFonts w:ascii="Times New Roman" w:eastAsia="Times New Roman" w:hAnsi="Times New Roman" w:cs="Times New Roman"/>
          <w:sz w:val="26"/>
          <w:szCs w:val="26"/>
        </w:rPr>
        <w:t xml:space="preserve"> проводится </w:t>
      </w:r>
      <w:r>
        <w:rPr>
          <w:rFonts w:ascii="Times New Roman" w:eastAsia="Times New Roman" w:hAnsi="Times New Roman" w:cs="Times New Roman"/>
          <w:sz w:val="26"/>
          <w:szCs w:val="26"/>
        </w:rPr>
        <w:t>ди</w:t>
      </w:r>
      <w:r w:rsidR="000A7290">
        <w:rPr>
          <w:rFonts w:ascii="Times New Roman" w:eastAsia="Times New Roman" w:hAnsi="Times New Roman" w:cs="Times New Roman"/>
          <w:sz w:val="26"/>
          <w:szCs w:val="26"/>
        </w:rPr>
        <w:t>ректором, либо лицом, замещающим его в установленном порядке.</w:t>
      </w:r>
    </w:p>
    <w:p w:rsidR="008137EF" w:rsidRDefault="000A7290">
      <w:pPr>
        <w:numPr>
          <w:ilvl w:val="0"/>
          <w:numId w:val="8"/>
        </w:numPr>
        <w:tabs>
          <w:tab w:val="left" w:pos="1166"/>
        </w:tabs>
        <w:spacing w:after="0" w:line="310" w:lineRule="exact"/>
        <w:ind w:firstLine="69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Организация приема граждан </w:t>
      </w:r>
      <w:r w:rsidR="0037012B">
        <w:rPr>
          <w:rFonts w:ascii="Times New Roman" w:eastAsia="Times New Roman" w:hAnsi="Times New Roman" w:cs="Times New Roman"/>
          <w:sz w:val="26"/>
          <w:szCs w:val="26"/>
        </w:rPr>
        <w:t>директором ГБУ АО «</w:t>
      </w:r>
      <w:proofErr w:type="spellStart"/>
      <w:r w:rsidR="0037012B">
        <w:rPr>
          <w:rFonts w:ascii="Times New Roman" w:eastAsia="Times New Roman" w:hAnsi="Times New Roman" w:cs="Times New Roman"/>
          <w:sz w:val="26"/>
          <w:szCs w:val="26"/>
        </w:rPr>
        <w:t>Котласский</w:t>
      </w:r>
      <w:proofErr w:type="spellEnd"/>
      <w:r w:rsidR="0037012B">
        <w:rPr>
          <w:rFonts w:ascii="Times New Roman" w:eastAsia="Times New Roman" w:hAnsi="Times New Roman" w:cs="Times New Roman"/>
          <w:sz w:val="26"/>
          <w:szCs w:val="26"/>
        </w:rPr>
        <w:t xml:space="preserve"> детский дом»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обеспечивается ответственным за работу с обращениями граждан.</w:t>
      </w:r>
    </w:p>
    <w:p w:rsidR="008137EF" w:rsidRDefault="000A7290">
      <w:pPr>
        <w:numPr>
          <w:ilvl w:val="0"/>
          <w:numId w:val="9"/>
        </w:numPr>
        <w:tabs>
          <w:tab w:val="left" w:pos="1166"/>
        </w:tabs>
        <w:spacing w:before="65" w:after="0" w:line="310" w:lineRule="exact"/>
        <w:ind w:right="29" w:firstLine="69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График приема граждан размещается на официальном сайте </w:t>
      </w:r>
      <w:r w:rsidR="0037012B">
        <w:rPr>
          <w:rFonts w:ascii="Times New Roman" w:eastAsia="Times New Roman" w:hAnsi="Times New Roman" w:cs="Times New Roman"/>
          <w:sz w:val="26"/>
          <w:szCs w:val="26"/>
        </w:rPr>
        <w:t>учреждения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информационно-телекоммуникационной сети "Интернет" и на информационном стенде </w:t>
      </w:r>
      <w:r w:rsidR="0037012B">
        <w:rPr>
          <w:rFonts w:ascii="Times New Roman" w:eastAsia="Times New Roman" w:hAnsi="Times New Roman" w:cs="Times New Roman"/>
          <w:sz w:val="26"/>
          <w:szCs w:val="26"/>
        </w:rPr>
        <w:t>ГБУ АО «</w:t>
      </w:r>
      <w:proofErr w:type="spellStart"/>
      <w:r w:rsidR="0037012B">
        <w:rPr>
          <w:rFonts w:ascii="Times New Roman" w:eastAsia="Times New Roman" w:hAnsi="Times New Roman" w:cs="Times New Roman"/>
          <w:sz w:val="26"/>
          <w:szCs w:val="26"/>
        </w:rPr>
        <w:t>Котласский</w:t>
      </w:r>
      <w:proofErr w:type="spellEnd"/>
      <w:r w:rsidR="0037012B">
        <w:rPr>
          <w:rFonts w:ascii="Times New Roman" w:eastAsia="Times New Roman" w:hAnsi="Times New Roman" w:cs="Times New Roman"/>
          <w:sz w:val="26"/>
          <w:szCs w:val="26"/>
        </w:rPr>
        <w:t xml:space="preserve"> детский дом»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8137EF" w:rsidRDefault="000A7290">
      <w:pPr>
        <w:numPr>
          <w:ilvl w:val="0"/>
          <w:numId w:val="9"/>
        </w:numPr>
        <w:tabs>
          <w:tab w:val="left" w:pos="1166"/>
        </w:tabs>
        <w:spacing w:after="0" w:line="310" w:lineRule="exact"/>
        <w:ind w:left="691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Прием граждан ведется в кабинете </w:t>
      </w:r>
      <w:r w:rsidR="0037012B">
        <w:rPr>
          <w:rFonts w:ascii="Times New Roman" w:eastAsia="Times New Roman" w:hAnsi="Times New Roman" w:cs="Times New Roman"/>
          <w:sz w:val="26"/>
          <w:szCs w:val="26"/>
        </w:rPr>
        <w:t>ди</w:t>
      </w:r>
      <w:r>
        <w:rPr>
          <w:rFonts w:ascii="Times New Roman" w:eastAsia="Times New Roman" w:hAnsi="Times New Roman" w:cs="Times New Roman"/>
          <w:sz w:val="26"/>
          <w:szCs w:val="26"/>
        </w:rPr>
        <w:t>ректора.</w:t>
      </w:r>
    </w:p>
    <w:p w:rsidR="008137EF" w:rsidRDefault="000A7290">
      <w:pPr>
        <w:numPr>
          <w:ilvl w:val="0"/>
          <w:numId w:val="9"/>
        </w:numPr>
        <w:tabs>
          <w:tab w:val="left" w:pos="1166"/>
        </w:tabs>
        <w:spacing w:after="0" w:line="310" w:lineRule="exact"/>
        <w:ind w:left="691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Местом ожидания является приемная </w:t>
      </w:r>
      <w:r w:rsidR="0037012B">
        <w:rPr>
          <w:rFonts w:ascii="Times New Roman" w:eastAsia="Times New Roman" w:hAnsi="Times New Roman" w:cs="Times New Roman"/>
          <w:sz w:val="26"/>
          <w:szCs w:val="26"/>
        </w:rPr>
        <w:t>ди</w:t>
      </w:r>
      <w:r>
        <w:rPr>
          <w:rFonts w:ascii="Times New Roman" w:eastAsia="Times New Roman" w:hAnsi="Times New Roman" w:cs="Times New Roman"/>
          <w:sz w:val="26"/>
          <w:szCs w:val="26"/>
        </w:rPr>
        <w:t>ректора.</w:t>
      </w:r>
    </w:p>
    <w:p w:rsidR="008137EF" w:rsidRDefault="000A7290">
      <w:pPr>
        <w:numPr>
          <w:ilvl w:val="0"/>
          <w:numId w:val="9"/>
        </w:numPr>
        <w:tabs>
          <w:tab w:val="left" w:pos="1166"/>
        </w:tabs>
        <w:spacing w:after="0" w:line="310" w:lineRule="exact"/>
        <w:ind w:right="36" w:firstLine="69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Помещение для приема обеспечиваются стульями, столами, а также писчей бумагой и ручками.</w:t>
      </w:r>
    </w:p>
    <w:p w:rsidR="008137EF" w:rsidRDefault="000A7290">
      <w:pPr>
        <w:numPr>
          <w:ilvl w:val="0"/>
          <w:numId w:val="9"/>
        </w:numPr>
        <w:tabs>
          <w:tab w:val="left" w:pos="1166"/>
        </w:tabs>
        <w:spacing w:after="0" w:line="310" w:lineRule="exact"/>
        <w:ind w:left="691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Прием граждан ведется по предварительной записи.</w:t>
      </w:r>
    </w:p>
    <w:p w:rsidR="008137EF" w:rsidRDefault="000A7290">
      <w:pPr>
        <w:numPr>
          <w:ilvl w:val="0"/>
          <w:numId w:val="9"/>
        </w:numPr>
        <w:tabs>
          <w:tab w:val="left" w:pos="1166"/>
        </w:tabs>
        <w:spacing w:after="0" w:line="310" w:lineRule="exact"/>
        <w:ind w:right="29" w:firstLine="69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Прием </w:t>
      </w:r>
      <w:r w:rsidR="004745B0">
        <w:rPr>
          <w:rFonts w:ascii="Times New Roman" w:eastAsia="Times New Roman" w:hAnsi="Times New Roman" w:cs="Times New Roman"/>
          <w:sz w:val="26"/>
          <w:szCs w:val="26"/>
        </w:rPr>
        <w:t xml:space="preserve">сенатора Российской Федерации, депутата Государственной думы, </w:t>
      </w:r>
      <w:r>
        <w:rPr>
          <w:rFonts w:ascii="Times New Roman" w:eastAsia="Times New Roman" w:hAnsi="Times New Roman" w:cs="Times New Roman"/>
          <w:sz w:val="26"/>
          <w:szCs w:val="26"/>
        </w:rPr>
        <w:t>инвалидов, многодетных, пенсионеров, иногородних граждан производится вне очереди.</w:t>
      </w:r>
    </w:p>
    <w:p w:rsidR="008137EF" w:rsidRDefault="000A7290">
      <w:pPr>
        <w:numPr>
          <w:ilvl w:val="0"/>
          <w:numId w:val="9"/>
        </w:numPr>
        <w:tabs>
          <w:tab w:val="left" w:pos="1166"/>
        </w:tabs>
        <w:spacing w:after="0" w:line="310" w:lineRule="exact"/>
        <w:ind w:right="36" w:firstLine="69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При личном приеме гражданин предъявляет документ, удостоверяющий его личность.</w:t>
      </w:r>
    </w:p>
    <w:p w:rsidR="008137EF" w:rsidRDefault="000A7290">
      <w:pPr>
        <w:numPr>
          <w:ilvl w:val="0"/>
          <w:numId w:val="9"/>
        </w:numPr>
        <w:tabs>
          <w:tab w:val="left" w:pos="1296"/>
        </w:tabs>
        <w:spacing w:after="0" w:line="310" w:lineRule="exact"/>
        <w:ind w:firstLine="67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случае грубого, агрессивного поведения гражданина прием прекращается, о чем делается запись в журнале учета посетителей. Граждане с признаками алкогольного, наркотического или иного токсического опьянения на прием не допускаются.</w:t>
      </w:r>
    </w:p>
    <w:p w:rsidR="008137EF" w:rsidRDefault="000A7290">
      <w:pPr>
        <w:numPr>
          <w:ilvl w:val="0"/>
          <w:numId w:val="9"/>
        </w:numPr>
        <w:tabs>
          <w:tab w:val="left" w:pos="1296"/>
        </w:tabs>
        <w:spacing w:after="0" w:line="310" w:lineRule="exact"/>
        <w:ind w:firstLine="67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Во время личного приема гражданин делает устное заявление, которое регистрируется в журнале учета граждан, объединений граждан, в</w:t>
      </w:r>
      <w:r w:rsidR="0037012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том числе юридических лиц, лично обратившихся в </w:t>
      </w:r>
      <w:r w:rsidR="0037012B">
        <w:rPr>
          <w:rFonts w:ascii="Times New Roman" w:eastAsia="Times New Roman" w:hAnsi="Times New Roman" w:cs="Times New Roman"/>
          <w:sz w:val="26"/>
          <w:szCs w:val="26"/>
        </w:rPr>
        <w:t>ГБУ АО «</w:t>
      </w:r>
      <w:proofErr w:type="spellStart"/>
      <w:r w:rsidR="0037012B">
        <w:rPr>
          <w:rFonts w:ascii="Times New Roman" w:eastAsia="Times New Roman" w:hAnsi="Times New Roman" w:cs="Times New Roman"/>
          <w:sz w:val="26"/>
          <w:szCs w:val="26"/>
        </w:rPr>
        <w:t>Котласский</w:t>
      </w:r>
      <w:proofErr w:type="spellEnd"/>
      <w:r w:rsidR="0037012B">
        <w:rPr>
          <w:rFonts w:ascii="Times New Roman" w:eastAsia="Times New Roman" w:hAnsi="Times New Roman" w:cs="Times New Roman"/>
          <w:sz w:val="26"/>
          <w:szCs w:val="26"/>
        </w:rPr>
        <w:t xml:space="preserve"> детский дом»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(приложение № 2 к настоящей Инструкции), либо оставляет письменное обращение по существу задаваемых им вопросов.</w:t>
      </w:r>
    </w:p>
    <w:p w:rsidR="008137EF" w:rsidRDefault="000A7290">
      <w:pPr>
        <w:spacing w:after="0" w:line="310" w:lineRule="exact"/>
        <w:ind w:firstLine="684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случае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,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быть дан устно в ходе личного приема, о чем делается запись в карточке личного приема граждан (приложение № 3 к настоящей Инструкции). В остальных случаях дается письменный ответ по существу поставленных в обращении вопросов.</w:t>
      </w:r>
    </w:p>
    <w:p w:rsidR="008137EF" w:rsidRDefault="000A7290">
      <w:pPr>
        <w:numPr>
          <w:ilvl w:val="0"/>
          <w:numId w:val="9"/>
        </w:numPr>
        <w:tabs>
          <w:tab w:val="left" w:pos="1296"/>
        </w:tabs>
        <w:spacing w:after="0" w:line="310" w:lineRule="exact"/>
        <w:ind w:firstLine="67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Письменное обращение, принятое в ходе личного приема, подлежит регистрации и рассмотрению в порядке, установленном настоящей Инструкцией.</w:t>
      </w:r>
    </w:p>
    <w:p w:rsidR="008137EF" w:rsidRDefault="000A7290">
      <w:pPr>
        <w:numPr>
          <w:ilvl w:val="0"/>
          <w:numId w:val="9"/>
        </w:numPr>
        <w:tabs>
          <w:tab w:val="left" w:pos="1296"/>
        </w:tabs>
        <w:spacing w:before="7" w:after="0" w:line="310" w:lineRule="exact"/>
        <w:ind w:firstLine="67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случае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,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если в обращении содержатся вопросы, решение которых не входит в компетенцию </w:t>
      </w:r>
      <w:r w:rsidR="0037012B">
        <w:rPr>
          <w:rFonts w:ascii="Times New Roman" w:eastAsia="Times New Roman" w:hAnsi="Times New Roman" w:cs="Times New Roman"/>
          <w:sz w:val="26"/>
          <w:szCs w:val="26"/>
        </w:rPr>
        <w:t>ГБУ АО «</w:t>
      </w:r>
      <w:proofErr w:type="spellStart"/>
      <w:r w:rsidR="0037012B">
        <w:rPr>
          <w:rFonts w:ascii="Times New Roman" w:eastAsia="Times New Roman" w:hAnsi="Times New Roman" w:cs="Times New Roman"/>
          <w:sz w:val="26"/>
          <w:szCs w:val="26"/>
        </w:rPr>
        <w:t>Котласский</w:t>
      </w:r>
      <w:proofErr w:type="spellEnd"/>
      <w:r w:rsidR="0037012B">
        <w:rPr>
          <w:rFonts w:ascii="Times New Roman" w:eastAsia="Times New Roman" w:hAnsi="Times New Roman" w:cs="Times New Roman"/>
          <w:sz w:val="26"/>
          <w:szCs w:val="26"/>
        </w:rPr>
        <w:t xml:space="preserve"> детский дом»</w:t>
      </w:r>
      <w:r>
        <w:rPr>
          <w:rFonts w:ascii="Times New Roman" w:eastAsia="Times New Roman" w:hAnsi="Times New Roman" w:cs="Times New Roman"/>
          <w:sz w:val="26"/>
          <w:szCs w:val="26"/>
        </w:rPr>
        <w:t>, гражданину дается разъяснение о порядке дальнейшего обращения.</w:t>
      </w:r>
    </w:p>
    <w:p w:rsidR="008137EF" w:rsidRDefault="000A7290">
      <w:pPr>
        <w:numPr>
          <w:ilvl w:val="0"/>
          <w:numId w:val="9"/>
        </w:numPr>
        <w:tabs>
          <w:tab w:val="left" w:pos="1296"/>
        </w:tabs>
        <w:spacing w:before="7" w:after="0" w:line="310" w:lineRule="exact"/>
        <w:ind w:firstLine="67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ходе личного приема гражданину может быть отказано в рассмотрении его обращения, если ему ранее был дан ответ по существу поставленных в обращении вопросов.</w:t>
      </w:r>
    </w:p>
    <w:p w:rsidR="0009349A" w:rsidRPr="0009349A" w:rsidRDefault="0009349A" w:rsidP="0009349A">
      <w:pPr>
        <w:pStyle w:val="a7"/>
        <w:numPr>
          <w:ilvl w:val="0"/>
          <w:numId w:val="9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09349A">
        <w:rPr>
          <w:rFonts w:ascii="Times New Roman" w:hAnsi="Times New Roman" w:cs="Times New Roman"/>
          <w:sz w:val="26"/>
          <w:szCs w:val="26"/>
        </w:rPr>
        <w:t xml:space="preserve">Правом на личный прием </w:t>
      </w:r>
      <w:r w:rsidRPr="0009349A">
        <w:rPr>
          <w:rFonts w:ascii="Times New Roman" w:hAnsi="Times New Roman" w:cs="Times New Roman"/>
          <w:sz w:val="26"/>
          <w:szCs w:val="26"/>
          <w:shd w:val="clear" w:color="auto" w:fill="FFFFFF"/>
        </w:rPr>
        <w:t>в первоочередном порядке</w:t>
      </w:r>
      <w:r w:rsidRPr="0009349A">
        <w:rPr>
          <w:rFonts w:ascii="Times New Roman" w:hAnsi="Times New Roman" w:cs="Times New Roman"/>
          <w:sz w:val="26"/>
          <w:szCs w:val="26"/>
        </w:rPr>
        <w:t xml:space="preserve"> в дни и часы, установленные для личного приема граждан, обладают:</w:t>
      </w:r>
    </w:p>
    <w:p w:rsidR="0009349A" w:rsidRPr="0009349A" w:rsidRDefault="0009349A" w:rsidP="0009349A">
      <w:pPr>
        <w:pStyle w:val="a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09349A">
        <w:rPr>
          <w:rFonts w:ascii="Times New Roman" w:hAnsi="Times New Roman" w:cs="Times New Roman"/>
          <w:sz w:val="26"/>
          <w:szCs w:val="26"/>
        </w:rPr>
        <w:t xml:space="preserve">1. </w:t>
      </w:r>
      <w:r w:rsidRPr="0009349A">
        <w:rPr>
          <w:rFonts w:ascii="Times New Roman" w:hAnsi="Times New Roman" w:cs="Times New Roman"/>
          <w:sz w:val="26"/>
          <w:szCs w:val="26"/>
          <w:shd w:val="clear" w:color="auto" w:fill="FFFFFF"/>
        </w:rPr>
        <w:t>инвалиды Великой Отечественной войны, инвалиды боевых действий;</w:t>
      </w:r>
    </w:p>
    <w:p w:rsidR="0009349A" w:rsidRPr="0009349A" w:rsidRDefault="0009349A" w:rsidP="0009349A">
      <w:pPr>
        <w:pStyle w:val="a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09349A">
        <w:rPr>
          <w:rFonts w:ascii="Times New Roman" w:hAnsi="Times New Roman" w:cs="Times New Roman"/>
          <w:sz w:val="26"/>
          <w:szCs w:val="26"/>
          <w:shd w:val="clear" w:color="auto" w:fill="FFFFFF"/>
        </w:rPr>
        <w:t>2. Герои Российской Федерации, Герои Советского Союза, Герои Социалистического Труда, Герои Труда Российской Федерации;</w:t>
      </w:r>
    </w:p>
    <w:p w:rsidR="0009349A" w:rsidRPr="0009349A" w:rsidRDefault="0009349A" w:rsidP="0009349A">
      <w:pPr>
        <w:pStyle w:val="a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09349A">
        <w:rPr>
          <w:rFonts w:ascii="Times New Roman" w:hAnsi="Times New Roman" w:cs="Times New Roman"/>
          <w:sz w:val="26"/>
          <w:szCs w:val="26"/>
        </w:rPr>
        <w:t>3. инвалиды I и II групп с одним сопровождающим лицом</w:t>
      </w:r>
      <w:r w:rsidRPr="0009349A">
        <w:rPr>
          <w:rFonts w:ascii="Times New Roman" w:hAnsi="Times New Roman" w:cs="Times New Roman"/>
          <w:sz w:val="26"/>
          <w:szCs w:val="26"/>
          <w:shd w:val="clear" w:color="auto" w:fill="FFFFFF"/>
        </w:rPr>
        <w:t>, дети-инвалиды с одним родителем или иным законным представителем;</w:t>
      </w:r>
    </w:p>
    <w:p w:rsidR="0009349A" w:rsidRPr="0009349A" w:rsidRDefault="0009349A" w:rsidP="0009349A">
      <w:pPr>
        <w:pStyle w:val="a7"/>
        <w:jc w:val="both"/>
        <w:rPr>
          <w:rFonts w:ascii="Times New Roman" w:hAnsi="Times New Roman" w:cs="Times New Roman"/>
          <w:sz w:val="26"/>
          <w:szCs w:val="26"/>
        </w:rPr>
      </w:pPr>
      <w:r w:rsidRPr="0009349A">
        <w:rPr>
          <w:rFonts w:ascii="Times New Roman" w:hAnsi="Times New Roman" w:cs="Times New Roman"/>
          <w:sz w:val="26"/>
          <w:szCs w:val="26"/>
        </w:rPr>
        <w:t>4. инвалиды;</w:t>
      </w:r>
    </w:p>
    <w:p w:rsidR="0009349A" w:rsidRPr="0009349A" w:rsidRDefault="0009349A" w:rsidP="0009349A">
      <w:pPr>
        <w:pStyle w:val="a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09349A">
        <w:rPr>
          <w:rFonts w:ascii="Times New Roman" w:hAnsi="Times New Roman" w:cs="Times New Roman"/>
          <w:sz w:val="26"/>
          <w:szCs w:val="26"/>
        </w:rPr>
        <w:t>5. дети-сироты и дети, оставшиеся без попечения родителей, лица из их числа</w:t>
      </w:r>
      <w:r w:rsidRPr="0009349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а также лица, потерявшие в период обучения обоих родителей или </w:t>
      </w:r>
      <w:r w:rsidRPr="0009349A">
        <w:rPr>
          <w:rFonts w:ascii="Times New Roman" w:hAnsi="Times New Roman" w:cs="Times New Roman"/>
          <w:sz w:val="26"/>
          <w:szCs w:val="26"/>
          <w:shd w:val="clear" w:color="auto" w:fill="FFFFFF"/>
        </w:rPr>
        <w:lastRenderedPageBreak/>
        <w:t>единственного родителя, с одним законным представителем, представителем;</w:t>
      </w:r>
    </w:p>
    <w:p w:rsidR="0009349A" w:rsidRPr="0009349A" w:rsidRDefault="0009349A" w:rsidP="0009349A">
      <w:pPr>
        <w:pStyle w:val="a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09349A">
        <w:rPr>
          <w:rFonts w:ascii="Times New Roman" w:hAnsi="Times New Roman" w:cs="Times New Roman"/>
          <w:sz w:val="26"/>
          <w:szCs w:val="26"/>
          <w:shd w:val="clear" w:color="auto" w:fill="FFFFFF"/>
        </w:rPr>
        <w:t>6. беременные женщины;</w:t>
      </w:r>
    </w:p>
    <w:p w:rsidR="0009349A" w:rsidRPr="0009349A" w:rsidRDefault="0009349A" w:rsidP="0009349A">
      <w:pPr>
        <w:pStyle w:val="a7"/>
        <w:jc w:val="both"/>
        <w:rPr>
          <w:rFonts w:ascii="Times New Roman" w:hAnsi="Times New Roman" w:cs="Times New Roman"/>
          <w:sz w:val="26"/>
          <w:szCs w:val="26"/>
        </w:rPr>
      </w:pPr>
      <w:r w:rsidRPr="0009349A">
        <w:rPr>
          <w:rFonts w:ascii="Times New Roman" w:hAnsi="Times New Roman" w:cs="Times New Roman"/>
          <w:sz w:val="26"/>
          <w:szCs w:val="26"/>
        </w:rPr>
        <w:t xml:space="preserve">7. граждане, пришедшие на </w:t>
      </w:r>
      <w:r w:rsidRPr="0009349A">
        <w:rPr>
          <w:rFonts w:ascii="Times New Roman" w:hAnsi="Times New Roman" w:cs="Times New Roman"/>
          <w:sz w:val="26"/>
          <w:szCs w:val="26"/>
          <w:shd w:val="clear" w:color="auto" w:fill="FFFFFF"/>
        </w:rPr>
        <w:t>личный</w:t>
      </w:r>
      <w:r w:rsidRPr="0009349A">
        <w:rPr>
          <w:rFonts w:ascii="Times New Roman" w:hAnsi="Times New Roman" w:cs="Times New Roman"/>
          <w:sz w:val="26"/>
          <w:szCs w:val="26"/>
        </w:rPr>
        <w:t xml:space="preserve"> прием с детьми в возрасте до трех лет;</w:t>
      </w:r>
    </w:p>
    <w:p w:rsidR="0009349A" w:rsidRPr="0009349A" w:rsidRDefault="0009349A" w:rsidP="0009349A">
      <w:pPr>
        <w:pStyle w:val="a7"/>
        <w:shd w:val="clear" w:color="auto" w:fill="FFFFFF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09349A">
        <w:rPr>
          <w:rFonts w:ascii="Times New Roman" w:hAnsi="Times New Roman" w:cs="Times New Roman"/>
          <w:sz w:val="26"/>
          <w:szCs w:val="26"/>
        </w:rPr>
        <w:t xml:space="preserve">8. </w:t>
      </w:r>
      <w:r w:rsidRPr="0009349A">
        <w:rPr>
          <w:rFonts w:ascii="Times New Roman" w:hAnsi="Times New Roman" w:cs="Times New Roman"/>
          <w:sz w:val="26"/>
          <w:szCs w:val="26"/>
          <w:shd w:val="clear" w:color="auto" w:fill="FFFFFF"/>
        </w:rPr>
        <w:t>граждане старше 70 лет с одним сопровождающим;</w:t>
      </w:r>
    </w:p>
    <w:p w:rsidR="0009349A" w:rsidRPr="0009349A" w:rsidRDefault="0009349A" w:rsidP="0009349A">
      <w:pPr>
        <w:pStyle w:val="a7"/>
        <w:shd w:val="clear" w:color="auto" w:fill="FFFFFF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09349A">
        <w:rPr>
          <w:rFonts w:ascii="Times New Roman" w:hAnsi="Times New Roman" w:cs="Times New Roman"/>
          <w:sz w:val="26"/>
          <w:szCs w:val="26"/>
          <w:shd w:val="clear" w:color="auto" w:fill="FFFFFF"/>
        </w:rPr>
        <w:t>9. граждане, признанные судом недееспособными, с одним законным представителем;</w:t>
      </w:r>
    </w:p>
    <w:p w:rsidR="0009349A" w:rsidRPr="0009349A" w:rsidRDefault="0009349A" w:rsidP="0009349A">
      <w:pPr>
        <w:pStyle w:val="a7"/>
        <w:shd w:val="clear" w:color="auto" w:fill="FFFFFF"/>
        <w:jc w:val="both"/>
        <w:rPr>
          <w:rFonts w:ascii="Times New Roman" w:hAnsi="Times New Roman" w:cs="Times New Roman"/>
          <w:sz w:val="26"/>
          <w:szCs w:val="26"/>
          <w:shd w:val="clear" w:color="auto" w:fill="C0C0C0"/>
        </w:rPr>
      </w:pPr>
      <w:r w:rsidRPr="0009349A">
        <w:rPr>
          <w:rFonts w:ascii="Times New Roman" w:hAnsi="Times New Roman" w:cs="Times New Roman"/>
          <w:sz w:val="26"/>
          <w:szCs w:val="26"/>
          <w:shd w:val="clear" w:color="auto" w:fill="FFFFFF"/>
        </w:rPr>
        <w:t>10. граждане, пострадавшие в результате чрезвычайной ситуации:</w:t>
      </w:r>
    </w:p>
    <w:p w:rsidR="0009349A" w:rsidRPr="0009349A" w:rsidRDefault="0009349A" w:rsidP="0009349A">
      <w:pPr>
        <w:pStyle w:val="a7"/>
        <w:shd w:val="clear" w:color="auto" w:fill="FFFFFF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11.</w:t>
      </w:r>
      <w:r w:rsidRPr="0009349A">
        <w:rPr>
          <w:rFonts w:ascii="Times New Roman" w:hAnsi="Times New Roman" w:cs="Times New Roman"/>
          <w:sz w:val="26"/>
          <w:szCs w:val="26"/>
          <w:shd w:val="clear" w:color="auto" w:fill="FFFFFF"/>
        </w:rPr>
        <w:t>супруг (супруга), состоявший (состоявшая) в зарегистрированном браке с</w:t>
      </w:r>
      <w:r w:rsidRPr="0009349A">
        <w:rPr>
          <w:rFonts w:ascii="Times New Roman" w:hAnsi="Times New Roman" w:cs="Times New Roman"/>
          <w:sz w:val="26"/>
          <w:szCs w:val="26"/>
          <w:shd w:val="clear" w:color="auto" w:fill="FFFFFF" w:themeFill="background1"/>
        </w:rPr>
        <w:t xml:space="preserve"> </w:t>
      </w:r>
      <w:r w:rsidRPr="0009349A">
        <w:rPr>
          <w:rFonts w:ascii="Times New Roman" w:hAnsi="Times New Roman" w:cs="Times New Roman"/>
          <w:sz w:val="26"/>
          <w:szCs w:val="26"/>
          <w:shd w:val="clear" w:color="auto" w:fill="FFFFFF"/>
        </w:rPr>
        <w:t>погибшим (умершим) на день гибели (смерти) в результате чрезвычайной ситуации;</w:t>
      </w:r>
      <w:proofErr w:type="gramEnd"/>
    </w:p>
    <w:p w:rsidR="0009349A" w:rsidRPr="0009349A" w:rsidRDefault="0009349A" w:rsidP="0009349A">
      <w:pPr>
        <w:pStyle w:val="a7"/>
        <w:shd w:val="clear" w:color="auto" w:fill="FFFFFF"/>
        <w:jc w:val="both"/>
        <w:rPr>
          <w:rFonts w:ascii="Times New Roman" w:hAnsi="Times New Roman" w:cs="Times New Roman"/>
          <w:sz w:val="26"/>
          <w:szCs w:val="26"/>
        </w:rPr>
      </w:pPr>
      <w:r w:rsidRPr="0009349A">
        <w:rPr>
          <w:rFonts w:ascii="Times New Roman" w:hAnsi="Times New Roman" w:cs="Times New Roman"/>
          <w:sz w:val="26"/>
          <w:szCs w:val="26"/>
          <w:shd w:val="clear" w:color="auto" w:fill="FFFFFF"/>
        </w:rPr>
        <w:t>дети погибшего (умершего) в результате чрезвычайной ситуации с одним родителем или иным законным представителем;</w:t>
      </w:r>
    </w:p>
    <w:p w:rsidR="0009349A" w:rsidRPr="0009349A" w:rsidRDefault="0009349A" w:rsidP="0009349A">
      <w:pPr>
        <w:pStyle w:val="a7"/>
        <w:shd w:val="clear" w:color="auto" w:fill="FFFFFF"/>
        <w:jc w:val="both"/>
        <w:rPr>
          <w:rFonts w:ascii="Times New Roman" w:hAnsi="Times New Roman" w:cs="Times New Roman"/>
          <w:sz w:val="26"/>
          <w:szCs w:val="26"/>
        </w:rPr>
      </w:pPr>
      <w:r w:rsidRPr="0009349A">
        <w:rPr>
          <w:rFonts w:ascii="Times New Roman" w:hAnsi="Times New Roman" w:cs="Times New Roman"/>
          <w:sz w:val="26"/>
          <w:szCs w:val="26"/>
          <w:shd w:val="clear" w:color="auto" w:fill="FFFFFF"/>
        </w:rPr>
        <w:t>родители погибшего (умершего) в результате чрезвычайной ситуации;</w:t>
      </w:r>
    </w:p>
    <w:p w:rsidR="0009349A" w:rsidRPr="0009349A" w:rsidRDefault="0009349A" w:rsidP="0009349A">
      <w:pPr>
        <w:pStyle w:val="a7"/>
        <w:shd w:val="clear" w:color="auto" w:fill="FFFFFF"/>
        <w:jc w:val="both"/>
        <w:rPr>
          <w:rFonts w:ascii="Times New Roman" w:hAnsi="Times New Roman" w:cs="Times New Roman"/>
          <w:sz w:val="26"/>
          <w:szCs w:val="26"/>
        </w:rPr>
      </w:pPr>
      <w:r w:rsidRPr="0009349A">
        <w:rPr>
          <w:rFonts w:ascii="Times New Roman" w:hAnsi="Times New Roman" w:cs="Times New Roman"/>
          <w:sz w:val="26"/>
          <w:szCs w:val="26"/>
          <w:shd w:val="clear" w:color="auto" w:fill="FFFFFF"/>
        </w:rPr>
        <w:t>лица, находившиеся на полном содержании погибшего (умершего) в результате чрезвычайной ситуации или получавшие от него помощь, которая была для них постоянным и основным источником сре</w:t>
      </w:r>
      <w:proofErr w:type="gramStart"/>
      <w:r w:rsidRPr="0009349A">
        <w:rPr>
          <w:rFonts w:ascii="Times New Roman" w:hAnsi="Times New Roman" w:cs="Times New Roman"/>
          <w:sz w:val="26"/>
          <w:szCs w:val="26"/>
          <w:shd w:val="clear" w:color="auto" w:fill="FFFFFF"/>
        </w:rPr>
        <w:t>дств к с</w:t>
      </w:r>
      <w:proofErr w:type="gramEnd"/>
      <w:r w:rsidRPr="0009349A">
        <w:rPr>
          <w:rFonts w:ascii="Times New Roman" w:hAnsi="Times New Roman" w:cs="Times New Roman"/>
          <w:sz w:val="26"/>
          <w:szCs w:val="26"/>
          <w:shd w:val="clear" w:color="auto" w:fill="FFFFFF"/>
        </w:rPr>
        <w:t>уществованию, а также иные лица, признанные иждивенцами в порядке, установленном законодательством Российской Федерации;</w:t>
      </w:r>
    </w:p>
    <w:p w:rsidR="0009349A" w:rsidRPr="0009349A" w:rsidRDefault="0009349A" w:rsidP="0009349A">
      <w:pPr>
        <w:pStyle w:val="a7"/>
        <w:shd w:val="clear" w:color="auto" w:fill="FFFFFF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12. </w:t>
      </w:r>
      <w:r w:rsidRPr="0009349A">
        <w:rPr>
          <w:rFonts w:ascii="Times New Roman" w:hAnsi="Times New Roman" w:cs="Times New Roman"/>
          <w:sz w:val="26"/>
          <w:szCs w:val="26"/>
          <w:shd w:val="clear" w:color="auto" w:fill="FFFFFF"/>
        </w:rPr>
        <w:t>граждане, здоровью которых причинён вред в результате чрезвычайной ситуации;</w:t>
      </w:r>
    </w:p>
    <w:p w:rsidR="0009349A" w:rsidRDefault="0009349A" w:rsidP="0009349A">
      <w:pPr>
        <w:pStyle w:val="a7"/>
        <w:shd w:val="clear" w:color="auto" w:fill="FFFFFF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13.</w:t>
      </w:r>
      <w:r w:rsidRPr="0009349A">
        <w:rPr>
          <w:rFonts w:ascii="Times New Roman" w:hAnsi="Times New Roman" w:cs="Times New Roman"/>
          <w:sz w:val="26"/>
          <w:szCs w:val="26"/>
          <w:shd w:val="clear" w:color="auto" w:fill="FFFFFF"/>
        </w:rPr>
        <w:t>граждане, лишившиеся жилого помещения, либо утратившие полностью или частично иное имущество, либо документы в результате чрезвычайной ситуации.</w:t>
      </w:r>
    </w:p>
    <w:p w:rsidR="00C37B42" w:rsidRDefault="00C37B42" w:rsidP="0009349A">
      <w:pPr>
        <w:pStyle w:val="a7"/>
        <w:shd w:val="clear" w:color="auto" w:fill="FFFFFF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4.16. При личном приёме содержание устного обращения заносится в карточку личного приёма гражданина. </w:t>
      </w:r>
    </w:p>
    <w:p w:rsidR="0009349A" w:rsidRPr="0009349A" w:rsidRDefault="00C37B42" w:rsidP="0009349A">
      <w:pPr>
        <w:pStyle w:val="a7"/>
        <w:shd w:val="clear" w:color="auto" w:fill="FFFFFF"/>
        <w:ind w:left="0"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4.17</w:t>
      </w:r>
      <w:r w:rsidR="0009349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. </w:t>
      </w:r>
      <w:r w:rsidR="0009349A" w:rsidRPr="0009349A">
        <w:rPr>
          <w:rFonts w:ascii="Times New Roman" w:hAnsi="Times New Roman" w:cs="Times New Roman"/>
          <w:sz w:val="26"/>
          <w:szCs w:val="26"/>
        </w:rPr>
        <w:t xml:space="preserve">Если гражданин был принят, но не согласен с результатами рассмотрения обращения и настаивает на </w:t>
      </w:r>
      <w:r w:rsidR="0009349A" w:rsidRPr="0009349A">
        <w:rPr>
          <w:rFonts w:ascii="Times New Roman" w:hAnsi="Times New Roman" w:cs="Times New Roman"/>
          <w:sz w:val="26"/>
          <w:szCs w:val="26"/>
          <w:shd w:val="clear" w:color="auto" w:fill="FFFFFF"/>
        </w:rPr>
        <w:t>личном</w:t>
      </w:r>
      <w:r w:rsidR="0009349A" w:rsidRPr="0009349A">
        <w:rPr>
          <w:rFonts w:ascii="Times New Roman" w:hAnsi="Times New Roman" w:cs="Times New Roman"/>
          <w:sz w:val="26"/>
          <w:szCs w:val="26"/>
        </w:rPr>
        <w:t xml:space="preserve"> приеме руководителем, то вопрос его </w:t>
      </w:r>
      <w:r w:rsidR="0009349A" w:rsidRPr="0009349A">
        <w:rPr>
          <w:rFonts w:ascii="Times New Roman" w:hAnsi="Times New Roman" w:cs="Times New Roman"/>
          <w:sz w:val="26"/>
          <w:szCs w:val="26"/>
          <w:shd w:val="clear" w:color="auto" w:fill="FFFFFF"/>
        </w:rPr>
        <w:t>личного</w:t>
      </w:r>
      <w:r w:rsidR="0009349A" w:rsidRPr="0009349A">
        <w:rPr>
          <w:rFonts w:ascii="Times New Roman" w:hAnsi="Times New Roman" w:cs="Times New Roman"/>
          <w:sz w:val="26"/>
          <w:szCs w:val="26"/>
        </w:rPr>
        <w:t xml:space="preserve"> приема руководителем решается в порядке, определенном нормативными правовыми актами учреждения и настоящей Инструкцией.</w:t>
      </w:r>
    </w:p>
    <w:p w:rsidR="008137EF" w:rsidRDefault="00543A2B">
      <w:pPr>
        <w:spacing w:after="0" w:line="240" w:lineRule="exac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8137EF" w:rsidRDefault="000A7290">
      <w:pPr>
        <w:spacing w:before="84"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V. </w:t>
      </w:r>
      <w:proofErr w:type="gramStart"/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Контроль за</w:t>
      </w:r>
      <w:proofErr w:type="gramEnd"/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соблюдением порядка и сроков рассмотрения</w:t>
      </w:r>
    </w:p>
    <w:p w:rsidR="008137EF" w:rsidRDefault="000A7290">
      <w:pPr>
        <w:spacing w:before="7"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обращений граждан</w:t>
      </w:r>
    </w:p>
    <w:p w:rsidR="008137EF" w:rsidRDefault="00543A2B">
      <w:pPr>
        <w:spacing w:after="0" w:line="240" w:lineRule="exact"/>
        <w:ind w:firstLine="68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8137EF" w:rsidRDefault="000A7290">
      <w:pPr>
        <w:spacing w:before="62" w:after="0" w:line="310" w:lineRule="exact"/>
        <w:ind w:firstLine="684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5.1.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соблюдением порядка и сроков рассмотрения обращений граждан осуществляется в целях обеспечения своевременного и качественного исполнения поручений по обращениям граждан, принятия оперативных мер по своевременному выявлению и устранению причин нарушения прав, свобод и законных интересов граждан, анализа содержания поступающих обращений, хода и результатов работы с обращениями граждан.</w:t>
      </w:r>
    </w:p>
    <w:p w:rsidR="008137EF" w:rsidRDefault="000A7290">
      <w:pPr>
        <w:spacing w:after="0" w:line="310" w:lineRule="exact"/>
        <w:ind w:firstLine="677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соблюдением порядка и сроков рассмотрения обращений граждан включает:</w:t>
      </w:r>
    </w:p>
    <w:p w:rsidR="008137EF" w:rsidRDefault="000A7290">
      <w:pPr>
        <w:spacing w:after="0" w:line="310" w:lineRule="exact"/>
        <w:ind w:left="698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сбор и обработку информации о ходе рассмотрения обращений;</w:t>
      </w:r>
    </w:p>
    <w:p w:rsidR="008137EF" w:rsidRDefault="000A7290">
      <w:pPr>
        <w:spacing w:after="0" w:line="310" w:lineRule="exact"/>
        <w:ind w:firstLine="69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подготовку оперативных запросов исполнителям о ходе и состоянии исполнения поручений по обращениям;</w:t>
      </w:r>
    </w:p>
    <w:p w:rsidR="008137EF" w:rsidRDefault="000A7290">
      <w:pPr>
        <w:spacing w:after="0" w:line="310" w:lineRule="exact"/>
        <w:ind w:firstLine="684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подготовку и обобщение данных о содержании и сроках исполнения поручений по обращениям граждан;</w:t>
      </w:r>
    </w:p>
    <w:p w:rsidR="008137EF" w:rsidRDefault="000A7290">
      <w:pPr>
        <w:spacing w:after="0" w:line="310" w:lineRule="exact"/>
        <w:ind w:left="691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снятие с контроля поручений по рассмотренным обращениям.</w:t>
      </w:r>
    </w:p>
    <w:p w:rsidR="008137EF" w:rsidRDefault="000A7290">
      <w:pPr>
        <w:numPr>
          <w:ilvl w:val="0"/>
          <w:numId w:val="10"/>
        </w:numPr>
        <w:tabs>
          <w:tab w:val="left" w:pos="1159"/>
        </w:tabs>
        <w:spacing w:after="0" w:line="310" w:lineRule="exact"/>
        <w:ind w:firstLine="691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соблюдением порядка и сроков рассмотрения обращений граждан осуществляется ответственным за работу с обращениями граждан.</w:t>
      </w:r>
    </w:p>
    <w:p w:rsidR="008137EF" w:rsidRDefault="000A7290">
      <w:pPr>
        <w:numPr>
          <w:ilvl w:val="0"/>
          <w:numId w:val="10"/>
        </w:numPr>
        <w:tabs>
          <w:tab w:val="left" w:pos="1159"/>
        </w:tabs>
        <w:spacing w:after="0" w:line="310" w:lineRule="exact"/>
        <w:ind w:firstLine="69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Снятие с контроля осуществляется при представлении ответственным исполнителем:</w:t>
      </w:r>
    </w:p>
    <w:p w:rsidR="008137EF" w:rsidRDefault="000A7290">
      <w:pPr>
        <w:spacing w:after="0" w:line="310" w:lineRule="exact"/>
        <w:ind w:firstLine="684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копии ответа заявителю по существу изложенных в обращении вопросов;</w:t>
      </w:r>
    </w:p>
    <w:p w:rsidR="008137EF" w:rsidRDefault="000A7290">
      <w:pPr>
        <w:spacing w:after="0" w:line="310" w:lineRule="exact"/>
        <w:ind w:left="684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копии ответа контролирующему органу;</w:t>
      </w:r>
    </w:p>
    <w:p w:rsidR="008137EF" w:rsidRDefault="000A7290">
      <w:pPr>
        <w:spacing w:after="0" w:line="310" w:lineRule="exact"/>
        <w:ind w:firstLine="684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информации о личной встрече с заявителем и решении вопросов, изложенных в обращении, с направлением письменного ответа заявителю;</w:t>
      </w:r>
    </w:p>
    <w:p w:rsidR="008137EF" w:rsidRDefault="000A7290">
      <w:pPr>
        <w:spacing w:after="0" w:line="310" w:lineRule="exact"/>
        <w:ind w:right="14" w:firstLine="684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копии сопроводительного письма о направлении обращения в другой государственный орган, орган местного самоуправления или должностному лицу, в компетенцию которых входит решение поставленных в обращении вопросов, и уведомления гражданину, направившему обращение, о переадресации обращения.</w:t>
      </w:r>
    </w:p>
    <w:p w:rsidR="008137EF" w:rsidRDefault="000A7290">
      <w:pPr>
        <w:spacing w:after="0" w:line="310" w:lineRule="exact"/>
        <w:ind w:firstLine="67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Датой снятия с контроля является дата отправления окончательного ответа гражданину и (или) в контролирующий орган.</w:t>
      </w:r>
    </w:p>
    <w:p w:rsidR="008137EF" w:rsidRDefault="000A7290">
      <w:pPr>
        <w:numPr>
          <w:ilvl w:val="0"/>
          <w:numId w:val="10"/>
        </w:numPr>
        <w:tabs>
          <w:tab w:val="left" w:pos="1159"/>
        </w:tabs>
        <w:spacing w:after="0" w:line="310" w:lineRule="exact"/>
        <w:ind w:firstLine="69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Ответственный за работу с обращениями граждан с установленной периодичностью представляет информацию об обращениях, срок рассмотрения которых истек, и информирует руководство </w:t>
      </w:r>
      <w:r w:rsidR="0037012B">
        <w:rPr>
          <w:rFonts w:ascii="Times New Roman" w:eastAsia="Times New Roman" w:hAnsi="Times New Roman" w:cs="Times New Roman"/>
          <w:sz w:val="26"/>
          <w:szCs w:val="26"/>
        </w:rPr>
        <w:t>учреждения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 ходе рассмотрения обращений граждан.</w:t>
      </w:r>
    </w:p>
    <w:p w:rsidR="008137EF" w:rsidRDefault="00543A2B">
      <w:pPr>
        <w:spacing w:after="0" w:line="240" w:lineRule="exac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8137EF" w:rsidRDefault="000A7290">
      <w:pPr>
        <w:spacing w:before="77"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VI. Организация хранения письменных обращений и материалов,</w:t>
      </w:r>
    </w:p>
    <w:p w:rsidR="008137EF" w:rsidRDefault="000A72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связанных</w:t>
      </w:r>
      <w:proofErr w:type="gramEnd"/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с их рассмотрением</w:t>
      </w:r>
    </w:p>
    <w:p w:rsidR="008137EF" w:rsidRDefault="000A7290">
      <w:pPr>
        <w:numPr>
          <w:ilvl w:val="0"/>
          <w:numId w:val="11"/>
        </w:numPr>
        <w:tabs>
          <w:tab w:val="left" w:pos="1166"/>
        </w:tabs>
        <w:spacing w:before="310" w:after="0" w:line="310" w:lineRule="exact"/>
        <w:ind w:firstLine="69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Письменные обращения и материалы, связанные с их рассмотрением, формируются в дела в соответствии с номенклатурой дел.</w:t>
      </w:r>
    </w:p>
    <w:p w:rsidR="008137EF" w:rsidRDefault="000A7290">
      <w:pPr>
        <w:numPr>
          <w:ilvl w:val="0"/>
          <w:numId w:val="11"/>
        </w:numPr>
        <w:tabs>
          <w:tab w:val="left" w:pos="1166"/>
        </w:tabs>
        <w:spacing w:after="0" w:line="310" w:lineRule="exact"/>
        <w:ind w:firstLine="69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Каждое рассмотренное письменное обращение и все материалы, связанные с их рассмотрением, формируются в отдельный блок документов в следующей последовательности:</w:t>
      </w:r>
    </w:p>
    <w:p w:rsidR="008137EF" w:rsidRDefault="000A7290">
      <w:pPr>
        <w:spacing w:after="0" w:line="310" w:lineRule="exact"/>
        <w:ind w:left="706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письменное обращение, приложения к нему (если имеются);</w:t>
      </w:r>
    </w:p>
    <w:p w:rsidR="008137EF" w:rsidRDefault="000A7290">
      <w:pPr>
        <w:spacing w:before="65" w:after="0" w:line="310" w:lineRule="exact"/>
        <w:ind w:firstLine="67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визовые копии ответа автору обращения, промежуточных ответов автору (если имеются);</w:t>
      </w:r>
    </w:p>
    <w:p w:rsidR="008137EF" w:rsidRDefault="000A7290">
      <w:pPr>
        <w:spacing w:after="0" w:line="310" w:lineRule="exact"/>
        <w:ind w:firstLine="67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письменная докладная о продлении срока рассмотрения обращения (если имеется);</w:t>
      </w:r>
    </w:p>
    <w:p w:rsidR="008137EF" w:rsidRDefault="000A7290">
      <w:pPr>
        <w:spacing w:after="0" w:line="310" w:lineRule="exact"/>
        <w:ind w:right="22" w:firstLine="67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заключение о результатах проведенной проверки (в случае ее проведения);</w:t>
      </w:r>
    </w:p>
    <w:p w:rsidR="008137EF" w:rsidRDefault="000A7290">
      <w:pPr>
        <w:spacing w:after="0" w:line="310" w:lineRule="exact"/>
        <w:ind w:right="22" w:firstLine="684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материалы проверки по письменному обращению (в случае ее проведения).</w:t>
      </w:r>
    </w:p>
    <w:p w:rsidR="008137EF" w:rsidRDefault="000A7290">
      <w:pPr>
        <w:numPr>
          <w:ilvl w:val="0"/>
          <w:numId w:val="12"/>
        </w:numPr>
        <w:tabs>
          <w:tab w:val="left" w:pos="1152"/>
        </w:tabs>
        <w:spacing w:after="0" w:line="310" w:lineRule="exact"/>
        <w:ind w:right="14" w:firstLine="684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 необходимости направления или возврата самого обращения после его рассмотрения в другие государственные органы, органы местного самоуправления или другому должностному лицу в блок документов по </w:t>
      </w: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письменному обращению подшивается его копия, а также визовая копия сопроводительного документа. В журнал учета обращений вносятся соответствующие сведения.</w:t>
      </w:r>
    </w:p>
    <w:p w:rsidR="008137EF" w:rsidRDefault="000A7290">
      <w:pPr>
        <w:numPr>
          <w:ilvl w:val="0"/>
          <w:numId w:val="12"/>
        </w:numPr>
        <w:tabs>
          <w:tab w:val="left" w:pos="1152"/>
        </w:tabs>
        <w:spacing w:after="0" w:line="310" w:lineRule="exact"/>
        <w:ind w:right="14" w:firstLine="684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Материалы по письменным обращениям граждан, сгруппированные в блоки, подшиваются в дела в хронологическом, исходя из даты регистрации обращения, или в алфавитном порядке и хранятся в соответствии с требованиями </w:t>
      </w:r>
      <w:r w:rsidRPr="00552F5F">
        <w:rPr>
          <w:rFonts w:ascii="Times New Roman" w:eastAsia="Times New Roman" w:hAnsi="Times New Roman" w:cs="Times New Roman"/>
          <w:sz w:val="26"/>
          <w:szCs w:val="26"/>
        </w:rPr>
        <w:t>Инструкции по делопроизводству.</w:t>
      </w:r>
    </w:p>
    <w:p w:rsidR="008137EF" w:rsidRDefault="000A7290">
      <w:pPr>
        <w:numPr>
          <w:ilvl w:val="0"/>
          <w:numId w:val="12"/>
        </w:numPr>
        <w:tabs>
          <w:tab w:val="left" w:pos="1152"/>
        </w:tabs>
        <w:spacing w:after="0" w:line="310" w:lineRule="exact"/>
        <w:ind w:right="14" w:firstLine="684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Ответственному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за делопроизводство по обращениям граждан запрещается принимать на хранение нерассмотренные письменные обращения, а также неправильно или не полностью оформленные материалы проверок по письменным обращениям.</w:t>
      </w:r>
    </w:p>
    <w:p w:rsidR="008137EF" w:rsidRDefault="000A7290">
      <w:pPr>
        <w:numPr>
          <w:ilvl w:val="0"/>
          <w:numId w:val="12"/>
        </w:numPr>
        <w:tabs>
          <w:tab w:val="left" w:pos="1152"/>
        </w:tabs>
        <w:spacing w:after="0" w:line="310" w:lineRule="exact"/>
        <w:ind w:right="14" w:firstLine="684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Запрещается хранение рассмотренных материалов по письменным обращениям у исполнителей.</w:t>
      </w:r>
    </w:p>
    <w:p w:rsidR="008137EF" w:rsidRDefault="00543A2B">
      <w:pPr>
        <w:spacing w:after="0" w:line="240" w:lineRule="exact"/>
        <w:ind w:right="14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8137EF" w:rsidRDefault="000A7290">
      <w:pPr>
        <w:spacing w:before="84" w:after="0" w:line="240" w:lineRule="auto"/>
        <w:ind w:right="14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VII. Анализ состояния работы с обращениями граждан</w:t>
      </w:r>
    </w:p>
    <w:p w:rsidR="008137EF" w:rsidRDefault="000A7290">
      <w:pPr>
        <w:numPr>
          <w:ilvl w:val="0"/>
          <w:numId w:val="13"/>
        </w:numPr>
        <w:tabs>
          <w:tab w:val="left" w:pos="1159"/>
        </w:tabs>
        <w:spacing w:before="295" w:after="0" w:line="310" w:lineRule="exact"/>
        <w:ind w:firstLine="684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Обращения граждан должны систематически анализироваться и обобщаться в целях своевременного выявления причин, порождающих нарушения прав и охраняемых законом интересов граждан, изучения общественного мнения, а также совершенствования работы с обращениями граждан в </w:t>
      </w:r>
      <w:r w:rsidR="001B7147">
        <w:rPr>
          <w:rFonts w:ascii="Times New Roman" w:eastAsia="Times New Roman" w:hAnsi="Times New Roman" w:cs="Times New Roman"/>
          <w:sz w:val="26"/>
          <w:szCs w:val="26"/>
        </w:rPr>
        <w:t>ГБУ АО «</w:t>
      </w:r>
      <w:proofErr w:type="spellStart"/>
      <w:r w:rsidR="001B7147">
        <w:rPr>
          <w:rFonts w:ascii="Times New Roman" w:eastAsia="Times New Roman" w:hAnsi="Times New Roman" w:cs="Times New Roman"/>
          <w:sz w:val="26"/>
          <w:szCs w:val="26"/>
        </w:rPr>
        <w:t>Котласский</w:t>
      </w:r>
      <w:proofErr w:type="spellEnd"/>
      <w:r w:rsidR="001B7147">
        <w:rPr>
          <w:rFonts w:ascii="Times New Roman" w:eastAsia="Times New Roman" w:hAnsi="Times New Roman" w:cs="Times New Roman"/>
          <w:sz w:val="26"/>
          <w:szCs w:val="26"/>
        </w:rPr>
        <w:t xml:space="preserve"> детский дом»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8137EF" w:rsidRDefault="000A7290">
      <w:pPr>
        <w:spacing w:after="0" w:line="310" w:lineRule="exact"/>
        <w:ind w:firstLine="69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Особое внимание должно быть обращено на устранение причин, вызывающих повторные и коллективные жалобы.</w:t>
      </w:r>
    </w:p>
    <w:p w:rsidR="008137EF" w:rsidRDefault="000A7290">
      <w:pPr>
        <w:numPr>
          <w:ilvl w:val="0"/>
          <w:numId w:val="13"/>
        </w:numPr>
        <w:tabs>
          <w:tab w:val="left" w:pos="1159"/>
        </w:tabs>
        <w:spacing w:after="0" w:line="310" w:lineRule="exact"/>
        <w:ind w:firstLine="684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Анализ состояния работы с обращениями граждан в </w:t>
      </w:r>
      <w:r w:rsidR="00552F5F">
        <w:rPr>
          <w:rFonts w:ascii="Times New Roman" w:eastAsia="Times New Roman" w:hAnsi="Times New Roman" w:cs="Times New Roman"/>
          <w:sz w:val="26"/>
          <w:szCs w:val="26"/>
        </w:rPr>
        <w:t>ГБУ АО «</w:t>
      </w:r>
      <w:proofErr w:type="spellStart"/>
      <w:r w:rsidR="00552F5F">
        <w:rPr>
          <w:rFonts w:ascii="Times New Roman" w:eastAsia="Times New Roman" w:hAnsi="Times New Roman" w:cs="Times New Roman"/>
          <w:sz w:val="26"/>
          <w:szCs w:val="26"/>
        </w:rPr>
        <w:t>Котласский</w:t>
      </w:r>
      <w:proofErr w:type="spellEnd"/>
      <w:r w:rsidR="00552F5F">
        <w:rPr>
          <w:rFonts w:ascii="Times New Roman" w:eastAsia="Times New Roman" w:hAnsi="Times New Roman" w:cs="Times New Roman"/>
          <w:sz w:val="26"/>
          <w:szCs w:val="26"/>
        </w:rPr>
        <w:t xml:space="preserve"> детский дом»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осуществляется ежеквартально путем предоставления </w:t>
      </w:r>
      <w:r w:rsidR="00552F5F">
        <w:rPr>
          <w:rFonts w:ascii="Times New Roman" w:eastAsia="Times New Roman" w:hAnsi="Times New Roman" w:cs="Times New Roman"/>
          <w:sz w:val="26"/>
          <w:szCs w:val="26"/>
        </w:rPr>
        <w:t>ди</w:t>
      </w:r>
      <w:r>
        <w:rPr>
          <w:rFonts w:ascii="Times New Roman" w:eastAsia="Times New Roman" w:hAnsi="Times New Roman" w:cs="Times New Roman"/>
          <w:sz w:val="26"/>
          <w:szCs w:val="26"/>
        </w:rPr>
        <w:t>ректору информации:</w:t>
      </w:r>
    </w:p>
    <w:p w:rsidR="008137EF" w:rsidRDefault="000A7290">
      <w:pPr>
        <w:spacing w:after="0" w:line="310" w:lineRule="exact"/>
        <w:ind w:left="698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 количестве и характере рассмотренных обращений граждан; о количестве принятых на личном приеме граждан.</w:t>
      </w:r>
    </w:p>
    <w:p w:rsidR="008137EF" w:rsidRDefault="00543A2B">
      <w:pPr>
        <w:spacing w:after="0" w:line="310" w:lineRule="exact"/>
        <w:ind w:left="698"/>
        <w:rPr>
          <w:rFonts w:ascii="Times New Roman" w:eastAsia="Times New Roman" w:hAnsi="Times New Roman" w:cs="Times New Roman"/>
          <w:sz w:val="20"/>
          <w:szCs w:val="20"/>
        </w:rPr>
      </w:pPr>
    </w:p>
    <w:p w:rsidR="000A7290" w:rsidRDefault="000A7290">
      <w:pPr>
        <w:pStyle w:val="Style11"/>
        <w:spacing w:line="310" w:lineRule="exact"/>
        <w:ind w:left="698"/>
        <w:jc w:val="left"/>
        <w:rPr>
          <w:sz w:val="26"/>
          <w:szCs w:val="26"/>
        </w:rPr>
      </w:pPr>
    </w:p>
    <w:p w:rsidR="008137EF" w:rsidRDefault="00543A2B" w:rsidP="000A7290">
      <w:pPr>
        <w:pStyle w:val="Style11"/>
        <w:spacing w:line="310" w:lineRule="exact"/>
        <w:ind w:left="698"/>
        <w:jc w:val="right"/>
        <w:rPr>
          <w:sz w:val="26"/>
          <w:szCs w:val="26"/>
        </w:rPr>
      </w:pPr>
    </w:p>
    <w:sectPr w:rsidR="008137EF" w:rsidSect="007A20CC">
      <w:headerReference w:type="even" r:id="rId8"/>
      <w:pgSz w:w="11905" w:h="16837"/>
      <w:pgMar w:top="1092" w:right="1128" w:bottom="1440" w:left="16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3A2B" w:rsidRDefault="00543A2B" w:rsidP="007A20CC">
      <w:pPr>
        <w:spacing w:after="0" w:line="240" w:lineRule="auto"/>
      </w:pPr>
      <w:r>
        <w:separator/>
      </w:r>
    </w:p>
  </w:endnote>
  <w:endnote w:type="continuationSeparator" w:id="0">
    <w:p w:rsidR="00543A2B" w:rsidRDefault="00543A2B" w:rsidP="007A20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3A2B" w:rsidRDefault="00543A2B" w:rsidP="007A20CC">
      <w:pPr>
        <w:spacing w:after="0" w:line="240" w:lineRule="auto"/>
      </w:pPr>
      <w:r>
        <w:separator/>
      </w:r>
    </w:p>
  </w:footnote>
  <w:footnote w:type="continuationSeparator" w:id="0">
    <w:p w:rsidR="00543A2B" w:rsidRDefault="00543A2B" w:rsidP="007A20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37EF" w:rsidRDefault="0063400A">
    <w:pPr>
      <w:pStyle w:val="Style0"/>
      <w:ind w:left="4507"/>
      <w:jc w:val="both"/>
      <w:rPr>
        <w:sz w:val="18"/>
        <w:szCs w:val="18"/>
      </w:rPr>
    </w:pPr>
    <w:r>
      <w:rPr>
        <w:rStyle w:val="CharStyle30"/>
      </w:rPr>
      <w:fldChar w:fldCharType="begin"/>
    </w:r>
    <w:r w:rsidR="000A7290">
      <w:rPr>
        <w:rStyle w:val="CharStyle30"/>
      </w:rPr>
      <w:instrText>PAGE</w:instrText>
    </w:r>
    <w:r>
      <w:rPr>
        <w:rStyle w:val="CharStyle30"/>
      </w:rPr>
      <w:fldChar w:fldCharType="separate"/>
    </w:r>
    <w:r w:rsidR="000A7290">
      <w:rPr>
        <w:rStyle w:val="CharStyle30"/>
      </w:rPr>
      <w:t>2</w:t>
    </w:r>
    <w:r>
      <w:rPr>
        <w:rStyle w:val="CharStyle30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3335"/>
    <w:multiLevelType w:val="singleLevel"/>
    <w:tmpl w:val="53568EDC"/>
    <w:lvl w:ilvl="0">
      <w:start w:val="1"/>
      <w:numFmt w:val="decimal"/>
      <w:lvlText w:val="2.%1."/>
      <w:lvlJc w:val="left"/>
    </w:lvl>
  </w:abstractNum>
  <w:abstractNum w:abstractNumId="1">
    <w:nsid w:val="11825A36"/>
    <w:multiLevelType w:val="singleLevel"/>
    <w:tmpl w:val="4C0E0FEA"/>
    <w:lvl w:ilvl="0">
      <w:start w:val="7"/>
      <w:numFmt w:val="decimal"/>
      <w:lvlText w:val="2.%1."/>
      <w:lvlJc w:val="left"/>
    </w:lvl>
  </w:abstractNum>
  <w:abstractNum w:abstractNumId="2">
    <w:nsid w:val="24103C0D"/>
    <w:multiLevelType w:val="singleLevel"/>
    <w:tmpl w:val="FA367080"/>
    <w:lvl w:ilvl="0">
      <w:start w:val="1"/>
      <w:numFmt w:val="decimal"/>
      <w:lvlText w:val="6.%1."/>
      <w:lvlJc w:val="left"/>
    </w:lvl>
  </w:abstractNum>
  <w:abstractNum w:abstractNumId="3">
    <w:nsid w:val="2DCE6CEF"/>
    <w:multiLevelType w:val="singleLevel"/>
    <w:tmpl w:val="A40495D6"/>
    <w:lvl w:ilvl="0">
      <w:start w:val="17"/>
      <w:numFmt w:val="decimal"/>
      <w:lvlText w:val="3.%1."/>
      <w:lvlJc w:val="left"/>
    </w:lvl>
  </w:abstractNum>
  <w:abstractNum w:abstractNumId="4">
    <w:nsid w:val="324E1C94"/>
    <w:multiLevelType w:val="singleLevel"/>
    <w:tmpl w:val="0ABE576A"/>
    <w:lvl w:ilvl="0">
      <w:start w:val="3"/>
      <w:numFmt w:val="decimal"/>
      <w:lvlText w:val="6.%1."/>
      <w:lvlJc w:val="left"/>
    </w:lvl>
  </w:abstractNum>
  <w:abstractNum w:abstractNumId="5">
    <w:nsid w:val="34CA5A84"/>
    <w:multiLevelType w:val="singleLevel"/>
    <w:tmpl w:val="90B26C66"/>
    <w:lvl w:ilvl="0">
      <w:start w:val="6"/>
      <w:numFmt w:val="decimal"/>
      <w:lvlText w:val="1.%1."/>
      <w:lvlJc w:val="left"/>
    </w:lvl>
  </w:abstractNum>
  <w:abstractNum w:abstractNumId="6">
    <w:nsid w:val="3F4C0E46"/>
    <w:multiLevelType w:val="singleLevel"/>
    <w:tmpl w:val="74F0AFB8"/>
    <w:lvl w:ilvl="0">
      <w:start w:val="3"/>
      <w:numFmt w:val="decimal"/>
      <w:lvlText w:val="4.%1."/>
      <w:lvlJc w:val="left"/>
    </w:lvl>
  </w:abstractNum>
  <w:abstractNum w:abstractNumId="7">
    <w:nsid w:val="4C0B7626"/>
    <w:multiLevelType w:val="singleLevel"/>
    <w:tmpl w:val="E7320662"/>
    <w:lvl w:ilvl="0">
      <w:start w:val="2"/>
      <w:numFmt w:val="decimal"/>
      <w:lvlText w:val="5.%1."/>
      <w:lvlJc w:val="left"/>
    </w:lvl>
  </w:abstractNum>
  <w:abstractNum w:abstractNumId="8">
    <w:nsid w:val="56CF06E7"/>
    <w:multiLevelType w:val="singleLevel"/>
    <w:tmpl w:val="1882A304"/>
    <w:lvl w:ilvl="0">
      <w:start w:val="1"/>
      <w:numFmt w:val="decimal"/>
      <w:lvlText w:val="4.%1."/>
      <w:lvlJc w:val="left"/>
    </w:lvl>
  </w:abstractNum>
  <w:abstractNum w:abstractNumId="9">
    <w:nsid w:val="58FB58A3"/>
    <w:multiLevelType w:val="singleLevel"/>
    <w:tmpl w:val="3C62C87A"/>
    <w:lvl w:ilvl="0">
      <w:start w:val="1"/>
      <w:numFmt w:val="decimal"/>
      <w:lvlText w:val="1.%1."/>
      <w:lvlJc w:val="left"/>
    </w:lvl>
  </w:abstractNum>
  <w:abstractNum w:abstractNumId="10">
    <w:nsid w:val="6236777B"/>
    <w:multiLevelType w:val="singleLevel"/>
    <w:tmpl w:val="DD7EA8E8"/>
    <w:lvl w:ilvl="0">
      <w:start w:val="10"/>
      <w:numFmt w:val="decimal"/>
      <w:lvlText w:val="3.%1."/>
      <w:lvlJc w:val="left"/>
    </w:lvl>
  </w:abstractNum>
  <w:abstractNum w:abstractNumId="11">
    <w:nsid w:val="77402334"/>
    <w:multiLevelType w:val="singleLevel"/>
    <w:tmpl w:val="6CC08B04"/>
    <w:lvl w:ilvl="0">
      <w:start w:val="1"/>
      <w:numFmt w:val="decimal"/>
      <w:lvlText w:val="3.%1."/>
      <w:lvlJc w:val="left"/>
    </w:lvl>
  </w:abstractNum>
  <w:abstractNum w:abstractNumId="12">
    <w:nsid w:val="7E5D072E"/>
    <w:multiLevelType w:val="singleLevel"/>
    <w:tmpl w:val="41D64074"/>
    <w:lvl w:ilvl="0">
      <w:start w:val="1"/>
      <w:numFmt w:val="decimal"/>
      <w:lvlText w:val="7.%1."/>
      <w:lvlJc w:val="left"/>
    </w:lvl>
  </w:abstractNum>
  <w:num w:numId="1">
    <w:abstractNumId w:val="9"/>
  </w:num>
  <w:num w:numId="2">
    <w:abstractNumId w:val="5"/>
  </w:num>
  <w:num w:numId="3">
    <w:abstractNumId w:val="0"/>
  </w:num>
  <w:num w:numId="4">
    <w:abstractNumId w:val="1"/>
  </w:num>
  <w:num w:numId="5">
    <w:abstractNumId w:val="11"/>
  </w:num>
  <w:num w:numId="6">
    <w:abstractNumId w:val="10"/>
  </w:num>
  <w:num w:numId="7">
    <w:abstractNumId w:val="3"/>
  </w:num>
  <w:num w:numId="8">
    <w:abstractNumId w:val="8"/>
  </w:num>
  <w:num w:numId="9">
    <w:abstractNumId w:val="6"/>
  </w:num>
  <w:num w:numId="10">
    <w:abstractNumId w:val="7"/>
  </w:num>
  <w:num w:numId="11">
    <w:abstractNumId w:val="2"/>
  </w:num>
  <w:num w:numId="12">
    <w:abstractNumId w:val="4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33129"/>
    <w:rsid w:val="0002715E"/>
    <w:rsid w:val="0005766C"/>
    <w:rsid w:val="0009349A"/>
    <w:rsid w:val="000A7290"/>
    <w:rsid w:val="001B7147"/>
    <w:rsid w:val="001D355D"/>
    <w:rsid w:val="00206980"/>
    <w:rsid w:val="002B5F85"/>
    <w:rsid w:val="00364DE4"/>
    <w:rsid w:val="0037012B"/>
    <w:rsid w:val="004745B0"/>
    <w:rsid w:val="00543A2B"/>
    <w:rsid w:val="00552F5F"/>
    <w:rsid w:val="0063400A"/>
    <w:rsid w:val="00704E02"/>
    <w:rsid w:val="00733129"/>
    <w:rsid w:val="007A20CC"/>
    <w:rsid w:val="007B5A9F"/>
    <w:rsid w:val="007F4BAE"/>
    <w:rsid w:val="00802CC4"/>
    <w:rsid w:val="008F469D"/>
    <w:rsid w:val="00987F7A"/>
    <w:rsid w:val="009A5AEB"/>
    <w:rsid w:val="00A10E79"/>
    <w:rsid w:val="00C37B42"/>
    <w:rsid w:val="00D50EEF"/>
    <w:rsid w:val="00DC1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0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rsid w:val="007A20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rsid w:val="007A20CC"/>
    <w:pPr>
      <w:spacing w:after="0" w:line="313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">
    <w:name w:val="Style2"/>
    <w:basedOn w:val="a"/>
    <w:rsid w:val="007A20CC"/>
    <w:pPr>
      <w:spacing w:after="0" w:line="313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">
    <w:name w:val="Style3"/>
    <w:basedOn w:val="a"/>
    <w:rsid w:val="007A20CC"/>
    <w:pPr>
      <w:spacing w:after="0" w:line="310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">
    <w:name w:val="Style5"/>
    <w:basedOn w:val="a"/>
    <w:rsid w:val="007A20CC"/>
    <w:pPr>
      <w:spacing w:after="0" w:line="316" w:lineRule="exact"/>
      <w:ind w:firstLine="72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7A20CC"/>
    <w:pPr>
      <w:spacing w:after="0" w:line="312" w:lineRule="exact"/>
      <w:ind w:firstLine="684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a"/>
    <w:rsid w:val="007A20CC"/>
    <w:pPr>
      <w:spacing w:after="0" w:line="317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7A20CC"/>
    <w:pPr>
      <w:spacing w:after="0" w:line="310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2">
    <w:name w:val="CharStyle2"/>
    <w:basedOn w:val="a0"/>
    <w:rsid w:val="007A20CC"/>
    <w:rPr>
      <w:rFonts w:ascii="Times New Roman" w:eastAsia="Times New Roman" w:hAnsi="Times New Roman" w:cs="Times New Roman"/>
      <w:b/>
      <w:bCs/>
      <w:i/>
      <w:iCs/>
      <w:smallCaps w:val="0"/>
      <w:spacing w:val="-20"/>
      <w:sz w:val="34"/>
      <w:szCs w:val="34"/>
    </w:rPr>
  </w:style>
  <w:style w:type="character" w:customStyle="1" w:styleId="CharStyle4">
    <w:name w:val="CharStyle4"/>
    <w:basedOn w:val="a0"/>
    <w:rsid w:val="007A20CC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5">
    <w:name w:val="CharStyle5"/>
    <w:basedOn w:val="a0"/>
    <w:rsid w:val="007A20CC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30">
    <w:name w:val="CharStyle30"/>
    <w:basedOn w:val="a0"/>
    <w:rsid w:val="007A20CC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paragraph" w:styleId="a3">
    <w:name w:val="footer"/>
    <w:basedOn w:val="a"/>
    <w:link w:val="a4"/>
    <w:uiPriority w:val="99"/>
    <w:semiHidden/>
    <w:unhideWhenUsed/>
    <w:rsid w:val="007B5A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7B5A9F"/>
  </w:style>
  <w:style w:type="paragraph" w:styleId="a5">
    <w:name w:val="header"/>
    <w:basedOn w:val="a"/>
    <w:link w:val="a6"/>
    <w:uiPriority w:val="99"/>
    <w:semiHidden/>
    <w:unhideWhenUsed/>
    <w:rsid w:val="007B5A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B5A9F"/>
  </w:style>
  <w:style w:type="paragraph" w:styleId="a7">
    <w:name w:val="List Paragraph"/>
    <w:basedOn w:val="a"/>
    <w:uiPriority w:val="34"/>
    <w:qFormat/>
    <w:rsid w:val="0009349A"/>
    <w:pPr>
      <w:ind w:left="720"/>
      <w:contextualSpacing/>
    </w:pPr>
  </w:style>
  <w:style w:type="character" w:customStyle="1" w:styleId="Bodytext2">
    <w:name w:val="Body text (2)_"/>
    <w:basedOn w:val="a0"/>
    <w:link w:val="Bodytext20"/>
    <w:locked/>
    <w:rsid w:val="00D50EE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D50EEF"/>
    <w:pPr>
      <w:widowControl w:val="0"/>
      <w:shd w:val="clear" w:color="auto" w:fill="FFFFFF"/>
      <w:spacing w:after="0" w:line="308" w:lineRule="exac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770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</TotalTime>
  <Pages>11</Pages>
  <Words>3948</Words>
  <Characters>22510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11</cp:revision>
  <cp:lastPrinted>2016-11-23T12:38:00Z</cp:lastPrinted>
  <dcterms:created xsi:type="dcterms:W3CDTF">2016-11-23T06:54:00Z</dcterms:created>
  <dcterms:modified xsi:type="dcterms:W3CDTF">2023-02-14T07:39:00Z</dcterms:modified>
</cp:coreProperties>
</file>