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46" w:rsidRPr="00673D46" w:rsidRDefault="00673D46" w:rsidP="00673D46">
      <w:pPr>
        <w:pStyle w:val="1"/>
        <w:jc w:val="center"/>
        <w:rPr>
          <w:szCs w:val="25"/>
        </w:rPr>
      </w:pPr>
      <w:r>
        <w:rPr>
          <w:szCs w:val="25"/>
        </w:rPr>
        <w:t>«</w:t>
      </w:r>
      <w:r w:rsidRPr="00673D46">
        <w:rPr>
          <w:szCs w:val="25"/>
        </w:rPr>
        <w:t>Как наладить конта</w:t>
      </w:r>
      <w:proofErr w:type="gramStart"/>
      <w:r w:rsidRPr="00673D46">
        <w:rPr>
          <w:szCs w:val="25"/>
        </w:rPr>
        <w:t>кт с пр</w:t>
      </w:r>
      <w:proofErr w:type="gramEnd"/>
      <w:r w:rsidRPr="00673D46">
        <w:rPr>
          <w:szCs w:val="25"/>
        </w:rPr>
        <w:t>иёмным ребёнком</w:t>
      </w:r>
      <w:r>
        <w:rPr>
          <w:szCs w:val="25"/>
        </w:rPr>
        <w:t>»</w:t>
      </w:r>
    </w:p>
    <w:p w:rsidR="00673D46" w:rsidRDefault="00673D46" w:rsidP="00673D46">
      <w:pPr>
        <w:pStyle w:val="1"/>
        <w:jc w:val="center"/>
        <w:rPr>
          <w:szCs w:val="25"/>
        </w:rPr>
      </w:pPr>
      <w:r w:rsidRPr="00673D46">
        <w:rPr>
          <w:szCs w:val="25"/>
        </w:rPr>
        <w:t>Советы психолога</w:t>
      </w:r>
    </w:p>
    <w:p w:rsidR="00A16348" w:rsidRDefault="00A16348" w:rsidP="00A16348">
      <w:r>
        <w:rPr>
          <w:noProof/>
          <w:lang w:eastAsia="ru-RU"/>
        </w:rPr>
        <w:drawing>
          <wp:inline distT="0" distB="0" distL="0" distR="0">
            <wp:extent cx="1749425" cy="1232535"/>
            <wp:effectExtent l="19050" t="0" r="3175" b="0"/>
            <wp:docPr id="33" name="Рисунок 33" descr="Приемная семья | Округ Лан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риемная семья | Округ Ланско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348" w:rsidRPr="00A16348" w:rsidRDefault="00A16348" w:rsidP="00A16348"/>
    <w:p w:rsidR="008C39A8" w:rsidRPr="008C39A8" w:rsidRDefault="00E953DF" w:rsidP="00A16348">
      <w:pPr>
        <w:shd w:val="clear" w:color="auto" w:fill="FFFFFF"/>
        <w:spacing w:before="313" w:after="313" w:line="240" w:lineRule="auto"/>
        <w:jc w:val="both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8C39A8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Какой бы ни была биография нового члена вашей семьи до встречи с вами, у вас есть все шансы наладить с ним здоровую связь, основанную на чувстве безопасности и взаимной привязанности.</w:t>
      </w:r>
      <w:r w:rsidR="009C7E53" w:rsidRPr="00A16348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 xml:space="preserve"> </w:t>
      </w:r>
      <w:r w:rsidR="008C39A8" w:rsidRPr="00A16348">
        <w:rPr>
          <w:rFonts w:ascii="Times New Roman" w:hAnsi="Times New Roman" w:cs="Times New Roman"/>
          <w:sz w:val="28"/>
          <w:szCs w:val="28"/>
          <w:lang w:eastAsia="ru-RU"/>
        </w:rPr>
        <w:t xml:space="preserve">Чуткость родителя, его гибкость, быстрая реакция, готовность отвечать на запрос ребенка — главные условия налаживания безопасных и наполненных любовью отношений между взрослым и ребенком, независимо от того, как он появился в семье. </w:t>
      </w:r>
      <w:r w:rsidR="008C39A8" w:rsidRPr="008C39A8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Многие родители тревожатся за будущее, если берут в семью не новорожденного, а ребенка, которому есть несколько месяцев или даже лет. Их беспокоит, что у ребенка уже есть негативный жизненный опыт, например, опыт расставания с теми, кто заботился о нем в семье, в больнице и в детском доме.</w:t>
      </w:r>
    </w:p>
    <w:p w:rsidR="009C7E53" w:rsidRPr="00A16348" w:rsidRDefault="008C39A8" w:rsidP="00A16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8C39A8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Родители опасаются, что у ребенка не возникнет с ними такая же крепкая связь. Но это беспокойство напрасно, ведь </w:t>
      </w:r>
      <w:hyperlink r:id="rId5" w:history="1">
        <w:r w:rsidRPr="00A16348">
          <w:rPr>
            <w:rFonts w:ascii="Times New Roman" w:hAnsi="Times New Roman" w:cs="Times New Roman"/>
            <w:sz w:val="28"/>
            <w:szCs w:val="28"/>
            <w:lang w:eastAsia="ru-RU"/>
          </w:rPr>
          <w:t>возникновение привязанности</w:t>
        </w:r>
      </w:hyperlink>
      <w:r w:rsidRPr="00A16348">
        <w:rPr>
          <w:rFonts w:ascii="Times New Roman" w:hAnsi="Times New Roman" w:cs="Times New Roman"/>
          <w:sz w:val="28"/>
          <w:szCs w:val="28"/>
          <w:lang w:eastAsia="ru-RU"/>
        </w:rPr>
        <w:t>  — это долгий процесс. Один момент разделенного счастья, любви и безопасности еще не превращается в </w:t>
      </w:r>
      <w:hyperlink r:id="rId6" w:history="1">
        <w:r w:rsidRPr="00A16348">
          <w:rPr>
            <w:rFonts w:ascii="Times New Roman" w:hAnsi="Times New Roman" w:cs="Times New Roman"/>
            <w:sz w:val="28"/>
            <w:szCs w:val="28"/>
            <w:lang w:eastAsia="ru-RU"/>
          </w:rPr>
          <w:t>привязанность</w:t>
        </w:r>
      </w:hyperlink>
      <w:r w:rsidRPr="00A16348">
        <w:rPr>
          <w:rFonts w:ascii="Times New Roman" w:hAnsi="Times New Roman" w:cs="Times New Roman"/>
          <w:sz w:val="28"/>
          <w:szCs w:val="28"/>
          <w:lang w:eastAsia="ru-RU"/>
        </w:rPr>
        <w:t>, и точно так же один напряженный момент переезда из детдома или больницы в сем</w:t>
      </w:r>
      <w:r w:rsidRPr="008C39A8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ью не вызовет проблем с возникновением связи между ребенком и новыми родителями.</w:t>
      </w:r>
    </w:p>
    <w:p w:rsidR="009C7E53" w:rsidRPr="00A16348" w:rsidRDefault="008C39A8" w:rsidP="00A16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8C39A8">
        <w:rPr>
          <w:rFonts w:ascii="Times New Roman" w:eastAsia="Times New Roman" w:hAnsi="Times New Roman" w:cs="Times New Roman"/>
          <w:b/>
          <w:bCs/>
          <w:i/>
          <w:color w:val="4F81BD" w:themeColor="accent1"/>
          <w:spacing w:val="1"/>
          <w:sz w:val="28"/>
          <w:szCs w:val="28"/>
          <w:u w:val="single"/>
          <w:lang w:eastAsia="ru-RU"/>
        </w:rPr>
        <w:t>Будьте внимательны и чутки</w:t>
      </w:r>
    </w:p>
    <w:p w:rsidR="008C39A8" w:rsidRPr="00A16348" w:rsidRDefault="008C39A8" w:rsidP="00A1634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348">
        <w:rPr>
          <w:rFonts w:ascii="Times New Roman" w:hAnsi="Times New Roman" w:cs="Times New Roman"/>
          <w:sz w:val="28"/>
          <w:szCs w:val="28"/>
          <w:lang w:eastAsia="ru-RU"/>
        </w:rPr>
        <w:t xml:space="preserve">Спрашивайте себя: «О чем сейчас думает мой ребенок? и «Что он может подумать об этой ситуации?» Не успокаивайте себя мыслью, что ребенок воспринимает происходящее так же, как вы: его восприятие должно совпадать </w:t>
      </w:r>
      <w:proofErr w:type="gramStart"/>
      <w:r w:rsidRPr="00A16348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16348">
        <w:rPr>
          <w:rFonts w:ascii="Times New Roman" w:hAnsi="Times New Roman" w:cs="Times New Roman"/>
          <w:sz w:val="28"/>
          <w:szCs w:val="28"/>
          <w:lang w:eastAsia="ru-RU"/>
        </w:rPr>
        <w:t> вашим. Не спешите. Следите за сигналами, которые он вам подает.</w:t>
      </w:r>
    </w:p>
    <w:p w:rsidR="008C39A8" w:rsidRPr="008C39A8" w:rsidRDefault="008C39A8" w:rsidP="00A163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  <w:u w:val="single"/>
          <w:lang w:eastAsia="ru-RU"/>
        </w:rPr>
      </w:pPr>
      <w:r w:rsidRPr="008C39A8">
        <w:rPr>
          <w:rFonts w:ascii="Times New Roman" w:eastAsia="Times New Roman" w:hAnsi="Times New Roman" w:cs="Times New Roman"/>
          <w:b/>
          <w:bCs/>
          <w:i/>
          <w:color w:val="4F81BD" w:themeColor="accent1"/>
          <w:spacing w:val="1"/>
          <w:sz w:val="28"/>
          <w:szCs w:val="28"/>
          <w:u w:val="single"/>
          <w:lang w:eastAsia="ru-RU"/>
        </w:rPr>
        <w:t>Будьте эмоционально открыты</w:t>
      </w:r>
    </w:p>
    <w:p w:rsidR="009C7E53" w:rsidRPr="00A16348" w:rsidRDefault="008C39A8" w:rsidP="00A16348">
      <w:pPr>
        <w:shd w:val="clear" w:color="auto" w:fill="FFFFFF"/>
        <w:spacing w:before="313" w:after="313" w:line="240" w:lineRule="auto"/>
        <w:jc w:val="both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8C39A8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 xml:space="preserve">Ребенку важно видеть, что вы испытываете (и проявляете) разные эмоции. Не бойтесь показать свое удовольствие от общения с ним: улыбайтесь, когда к нему обращаетесь. Но и не скрывайте свои негативные эмоции: если у вас </w:t>
      </w:r>
      <w:r w:rsidRPr="008C39A8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lastRenderedPageBreak/>
        <w:t>на глазах слезы, объясните, что вам грустно, расскажите, почему вы грустите. Так вы подаете ребенку пример выражения чувств: ему важно видеть, каково это — осознавать свои эмоции и проявлять их. Если он научится проговаривать, что именно он чувствует, это избавит его от необходимости подавлять эмоции или «выпускать пар» через действия.</w:t>
      </w:r>
    </w:p>
    <w:p w:rsidR="008C39A8" w:rsidRPr="008C39A8" w:rsidRDefault="008C39A8" w:rsidP="00A16348">
      <w:pPr>
        <w:shd w:val="clear" w:color="auto" w:fill="FFFFFF"/>
        <w:spacing w:before="313" w:after="313" w:line="240" w:lineRule="auto"/>
        <w:jc w:val="both"/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  <w:u w:val="single"/>
          <w:lang w:eastAsia="ru-RU"/>
        </w:rPr>
      </w:pPr>
      <w:r w:rsidRPr="008C39A8">
        <w:rPr>
          <w:rFonts w:ascii="Times New Roman" w:eastAsia="Times New Roman" w:hAnsi="Times New Roman" w:cs="Times New Roman"/>
          <w:b/>
          <w:bCs/>
          <w:i/>
          <w:color w:val="4F81BD" w:themeColor="accent1"/>
          <w:spacing w:val="1"/>
          <w:sz w:val="28"/>
          <w:szCs w:val="28"/>
          <w:u w:val="single"/>
          <w:lang w:eastAsia="ru-RU"/>
        </w:rPr>
        <w:t>Будьте готовы к нытью, истерикам, прилипчивости</w:t>
      </w:r>
    </w:p>
    <w:p w:rsidR="00A922A0" w:rsidRPr="00A16348" w:rsidRDefault="008C39A8" w:rsidP="00A1634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348">
        <w:rPr>
          <w:rFonts w:ascii="Times New Roman" w:hAnsi="Times New Roman" w:cs="Times New Roman"/>
          <w:sz w:val="28"/>
          <w:szCs w:val="28"/>
          <w:lang w:eastAsia="ru-RU"/>
        </w:rPr>
        <w:t>Если ребенок так себя ведет, не бросайте его одного, помогите ему успокоиться. Таким поведением ребенок старается удержать вас рядом. Оно</w:t>
      </w:r>
      <w:r w:rsidR="00E953DF" w:rsidRPr="00A16348">
        <w:rPr>
          <w:rFonts w:ascii="Times New Roman" w:hAnsi="Times New Roman" w:cs="Times New Roman"/>
          <w:sz w:val="28"/>
          <w:szCs w:val="28"/>
          <w:lang w:eastAsia="ru-RU"/>
        </w:rPr>
        <w:t xml:space="preserve"> постепенно сойдет </w:t>
      </w:r>
      <w:proofErr w:type="gramStart"/>
      <w:r w:rsidR="00E953DF" w:rsidRPr="00A16348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E953DF" w:rsidRPr="00A16348">
        <w:rPr>
          <w:rFonts w:ascii="Times New Roman" w:hAnsi="Times New Roman" w:cs="Times New Roman"/>
          <w:sz w:val="28"/>
          <w:szCs w:val="28"/>
          <w:lang w:eastAsia="ru-RU"/>
        </w:rPr>
        <w:t xml:space="preserve"> нет — </w:t>
      </w:r>
      <w:proofErr w:type="gramStart"/>
      <w:r w:rsidR="00E953DF" w:rsidRPr="00A16348">
        <w:rPr>
          <w:rFonts w:ascii="Times New Roman" w:hAnsi="Times New Roman" w:cs="Times New Roman"/>
          <w:sz w:val="28"/>
          <w:szCs w:val="28"/>
          <w:lang w:eastAsia="ru-RU"/>
        </w:rPr>
        <w:t>ребё</w:t>
      </w:r>
      <w:r w:rsidRPr="00A16348">
        <w:rPr>
          <w:rFonts w:ascii="Times New Roman" w:hAnsi="Times New Roman" w:cs="Times New Roman"/>
          <w:sz w:val="28"/>
          <w:szCs w:val="28"/>
          <w:lang w:eastAsia="ru-RU"/>
        </w:rPr>
        <w:t>нку</w:t>
      </w:r>
      <w:proofErr w:type="gramEnd"/>
      <w:r w:rsidRPr="00A16348">
        <w:rPr>
          <w:rFonts w:ascii="Times New Roman" w:hAnsi="Times New Roman" w:cs="Times New Roman"/>
          <w:sz w:val="28"/>
          <w:szCs w:val="28"/>
          <w:lang w:eastAsia="ru-RU"/>
        </w:rPr>
        <w:t xml:space="preserve"> будет все легче и легче выражать свои чувства иначе.</w:t>
      </w:r>
    </w:p>
    <w:p w:rsidR="00A16348" w:rsidRDefault="008C39A8" w:rsidP="00A16348">
      <w:pPr>
        <w:shd w:val="clear" w:color="auto" w:fill="FFFFFF"/>
        <w:spacing w:before="313" w:after="313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348">
        <w:rPr>
          <w:rFonts w:ascii="Times New Roman" w:hAnsi="Times New Roman" w:cs="Times New Roman"/>
          <w:sz w:val="28"/>
          <w:szCs w:val="28"/>
          <w:lang w:eastAsia="ru-RU"/>
        </w:rPr>
        <w:t>Если у ребенка </w:t>
      </w:r>
      <w:hyperlink r:id="rId7" w:history="1">
        <w:r w:rsidRPr="00A16348">
          <w:rPr>
            <w:rFonts w:ascii="Times New Roman" w:hAnsi="Times New Roman" w:cs="Times New Roman"/>
            <w:sz w:val="28"/>
            <w:szCs w:val="28"/>
          </w:rPr>
          <w:t>истерика</w:t>
        </w:r>
      </w:hyperlink>
      <w:r w:rsidRPr="00A16348">
        <w:rPr>
          <w:rFonts w:ascii="Times New Roman" w:hAnsi="Times New Roman" w:cs="Times New Roman"/>
          <w:sz w:val="28"/>
          <w:szCs w:val="28"/>
          <w:lang w:eastAsia="ru-RU"/>
        </w:rPr>
        <w:t>, будьте рядом. Скажите ему, что все будет хорошо, объясните, что злиться — это нормально. Такое поведение совершенно не означает, что вы поддаетесь ребенку, что вы утрачиваете контроль, что ребенок вами вертит — ему действительно нужно, чтобы вы были рядом.</w:t>
      </w:r>
    </w:p>
    <w:p w:rsidR="008C39A8" w:rsidRPr="00A16348" w:rsidRDefault="008C39A8" w:rsidP="00A16348">
      <w:pPr>
        <w:shd w:val="clear" w:color="auto" w:fill="FFFFFF"/>
        <w:spacing w:before="313" w:after="313" w:line="240" w:lineRule="auto"/>
        <w:jc w:val="both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A16348">
        <w:rPr>
          <w:rFonts w:ascii="Times New Roman" w:hAnsi="Times New Roman" w:cs="Times New Roman"/>
          <w:sz w:val="28"/>
          <w:szCs w:val="28"/>
          <w:lang w:eastAsia="ru-RU"/>
        </w:rPr>
        <w:t>Да, иногда вам придется уходить, например, оставляя его </w:t>
      </w:r>
      <w:hyperlink r:id="rId8" w:history="1">
        <w:r w:rsidRPr="00A16348">
          <w:rPr>
            <w:rFonts w:ascii="Times New Roman" w:hAnsi="Times New Roman" w:cs="Times New Roman"/>
            <w:sz w:val="28"/>
            <w:szCs w:val="28"/>
          </w:rPr>
          <w:t>в детском саду</w:t>
        </w:r>
      </w:hyperlink>
      <w:r w:rsidRPr="00A16348">
        <w:rPr>
          <w:rFonts w:ascii="Times New Roman" w:hAnsi="Times New Roman" w:cs="Times New Roman"/>
          <w:sz w:val="28"/>
          <w:szCs w:val="28"/>
        </w:rPr>
        <w:t>.</w:t>
      </w:r>
      <w:r w:rsidRPr="00A16348">
        <w:rPr>
          <w:rFonts w:ascii="Times New Roman" w:hAnsi="Times New Roman" w:cs="Times New Roman"/>
          <w:sz w:val="28"/>
          <w:szCs w:val="28"/>
          <w:lang w:eastAsia="ru-RU"/>
        </w:rPr>
        <w:t>  Со временем ребенок научится понимать, что вы должны уйти, но что вы вернетесь.</w:t>
      </w:r>
    </w:p>
    <w:p w:rsidR="00FA72F3" w:rsidRPr="00A16348" w:rsidRDefault="00FA72F3" w:rsidP="00A16348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  <w:r w:rsidRPr="00A16348">
        <w:rPr>
          <w:color w:val="1A1A1A"/>
          <w:sz w:val="28"/>
          <w:szCs w:val="28"/>
        </w:rPr>
        <w:t>К сожалению, бывает и так, что </w:t>
      </w:r>
      <w:hyperlink r:id="rId9" w:history="1">
        <w:r w:rsidRPr="00A16348">
          <w:rPr>
            <w:sz w:val="28"/>
            <w:szCs w:val="28"/>
          </w:rPr>
          <w:t>новоиспеченные родители</w:t>
        </w:r>
      </w:hyperlink>
      <w:r w:rsidRPr="00A16348">
        <w:rPr>
          <w:sz w:val="28"/>
          <w:szCs w:val="28"/>
        </w:rPr>
        <w:t> </w:t>
      </w:r>
      <w:r w:rsidRPr="00A16348">
        <w:rPr>
          <w:color w:val="1A1A1A"/>
          <w:sz w:val="28"/>
          <w:szCs w:val="28"/>
        </w:rPr>
        <w:t>сами закладывают фундамент для формирования неудобных свойств в детях. Например, слишком большое желание устроить ребенку затяжной праздник после вселения в семью может обернуться нарушением границ и субординации в семье – ребенок впоследствии не поймет и не примет, когда на него «вдруг» возложат какие-либо обязанности</w:t>
      </w:r>
    </w:p>
    <w:p w:rsidR="009C7E53" w:rsidRPr="00A16348" w:rsidRDefault="00FA72F3" w:rsidP="00A16348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  <w:r w:rsidRPr="00A16348">
        <w:rPr>
          <w:color w:val="1A1A1A"/>
          <w:sz w:val="28"/>
          <w:szCs w:val="28"/>
        </w:rPr>
        <w:t>Другая крайность – жесткие, требовательные родители с высокими ожиданиями по отношению к ребенку могут спровоцировать у него развитие невротических проявлений: повышенную тревожность и возбудимость из-за постоянного перенапряжения, агрессию, замкнутость, плаксивость, апатию и многое другое. Очень важно самим не сделать ребенка «неудобным»!</w:t>
      </w:r>
    </w:p>
    <w:p w:rsidR="008C39A8" w:rsidRPr="008C39A8" w:rsidRDefault="008C39A8" w:rsidP="00A163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  <w:u w:val="single"/>
          <w:lang w:eastAsia="ru-RU"/>
        </w:rPr>
      </w:pPr>
      <w:r w:rsidRPr="008C39A8">
        <w:rPr>
          <w:rFonts w:ascii="Times New Roman" w:eastAsia="Times New Roman" w:hAnsi="Times New Roman" w:cs="Times New Roman"/>
          <w:b/>
          <w:bCs/>
          <w:i/>
          <w:color w:val="4F81BD" w:themeColor="accent1"/>
          <w:spacing w:val="1"/>
          <w:sz w:val="28"/>
          <w:szCs w:val="28"/>
          <w:u w:val="single"/>
          <w:lang w:eastAsia="ru-RU"/>
        </w:rPr>
        <w:t>Поддерживайте телесный контакт</w:t>
      </w:r>
    </w:p>
    <w:p w:rsidR="00D16A16" w:rsidRPr="00A16348" w:rsidRDefault="008C39A8" w:rsidP="00A1634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348">
        <w:rPr>
          <w:rFonts w:ascii="Times New Roman" w:hAnsi="Times New Roman" w:cs="Times New Roman"/>
          <w:sz w:val="28"/>
          <w:szCs w:val="28"/>
          <w:lang w:eastAsia="ru-RU"/>
        </w:rPr>
        <w:t xml:space="preserve">Не опускайте младенца на пол: держите его в руках, носите его с собой, как будто пол — это лава. С совсем маленькими детьми для этого хорошо подходит </w:t>
      </w:r>
      <w:proofErr w:type="spellStart"/>
      <w:r w:rsidRPr="00A16348">
        <w:rPr>
          <w:rFonts w:ascii="Times New Roman" w:hAnsi="Times New Roman" w:cs="Times New Roman"/>
          <w:sz w:val="28"/>
          <w:szCs w:val="28"/>
          <w:lang w:eastAsia="ru-RU"/>
        </w:rPr>
        <w:t>слинг</w:t>
      </w:r>
      <w:proofErr w:type="spellEnd"/>
      <w:r w:rsidRPr="00A16348">
        <w:rPr>
          <w:rFonts w:ascii="Times New Roman" w:hAnsi="Times New Roman" w:cs="Times New Roman"/>
          <w:sz w:val="28"/>
          <w:szCs w:val="28"/>
          <w:lang w:eastAsia="ru-RU"/>
        </w:rPr>
        <w:t> — ребенок всегда находится буквально у сердца. Детей постарше можно возить на шее, а потом — держать за руку, класть руку на плечо. Относите детей в кровать, играйте с ними в лошадку (лошадкой, разумеется, придется быть вам). Обнимайтесь.</w:t>
      </w:r>
    </w:p>
    <w:p w:rsidR="008C39A8" w:rsidRPr="008C39A8" w:rsidRDefault="008C39A8" w:rsidP="00A16348">
      <w:pPr>
        <w:shd w:val="clear" w:color="auto" w:fill="FFFFFF"/>
        <w:spacing w:before="313" w:after="313" w:line="240" w:lineRule="auto"/>
        <w:jc w:val="both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8C39A8">
        <w:rPr>
          <w:rFonts w:ascii="Times New Roman" w:eastAsia="Times New Roman" w:hAnsi="Times New Roman" w:cs="Times New Roman"/>
          <w:b/>
          <w:bCs/>
          <w:i/>
          <w:color w:val="4F81BD" w:themeColor="accent1"/>
          <w:spacing w:val="1"/>
          <w:sz w:val="28"/>
          <w:szCs w:val="28"/>
          <w:u w:val="single"/>
          <w:lang w:eastAsia="ru-RU"/>
        </w:rPr>
        <w:t xml:space="preserve">Создавайте </w:t>
      </w:r>
      <w:r w:rsidR="009C7E53" w:rsidRPr="00A16348">
        <w:rPr>
          <w:rFonts w:ascii="Times New Roman" w:eastAsia="Times New Roman" w:hAnsi="Times New Roman" w:cs="Times New Roman"/>
          <w:b/>
          <w:bCs/>
          <w:i/>
          <w:color w:val="4F81BD" w:themeColor="accent1"/>
          <w:spacing w:val="1"/>
          <w:sz w:val="28"/>
          <w:szCs w:val="28"/>
          <w:u w:val="single"/>
          <w:lang w:eastAsia="ru-RU"/>
        </w:rPr>
        <w:t xml:space="preserve"> семейные </w:t>
      </w:r>
      <w:r w:rsidRPr="008C39A8">
        <w:rPr>
          <w:rFonts w:ascii="Times New Roman" w:eastAsia="Times New Roman" w:hAnsi="Times New Roman" w:cs="Times New Roman"/>
          <w:b/>
          <w:bCs/>
          <w:i/>
          <w:color w:val="4F81BD" w:themeColor="accent1"/>
          <w:spacing w:val="1"/>
          <w:sz w:val="28"/>
          <w:szCs w:val="28"/>
          <w:u w:val="single"/>
          <w:lang w:eastAsia="ru-RU"/>
        </w:rPr>
        <w:t>ритуалы</w:t>
      </w:r>
    </w:p>
    <w:p w:rsidR="008C39A8" w:rsidRPr="008C39A8" w:rsidRDefault="008C39A8" w:rsidP="00A16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</w:pPr>
      <w:r w:rsidRPr="008C39A8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lastRenderedPageBreak/>
        <w:t>Традиции не должны быть неизменными, они могут эволюционировать: годовалому малышу мы </w:t>
      </w:r>
      <w:hyperlink r:id="rId10" w:history="1">
        <w:r w:rsidRPr="00A16348">
          <w:rPr>
            <w:rFonts w:ascii="Times New Roman" w:hAnsi="Times New Roman" w:cs="Times New Roman"/>
            <w:sz w:val="28"/>
            <w:szCs w:val="28"/>
            <w:lang w:eastAsia="ru-RU"/>
          </w:rPr>
          <w:t>каждый вечер читаем</w:t>
        </w:r>
      </w:hyperlink>
      <w:r w:rsidRPr="00A1634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C39A8">
        <w:rPr>
          <w:rFonts w:ascii="Times New Roman" w:eastAsia="Times New Roman" w:hAnsi="Times New Roman" w:cs="Times New Roman"/>
          <w:color w:val="3E3636"/>
          <w:sz w:val="28"/>
          <w:szCs w:val="28"/>
          <w:lang w:eastAsia="ru-RU"/>
        </w:rPr>
        <w:t>одну и ту же сказку; когда ему два — сказок уже может быть две или три (и он может поучаствовать в их выборе); восьмилетний ребенок уже вполне может сам читать перед сном.</w:t>
      </w:r>
    </w:p>
    <w:p w:rsidR="008C39A8" w:rsidRPr="008C39A8" w:rsidRDefault="009C7E53" w:rsidP="00A163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  <w:u w:val="single"/>
          <w:lang w:eastAsia="ru-RU"/>
        </w:rPr>
      </w:pPr>
      <w:r w:rsidRPr="00A16348">
        <w:rPr>
          <w:rFonts w:ascii="Times New Roman" w:eastAsia="Times New Roman" w:hAnsi="Times New Roman" w:cs="Times New Roman"/>
          <w:b/>
          <w:bCs/>
          <w:i/>
          <w:color w:val="4F81BD" w:themeColor="accent1"/>
          <w:spacing w:val="1"/>
          <w:sz w:val="28"/>
          <w:szCs w:val="28"/>
          <w:u w:val="single"/>
          <w:lang w:eastAsia="ru-RU"/>
        </w:rPr>
        <w:t>Не п</w:t>
      </w:r>
      <w:r w:rsidR="008C39A8" w:rsidRPr="008C39A8">
        <w:rPr>
          <w:rFonts w:ascii="Times New Roman" w:eastAsia="Times New Roman" w:hAnsi="Times New Roman" w:cs="Times New Roman"/>
          <w:b/>
          <w:bCs/>
          <w:i/>
          <w:color w:val="4F81BD" w:themeColor="accent1"/>
          <w:spacing w:val="1"/>
          <w:sz w:val="28"/>
          <w:szCs w:val="28"/>
          <w:u w:val="single"/>
          <w:lang w:eastAsia="ru-RU"/>
        </w:rPr>
        <w:t>ринимайте поведение ребенка на свой счет</w:t>
      </w:r>
    </w:p>
    <w:p w:rsidR="009C7E53" w:rsidRPr="00A16348" w:rsidRDefault="008C39A8" w:rsidP="00A1634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348">
        <w:rPr>
          <w:rFonts w:ascii="Times New Roman" w:hAnsi="Times New Roman" w:cs="Times New Roman"/>
          <w:sz w:val="28"/>
          <w:szCs w:val="28"/>
          <w:lang w:eastAsia="ru-RU"/>
        </w:rPr>
        <w:t>Многие родители отмечают, как сильно их ранят некоторые действия ребенка: например, когда он их отталкивает, убегает от них, не хочет обниматься. Пока ребенок учится выражать свои чувства словами, родители часто слышат: «Ты злой!», «Ненавижу тебя!» и </w:t>
      </w:r>
      <w:proofErr w:type="gramStart"/>
      <w:r w:rsidRPr="00A16348">
        <w:rPr>
          <w:rFonts w:ascii="Times New Roman" w:hAnsi="Times New Roman" w:cs="Times New Roman"/>
          <w:sz w:val="28"/>
          <w:szCs w:val="28"/>
          <w:lang w:eastAsia="ru-RU"/>
        </w:rPr>
        <w:t>ужасающее</w:t>
      </w:r>
      <w:proofErr w:type="gramEnd"/>
      <w:r w:rsidRPr="00A16348">
        <w:rPr>
          <w:rFonts w:ascii="Times New Roman" w:hAnsi="Times New Roman" w:cs="Times New Roman"/>
          <w:sz w:val="28"/>
          <w:szCs w:val="28"/>
          <w:lang w:eastAsia="ru-RU"/>
        </w:rPr>
        <w:t xml:space="preserve"> «Ты не моя настоящая мама!» Эти слова не отвержение, а просто клапан для выхода сильных эмоций: злобы, раздражения, страха, ужаса, которые ребенок еще не </w:t>
      </w:r>
      <w:proofErr w:type="gramStart"/>
      <w:r w:rsidRPr="00A16348">
        <w:rPr>
          <w:rFonts w:ascii="Times New Roman" w:hAnsi="Times New Roman" w:cs="Times New Roman"/>
          <w:sz w:val="28"/>
          <w:szCs w:val="28"/>
          <w:lang w:eastAsia="ru-RU"/>
        </w:rPr>
        <w:t>научился</w:t>
      </w:r>
      <w:proofErr w:type="gramEnd"/>
      <w:r w:rsidRPr="00A16348">
        <w:rPr>
          <w:rFonts w:ascii="Times New Roman" w:hAnsi="Times New Roman" w:cs="Times New Roman"/>
          <w:sz w:val="28"/>
          <w:szCs w:val="28"/>
          <w:lang w:eastAsia="ru-RU"/>
        </w:rPr>
        <w:t xml:space="preserve"> как следует выражать.</w:t>
      </w:r>
    </w:p>
    <w:p w:rsidR="008C39A8" w:rsidRPr="008C39A8" w:rsidRDefault="008C39A8" w:rsidP="00A16348">
      <w:pPr>
        <w:shd w:val="clear" w:color="auto" w:fill="FFFFFF"/>
        <w:spacing w:before="313" w:after="313" w:line="240" w:lineRule="auto"/>
        <w:jc w:val="both"/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  <w:u w:val="single"/>
          <w:lang w:eastAsia="ru-RU"/>
        </w:rPr>
      </w:pPr>
      <w:r w:rsidRPr="008C39A8">
        <w:rPr>
          <w:rFonts w:ascii="Times New Roman" w:eastAsia="Times New Roman" w:hAnsi="Times New Roman" w:cs="Times New Roman"/>
          <w:b/>
          <w:bCs/>
          <w:i/>
          <w:color w:val="4F81BD" w:themeColor="accent1"/>
          <w:spacing w:val="1"/>
          <w:sz w:val="28"/>
          <w:szCs w:val="28"/>
          <w:u w:val="single"/>
          <w:lang w:eastAsia="ru-RU"/>
        </w:rPr>
        <w:t>Не бойтесь, вы его не испортите!</w:t>
      </w:r>
    </w:p>
    <w:p w:rsidR="008C39A8" w:rsidRPr="00A16348" w:rsidRDefault="008C39A8" w:rsidP="00A1634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348">
        <w:rPr>
          <w:rFonts w:ascii="Times New Roman" w:hAnsi="Times New Roman" w:cs="Times New Roman"/>
          <w:sz w:val="28"/>
          <w:szCs w:val="28"/>
          <w:lang w:eastAsia="ru-RU"/>
        </w:rPr>
        <w:t>Чем безопаснее ребенок чувствует себя сейчас, тем независимей он будет в будущем. Ваши чуткость и отзывчивость приведут к тому, что он реже будет использовать нытье и истерики, чтобы привлечь ваше внимание, и ваше общение от этого только выиграет.</w:t>
      </w:r>
    </w:p>
    <w:p w:rsidR="00CC1BB7" w:rsidRPr="00A16348" w:rsidRDefault="00CC1BB7" w:rsidP="00A16348">
      <w:pPr>
        <w:jc w:val="both"/>
        <w:rPr>
          <w:rFonts w:ascii="Times New Roman" w:hAnsi="Times New Roman" w:cs="Times New Roman"/>
          <w:sz w:val="28"/>
          <w:szCs w:val="28"/>
        </w:rPr>
      </w:pPr>
      <w:r w:rsidRPr="00A16348">
        <w:rPr>
          <w:rFonts w:ascii="Times New Roman" w:hAnsi="Times New Roman" w:cs="Times New Roman"/>
          <w:sz w:val="28"/>
          <w:szCs w:val="28"/>
        </w:rPr>
        <w:t>Первые дни нахождения ребёнка в семье должны быть максимально тихими и комфортными, без шумных гостей, активных и дальних поездок. Приёмные родители могут уточнить предпочтения ребёнка в еде, в одежде, в особенностях сна, режима и создать условия, приближенные к тем, в которых он жил до этого.</w:t>
      </w:r>
    </w:p>
    <w:p w:rsidR="00CC1BB7" w:rsidRDefault="00CC1BB7" w:rsidP="00A16348">
      <w:pPr>
        <w:jc w:val="both"/>
        <w:rPr>
          <w:rFonts w:ascii="Times New Roman" w:hAnsi="Times New Roman" w:cs="Times New Roman"/>
          <w:sz w:val="28"/>
          <w:szCs w:val="28"/>
        </w:rPr>
      </w:pPr>
      <w:r w:rsidRPr="00A16348">
        <w:rPr>
          <w:rFonts w:ascii="Times New Roman" w:hAnsi="Times New Roman" w:cs="Times New Roman"/>
          <w:sz w:val="28"/>
          <w:szCs w:val="28"/>
        </w:rPr>
        <w:t>Не надо пытаться сразу обучать ребёнка, давать ему познавательные и развивающие игры. Важно уделить максимум внимания эмоциональному общению: чаще проводить вместе время, разговаривать, чаще смотреть ему в глаза. При возможности включать телесный контакт: обнимать, поглаживать, но только при условии, если ребёнок готов.</w:t>
      </w:r>
    </w:p>
    <w:p w:rsidR="00A16348" w:rsidRDefault="00C24892" w:rsidP="00A163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C2489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45826" cy="1371600"/>
            <wp:effectExtent l="19050" t="0" r="0" b="0"/>
            <wp:docPr id="2" name="Рисунок 36" descr="Дадим Дом Детям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Дадим Дом Детям!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303" cy="137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6348" w:rsidSect="00B3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C39A8"/>
    <w:rsid w:val="00673D46"/>
    <w:rsid w:val="007B14F3"/>
    <w:rsid w:val="007E7819"/>
    <w:rsid w:val="008C39A8"/>
    <w:rsid w:val="009C7E53"/>
    <w:rsid w:val="00A16348"/>
    <w:rsid w:val="00A36253"/>
    <w:rsid w:val="00A922A0"/>
    <w:rsid w:val="00B34CFA"/>
    <w:rsid w:val="00C24892"/>
    <w:rsid w:val="00C67B75"/>
    <w:rsid w:val="00CC1BB7"/>
    <w:rsid w:val="00D16A16"/>
    <w:rsid w:val="00E953DF"/>
    <w:rsid w:val="00FA72F3"/>
    <w:rsid w:val="00FE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CFA"/>
  </w:style>
  <w:style w:type="paragraph" w:styleId="1">
    <w:name w:val="heading 1"/>
    <w:basedOn w:val="a"/>
    <w:next w:val="a"/>
    <w:link w:val="10"/>
    <w:uiPriority w:val="9"/>
    <w:qFormat/>
    <w:rsid w:val="00673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C39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C39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39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39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C3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39A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3D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0p">
    <w:name w:val="c0p"/>
    <w:basedOn w:val="a"/>
    <w:rsid w:val="00CC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16A1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1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6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79145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74993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idamjr3akke.xn--p1ai/articles/pervye-nedeli-v-detskom-sadu-pomogaem-rebenku-osvoitsy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xn--80aidamjr3akke.xn--p1ai/articles/rebenok-v-isterike-chto-delat-vzrosly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idamjr3akke.xn--p1ai/articles/kak-voznikaet-privyazannost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xn--80aidamjr3akke.xn--p1ai/articles/vzroslet-po-nastoyashchemu-nuzhna-privyazannost" TargetMode="External"/><Relationship Id="rId10" Type="http://schemas.openxmlformats.org/officeDocument/2006/relationships/hyperlink" Target="https://xn--80aidamjr3akke.xn--p1ai/articles/kakie-knigi-interesny-dvuhletka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a-roditel.ru/molodye-roditeli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</dc:creator>
  <cp:lastModifiedBy>PC-1</cp:lastModifiedBy>
  <cp:revision>14</cp:revision>
  <dcterms:created xsi:type="dcterms:W3CDTF">2023-12-01T17:26:00Z</dcterms:created>
  <dcterms:modified xsi:type="dcterms:W3CDTF">2023-12-01T18:16:00Z</dcterms:modified>
</cp:coreProperties>
</file>