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44" w:rsidRPr="00904D44" w:rsidRDefault="00904D44" w:rsidP="00656E05">
      <w:pPr>
        <w:pStyle w:val="a3"/>
        <w:shd w:val="clear" w:color="auto" w:fill="F8F8F8"/>
        <w:spacing w:before="0" w:beforeAutospacing="0" w:after="0" w:afterAutospacing="0"/>
        <w:jc w:val="center"/>
        <w:rPr>
          <w:color w:val="242424"/>
        </w:rPr>
      </w:pPr>
      <w:r w:rsidRPr="00904D44">
        <w:rPr>
          <w:rStyle w:val="a4"/>
          <w:color w:val="242424"/>
        </w:rPr>
        <w:t>Памятка для родителей "О профилактике энтеробиоза"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*Возбудителем энтеробиоза является небольшой глист острица, длиной от 0,5 до 1 см.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 xml:space="preserve">*Основную группу </w:t>
      </w:r>
      <w:proofErr w:type="gramStart"/>
      <w:r w:rsidRPr="00904D44">
        <w:rPr>
          <w:color w:val="242424"/>
        </w:rPr>
        <w:t>болеющих</w:t>
      </w:r>
      <w:proofErr w:type="gramEnd"/>
      <w:r w:rsidRPr="00904D44">
        <w:rPr>
          <w:color w:val="242424"/>
        </w:rPr>
        <w:t xml:space="preserve"> составляют дети.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*Взрослые острицы обитают в кишечнике человека, оплодотворенные самки, спускаются в его нижние отделы, выползают из заднего прохода больного и откладывают яйца, в прианальных складках, на коже бедер, ягодиц. Созревание яиц остриц происходит уже через 4-6 часов. В кишечнике человека, проглотившего зрелое яйцо, личинка гельминта развивается во взрослую особь спустя 14 дней.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*Острицы передаются от человека к человеку в семье, коллективе детей (школе, детском саду, спортивных сооружениях, посещениях для занятий в кружках). Больные энтеробиозом, вследствие зуда, который вызывают выползающие из прямой кишки острицы, расчёсывают область заднего прохода, загрязняя яйцами пальцы, подногтевые пространства. С рук яйца легко заносятся в рот. Так происходит самозаражение.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*Наличие яиц остриц на руках и теле больного приводит к тому, что окружающие предметы: нательное и постельное белье, мебель, игрушки, книги, посуда и т.п. загрязняются яйцами паразита, которые при комнатной температуре жизнеспособны в течение 2-3 недель. С предметов обихода, с немытыми руками, при вдыхании с пылью, яйца попадают в пищеварительный тракт человека. Механическими разносчиками яиц гельминта являются мухи, тараканы.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*Следует помнить, что каждый человек, заражённый острицами, является источником их распространения среди членов семьи и организованного коллектива.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*Наиболее характерный признак заболевания энтеробиозом - зуд в области заднего прохода, который возникает преимущественно в вечернее или раннее ночное время. При небольшом количестве паразитов зуд беспокоит в течение 1-2 суток подряд и исчезает на 2-3 недели. Могут беспокоить боли в животе, нарушение аппетита, жидкий стул, тошнота, головная боль.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*Острицы в процессе жизнедеятельности выделяют токсичные для организма человека вещества. Дети становятся капризными, рассеянными, непослушными, снижается их успеваемость в школе, отмечается утомляемость, отставание в росте, иногда возникает недержание мочи. Может наблюдаться некоторое отставание в нервно-психическом развитии.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center"/>
        <w:rPr>
          <w:color w:val="242424"/>
        </w:rPr>
      </w:pPr>
      <w:r w:rsidRPr="00904D44">
        <w:rPr>
          <w:rStyle w:val="a4"/>
          <w:color w:val="242424"/>
        </w:rPr>
        <w:t>ДЛЯ УСПЕШНОГО ИЗБАВЛЕНИЯ ОТ ОСТРИЦ НЕОБХОДИМО: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- Обследование на энтеробиоз всех членов семьи больного и лиц, бывших с ним в контакте.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-Одномоментное лечение всех больных энтеробиозом в семье, организованном коллективе.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Считается полезным провести обследование на энтеробиоз контактным или провести курс химиопрофилактики. Поскольку острицы в виде яиц длительно сохраняются в помещении на самых разных предметах, следует аккуратно выполнять правила личной гигиены и проводить тщательную уборку помещений.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center"/>
        <w:rPr>
          <w:color w:val="242424"/>
        </w:rPr>
      </w:pPr>
      <w:r w:rsidRPr="00904D44">
        <w:rPr>
          <w:rStyle w:val="a4"/>
          <w:color w:val="242424"/>
        </w:rPr>
        <w:t>Для профилактики заражения энтеробиозом в семье Вам следует выполнять следующие правила: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·Прививать детям навыки личной гигиены.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·Часто мыть руки с мылом, лучше с двойным намыливанием.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·Коротко стричь ногти.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·Отучать детей от привычки брать в рот пальцы, игрушки, посторонние предметы.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·Утром и вечером тщательно подмывать ребенка.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·Надевать на ночь трусики с резинкой на бедрах, что предохраняет руки от загрязнения и уменьшит рассеивание яиц остриц в помещении.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·Ежедневно менять нательное белье ребенка.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·Постельное белье ежедневно проглаживать горячим утюгом и не вытряхивать его в комнате.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·Часто менять постельное белье, стирать при температуре не ниже 60</w:t>
      </w:r>
      <w:r w:rsidRPr="00904D44">
        <w:rPr>
          <w:rFonts w:ascii="Cambria Math" w:hAnsi="Cambria Math"/>
          <w:color w:val="242424"/>
        </w:rPr>
        <w:t>⁰</w:t>
      </w:r>
      <w:r w:rsidRPr="00904D44">
        <w:rPr>
          <w:color w:val="242424"/>
        </w:rPr>
        <w:t>С.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·Следить за чистотой в квартире, проводить уборку с пылесосом или вытряхивать ковры, одеяла, подушки на улице.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·Уборку помещений проводить с мыльным раствором и часто менять используемую для уборки воду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·Мыть или обрабатывать пылесосом детские игрушки.</w:t>
      </w:r>
    </w:p>
    <w:p w:rsidR="00904D44" w:rsidRPr="00904D44" w:rsidRDefault="00904D44" w:rsidP="00904D44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·Ночной горшок или унитаз надо ежедневно ошпаривать крутым кипятком.</w:t>
      </w:r>
    </w:p>
    <w:p w:rsidR="00AE298D" w:rsidRPr="00656E05" w:rsidRDefault="00904D44" w:rsidP="00656E05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904D44">
        <w:rPr>
          <w:color w:val="242424"/>
        </w:rPr>
        <w:t>·Ваш ребенок должен иметь отдельную постель и свое полотенце.</w:t>
      </w:r>
    </w:p>
    <w:sectPr w:rsidR="00AE298D" w:rsidRPr="00656E05" w:rsidSect="00656E0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44"/>
    <w:rsid w:val="00656E05"/>
    <w:rsid w:val="00904D44"/>
    <w:rsid w:val="00AE298D"/>
    <w:rsid w:val="00B3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D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dcterms:created xsi:type="dcterms:W3CDTF">2023-12-18T17:36:00Z</dcterms:created>
  <dcterms:modified xsi:type="dcterms:W3CDTF">2001-12-31T21:27:00Z</dcterms:modified>
</cp:coreProperties>
</file>