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E7F" w:rsidRPr="005F0E7F" w:rsidRDefault="00DD7EE2" w:rsidP="005F0E7F">
      <w:pPr>
        <w:pStyle w:val="afc"/>
        <w:tabs>
          <w:tab w:val="left" w:pos="8931"/>
        </w:tabs>
        <w:jc w:val="left"/>
        <w:rPr>
          <w:spacing w:val="20"/>
          <w:szCs w:val="20"/>
        </w:rPr>
      </w:pPr>
      <w:r w:rsidRPr="007D10E6">
        <w:tab/>
      </w:r>
      <w:r w:rsidR="005F0E7F" w:rsidRPr="005F0E7F">
        <w:rPr>
          <w:noProof/>
          <w:spacing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in;margin-top:18pt;width:54pt;height:54pt;z-index:251660288;visibility:visible;mso-wrap-edited:f;mso-position-horizontal-relative:text;mso-position-vertical-relative:text">
            <v:imagedata r:id="rId7" o:title="" croptop="5385f" cropbottom="6296f" cropleft="5383f" cropright="6270f" blacklevel="9830f"/>
            <w10:wrap type="topAndBottom"/>
          </v:shape>
          <o:OLEObject Type="Embed" ProgID="Word.Picture.8" ShapeID="_x0000_s1027" DrawAspect="Content" ObjectID="_1743493451" r:id="rId8"/>
        </w:object>
      </w:r>
    </w:p>
    <w:p w:rsidR="005F0E7F" w:rsidRPr="005F0E7F" w:rsidRDefault="005F0E7F" w:rsidP="005F0E7F">
      <w:pPr>
        <w:framePr w:w="722" w:h="545" w:hSpace="180" w:wrap="auto" w:vAnchor="text" w:hAnchor="page" w:x="82" w:y="1"/>
        <w:jc w:val="center"/>
        <w:rPr>
          <w:b/>
          <w:noProof/>
          <w:szCs w:val="20"/>
        </w:rPr>
      </w:pPr>
    </w:p>
    <w:p w:rsidR="005F0E7F" w:rsidRPr="005F0E7F" w:rsidRDefault="005F0E7F" w:rsidP="005F0E7F">
      <w:pPr>
        <w:jc w:val="center"/>
        <w:outlineLvl w:val="0"/>
        <w:rPr>
          <w:b/>
          <w:spacing w:val="20"/>
          <w:sz w:val="32"/>
          <w:szCs w:val="20"/>
        </w:rPr>
      </w:pPr>
      <w:r w:rsidRPr="005F0E7F">
        <w:rPr>
          <w:spacing w:val="20"/>
          <w:sz w:val="20"/>
          <w:szCs w:val="20"/>
        </w:rPr>
        <w:t>РЕСПУБЛИКА КАРЕЛИЯ ОЛОНЕЦКИЙ НАЦИОНАЛЬНЫЙ МУНИЦИПАЛЬНЫЙ РАЙОН</w:t>
      </w:r>
    </w:p>
    <w:p w:rsidR="005F0E7F" w:rsidRPr="005F0E7F" w:rsidRDefault="005F0E7F" w:rsidP="005F0E7F">
      <w:pPr>
        <w:jc w:val="center"/>
        <w:rPr>
          <w:b/>
          <w:spacing w:val="20"/>
          <w:sz w:val="28"/>
          <w:szCs w:val="20"/>
        </w:rPr>
      </w:pPr>
    </w:p>
    <w:p w:rsidR="005F0E7F" w:rsidRPr="005F0E7F" w:rsidRDefault="005F0E7F" w:rsidP="005F0E7F">
      <w:pPr>
        <w:jc w:val="center"/>
        <w:outlineLvl w:val="0"/>
        <w:rPr>
          <w:b/>
          <w:spacing w:val="20"/>
          <w:sz w:val="28"/>
          <w:szCs w:val="28"/>
        </w:rPr>
      </w:pPr>
      <w:r w:rsidRPr="005F0E7F">
        <w:rPr>
          <w:b/>
          <w:spacing w:val="20"/>
          <w:sz w:val="32"/>
          <w:szCs w:val="20"/>
        </w:rPr>
        <w:t xml:space="preserve">  </w:t>
      </w:r>
      <w:r w:rsidRPr="005F0E7F">
        <w:rPr>
          <w:b/>
          <w:spacing w:val="20"/>
          <w:sz w:val="28"/>
          <w:szCs w:val="28"/>
        </w:rPr>
        <w:t>АДМИНИСТРАЦИЯ</w:t>
      </w:r>
    </w:p>
    <w:p w:rsidR="005F0E7F" w:rsidRPr="005F0E7F" w:rsidRDefault="005F0E7F" w:rsidP="005F0E7F">
      <w:pPr>
        <w:jc w:val="center"/>
        <w:outlineLvl w:val="0"/>
        <w:rPr>
          <w:b/>
          <w:spacing w:val="20"/>
          <w:sz w:val="28"/>
          <w:szCs w:val="28"/>
        </w:rPr>
      </w:pPr>
      <w:r w:rsidRPr="005F0E7F">
        <w:rPr>
          <w:b/>
          <w:spacing w:val="20"/>
          <w:sz w:val="28"/>
          <w:szCs w:val="28"/>
        </w:rPr>
        <w:t>МУНИЦИПАЛЬНОГО ОБРАЗОВАНИЯ</w:t>
      </w:r>
    </w:p>
    <w:p w:rsidR="005F0E7F" w:rsidRPr="005F0E7F" w:rsidRDefault="005F0E7F" w:rsidP="005F0E7F">
      <w:pPr>
        <w:jc w:val="center"/>
        <w:outlineLvl w:val="0"/>
        <w:rPr>
          <w:b/>
          <w:noProof/>
          <w:sz w:val="28"/>
          <w:szCs w:val="28"/>
        </w:rPr>
      </w:pPr>
      <w:r w:rsidRPr="005F0E7F">
        <w:rPr>
          <w:b/>
          <w:sz w:val="28"/>
          <w:szCs w:val="28"/>
        </w:rPr>
        <w:t>КОТКОЗЕРСКОЕ СЕЛЬСКОЕ ПОСЕЛЕНИЕ</w:t>
      </w:r>
    </w:p>
    <w:p w:rsidR="005F0E7F" w:rsidRPr="005F0E7F" w:rsidRDefault="005D4C53" w:rsidP="005F0E7F">
      <w:pPr>
        <w:jc w:val="center"/>
        <w:rPr>
          <w:bCs/>
          <w:iCs/>
          <w:color w:val="333333"/>
          <w:sz w:val="32"/>
        </w:rPr>
      </w:pPr>
      <w:r w:rsidRPr="005F0E7F">
        <w:rPr>
          <w:bCs/>
          <w:iCs/>
          <w:noProof/>
          <w:color w:val="333333"/>
          <w:sz w:val="20"/>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55245</wp:posOffset>
                </wp:positionV>
                <wp:extent cx="5771515" cy="635"/>
                <wp:effectExtent l="22860" t="19050" r="25400" b="279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1515" cy="63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7E5A1"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5pt" to="454.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" o:allowincell="f" strokeweight="3pt"/>
            </w:pict>
          </mc:Fallback>
        </mc:AlternateContent>
      </w:r>
    </w:p>
    <w:p w:rsidR="005F0E7F" w:rsidRPr="005F0E7F" w:rsidRDefault="005F0E7F" w:rsidP="005F0E7F">
      <w:pPr>
        <w:keepNext/>
        <w:jc w:val="center"/>
        <w:outlineLvl w:val="0"/>
        <w:rPr>
          <w:b/>
          <w:spacing w:val="40"/>
          <w:kern w:val="24"/>
          <w:sz w:val="32"/>
          <w:szCs w:val="32"/>
        </w:rPr>
      </w:pPr>
      <w:r w:rsidRPr="005F0E7F">
        <w:rPr>
          <w:b/>
          <w:spacing w:val="40"/>
          <w:kern w:val="24"/>
          <w:sz w:val="32"/>
          <w:szCs w:val="32"/>
        </w:rPr>
        <w:t>ПОСТАНОВЛЕНИЕ</w:t>
      </w:r>
    </w:p>
    <w:p w:rsidR="005F0E7F" w:rsidRPr="005F0E7F" w:rsidRDefault="005F0E7F" w:rsidP="005F0E7F">
      <w:pPr>
        <w:jc w:val="center"/>
        <w:rPr>
          <w:bCs/>
          <w:iCs/>
          <w:color w:val="333333"/>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540"/>
        <w:gridCol w:w="2552"/>
        <w:gridCol w:w="2126"/>
        <w:gridCol w:w="1982"/>
      </w:tblGrid>
      <w:tr w:rsidR="005F0E7F" w:rsidRPr="005F0E7F" w:rsidTr="005F0E7F">
        <w:trPr>
          <w:gridBefore w:val="1"/>
          <w:gridAfter w:val="1"/>
          <w:wBefore w:w="2268" w:type="dxa"/>
          <w:wAfter w:w="1982" w:type="dxa"/>
        </w:trPr>
        <w:tc>
          <w:tcPr>
            <w:tcW w:w="540" w:type="dxa"/>
            <w:tcBorders>
              <w:top w:val="nil"/>
              <w:left w:val="nil"/>
              <w:bottom w:val="nil"/>
              <w:right w:val="nil"/>
            </w:tcBorders>
          </w:tcPr>
          <w:p w:rsidR="005F0E7F" w:rsidRPr="005F0E7F" w:rsidRDefault="005F0E7F" w:rsidP="005F0E7F">
            <w:pPr>
              <w:jc w:val="center"/>
              <w:rPr>
                <w:b/>
                <w:bCs/>
                <w:iCs/>
                <w:color w:val="333333"/>
              </w:rPr>
            </w:pPr>
            <w:r w:rsidRPr="005F0E7F">
              <w:rPr>
                <w:b/>
                <w:bCs/>
                <w:iCs/>
                <w:color w:val="333333"/>
              </w:rPr>
              <w:t xml:space="preserve">от </w:t>
            </w:r>
          </w:p>
        </w:tc>
        <w:tc>
          <w:tcPr>
            <w:tcW w:w="2552" w:type="dxa"/>
            <w:tcBorders>
              <w:top w:val="nil"/>
              <w:left w:val="nil"/>
              <w:bottom w:val="nil"/>
              <w:right w:val="nil"/>
            </w:tcBorders>
          </w:tcPr>
          <w:p w:rsidR="005F0E7F" w:rsidRPr="005F0E7F" w:rsidRDefault="008005CF" w:rsidP="005F0E7F">
            <w:pPr>
              <w:rPr>
                <w:b/>
                <w:bCs/>
                <w:iCs/>
                <w:color w:val="333333"/>
              </w:rPr>
            </w:pPr>
            <w:r>
              <w:rPr>
                <w:b/>
                <w:bCs/>
                <w:iCs/>
                <w:color w:val="333333"/>
              </w:rPr>
              <w:t>ПРОЕКТ</w:t>
            </w:r>
          </w:p>
        </w:tc>
        <w:tc>
          <w:tcPr>
            <w:tcW w:w="2126" w:type="dxa"/>
            <w:tcBorders>
              <w:top w:val="nil"/>
              <w:left w:val="nil"/>
              <w:bottom w:val="nil"/>
              <w:right w:val="nil"/>
            </w:tcBorders>
          </w:tcPr>
          <w:p w:rsidR="005F0E7F" w:rsidRPr="005F0E7F" w:rsidRDefault="005F0E7F" w:rsidP="005F0E7F">
            <w:pPr>
              <w:rPr>
                <w:b/>
                <w:bCs/>
                <w:iCs/>
                <w:color w:val="333333"/>
              </w:rPr>
            </w:pPr>
            <w:r w:rsidRPr="005F0E7F">
              <w:rPr>
                <w:b/>
                <w:bCs/>
                <w:iCs/>
                <w:color w:val="333333"/>
              </w:rPr>
              <w:t xml:space="preserve">№      </w:t>
            </w:r>
            <w:bookmarkStart w:id="0" w:name="_GoBack"/>
            <w:bookmarkEnd w:id="0"/>
          </w:p>
        </w:tc>
      </w:tr>
      <w:tr w:rsidR="005F0E7F" w:rsidRPr="005F0E7F" w:rsidTr="005F0E7F">
        <w:trPr>
          <w:gridBefore w:val="1"/>
          <w:gridAfter w:val="1"/>
          <w:wBefore w:w="2268" w:type="dxa"/>
          <w:wAfter w:w="1982" w:type="dxa"/>
        </w:trPr>
        <w:tc>
          <w:tcPr>
            <w:tcW w:w="540" w:type="dxa"/>
            <w:tcBorders>
              <w:top w:val="nil"/>
              <w:left w:val="nil"/>
              <w:bottom w:val="nil"/>
              <w:right w:val="nil"/>
            </w:tcBorders>
          </w:tcPr>
          <w:p w:rsidR="005F0E7F" w:rsidRPr="005F0E7F" w:rsidRDefault="005F0E7F" w:rsidP="005F0E7F">
            <w:pPr>
              <w:jc w:val="center"/>
              <w:rPr>
                <w:b/>
                <w:bCs/>
                <w:iCs/>
                <w:color w:val="333333"/>
              </w:rPr>
            </w:pPr>
          </w:p>
        </w:tc>
        <w:tc>
          <w:tcPr>
            <w:tcW w:w="2552" w:type="dxa"/>
            <w:tcBorders>
              <w:top w:val="nil"/>
              <w:left w:val="nil"/>
              <w:bottom w:val="nil"/>
              <w:right w:val="nil"/>
            </w:tcBorders>
          </w:tcPr>
          <w:p w:rsidR="005F0E7F" w:rsidRPr="005F0E7F" w:rsidRDefault="005F0E7F" w:rsidP="005F0E7F">
            <w:pPr>
              <w:rPr>
                <w:b/>
                <w:bCs/>
                <w:iCs/>
                <w:color w:val="333333"/>
              </w:rPr>
            </w:pPr>
          </w:p>
        </w:tc>
        <w:tc>
          <w:tcPr>
            <w:tcW w:w="2126" w:type="dxa"/>
            <w:tcBorders>
              <w:top w:val="nil"/>
              <w:left w:val="nil"/>
              <w:bottom w:val="nil"/>
              <w:right w:val="nil"/>
            </w:tcBorders>
          </w:tcPr>
          <w:p w:rsidR="005F0E7F" w:rsidRPr="005F0E7F" w:rsidRDefault="005F0E7F" w:rsidP="005F0E7F">
            <w:pPr>
              <w:rPr>
                <w:b/>
                <w:bCs/>
                <w:iCs/>
                <w:color w:val="333333"/>
              </w:rPr>
            </w:pPr>
          </w:p>
        </w:tc>
      </w:tr>
      <w:tr w:rsidR="005F0E7F" w:rsidRPr="005F0E7F" w:rsidTr="005F0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9468" w:type="dxa"/>
            <w:gridSpan w:val="5"/>
          </w:tcPr>
          <w:p w:rsidR="005F0E7F" w:rsidRPr="005F0E7F" w:rsidRDefault="005F0E7F" w:rsidP="005F0E7F">
            <w:pPr>
              <w:kinsoku w:val="0"/>
              <w:overflowPunct w:val="0"/>
              <w:spacing w:after="120" w:line="20" w:lineRule="atLeast"/>
              <w:ind w:right="2"/>
              <w:contextualSpacing/>
              <w:jc w:val="center"/>
              <w:rPr>
                <w:b/>
                <w:iCs/>
                <w:color w:val="333333"/>
              </w:rPr>
            </w:pPr>
            <w:r w:rsidRPr="005F0E7F">
              <w:rPr>
                <w:b/>
                <w:bCs/>
                <w:iCs/>
                <w:color w:val="333333"/>
                <w:sz w:val="22"/>
                <w:szCs w:val="22"/>
              </w:rPr>
              <w:t xml:space="preserve">Об утверждении административного регламента </w:t>
            </w:r>
            <w:r w:rsidRPr="005F0E7F">
              <w:rPr>
                <w:b/>
                <w:bCs/>
                <w:iCs/>
                <w:color w:val="333333"/>
                <w:sz w:val="22"/>
                <w:szCs w:val="22"/>
              </w:rPr>
              <w:br/>
              <w:t>по предоставлению муниципальной услуги «Выдача разрешений на право вырубки зеленых насаждений»</w:t>
            </w:r>
          </w:p>
        </w:tc>
      </w:tr>
    </w:tbl>
    <w:p w:rsidR="00DD7EE2" w:rsidRPr="00CD46F1" w:rsidRDefault="00DD7EE2" w:rsidP="005F0E7F">
      <w:pPr>
        <w:tabs>
          <w:tab w:val="left" w:pos="1125"/>
        </w:tabs>
        <w:contextualSpacing/>
        <w:rPr>
          <w:sz w:val="22"/>
          <w:szCs w:val="22"/>
        </w:rPr>
      </w:pPr>
    </w:p>
    <w:p w:rsidR="00DD7EE2" w:rsidRDefault="00DD7EE2" w:rsidP="00821BE6">
      <w:pPr>
        <w:ind w:firstLine="567"/>
        <w:jc w:val="both"/>
        <w:rPr>
          <w:bCs/>
        </w:rPr>
      </w:pPr>
      <w:r w:rsidRPr="00CD46F1">
        <w:rPr>
          <w:sz w:val="22"/>
          <w:szCs w:val="22"/>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w:t>
      </w:r>
      <w:r w:rsidR="005F0E7F">
        <w:rPr>
          <w:sz w:val="22"/>
          <w:szCs w:val="22"/>
        </w:rPr>
        <w:t>МО «Коткозерское сельское поселение»</w:t>
      </w:r>
      <w:r w:rsidRPr="00CD46F1">
        <w:rPr>
          <w:sz w:val="22"/>
          <w:szCs w:val="22"/>
        </w:rPr>
        <w:t xml:space="preserve">, </w:t>
      </w:r>
      <w:r>
        <w:t xml:space="preserve">во исполнение полномочий администрацией </w:t>
      </w:r>
      <w:r w:rsidR="005F0E7F">
        <w:t>Коткозерского</w:t>
      </w:r>
      <w:r>
        <w:t xml:space="preserve"> сельского поселения,</w:t>
      </w:r>
    </w:p>
    <w:p w:rsidR="00DD7EE2" w:rsidRDefault="00DD7EE2" w:rsidP="00821BE6">
      <w:pPr>
        <w:ind w:firstLine="567"/>
        <w:jc w:val="both"/>
        <w:rPr>
          <w:bCs/>
        </w:rPr>
      </w:pPr>
    </w:p>
    <w:p w:rsidR="00DD7EE2" w:rsidRPr="005F0E7F" w:rsidRDefault="00DD7EE2" w:rsidP="005F0E7F">
      <w:pPr>
        <w:jc w:val="both"/>
        <w:rPr>
          <w:bCs/>
        </w:rPr>
      </w:pPr>
      <w:r>
        <w:rPr>
          <w:bCs/>
        </w:rPr>
        <w:t xml:space="preserve">Администрация </w:t>
      </w:r>
      <w:r w:rsidR="005F0E7F">
        <w:rPr>
          <w:bCs/>
        </w:rPr>
        <w:t>Коткозерского</w:t>
      </w:r>
      <w:r>
        <w:rPr>
          <w:bCs/>
        </w:rPr>
        <w:t xml:space="preserve"> сельского поселения п о с </w:t>
      </w:r>
      <w:proofErr w:type="gramStart"/>
      <w:r>
        <w:rPr>
          <w:bCs/>
        </w:rPr>
        <w:t>т</w:t>
      </w:r>
      <w:proofErr w:type="gramEnd"/>
      <w:r>
        <w:rPr>
          <w:bCs/>
        </w:rPr>
        <w:t xml:space="preserve"> а н о в л я е т:</w:t>
      </w:r>
    </w:p>
    <w:p w:rsidR="00DD7EE2" w:rsidRPr="00CD46F1" w:rsidRDefault="00DD7EE2" w:rsidP="002A61EC">
      <w:pPr>
        <w:spacing w:line="276" w:lineRule="auto"/>
        <w:ind w:firstLine="708"/>
        <w:jc w:val="both"/>
        <w:rPr>
          <w:sz w:val="22"/>
          <w:szCs w:val="22"/>
        </w:rPr>
      </w:pPr>
    </w:p>
    <w:p w:rsidR="00DD7EE2" w:rsidRPr="00FE3B3D" w:rsidRDefault="00DD7EE2" w:rsidP="00FE3B3D">
      <w:pPr>
        <w:pStyle w:val="western"/>
        <w:numPr>
          <w:ilvl w:val="0"/>
          <w:numId w:val="21"/>
        </w:numPr>
        <w:spacing w:before="0" w:beforeAutospacing="0" w:after="0" w:afterAutospacing="0" w:line="276" w:lineRule="auto"/>
        <w:jc w:val="both"/>
        <w:rPr>
          <w:sz w:val="22"/>
          <w:szCs w:val="22"/>
        </w:rPr>
      </w:pPr>
      <w:r w:rsidRPr="00CD46F1">
        <w:t xml:space="preserve">Утвердить административный регламент по предоставлению </w:t>
      </w:r>
      <w:r>
        <w:t>муниципальной</w:t>
      </w:r>
      <w:r w:rsidRPr="00CD46F1">
        <w:t xml:space="preserve"> </w:t>
      </w:r>
      <w:r w:rsidR="005F0E7F" w:rsidRPr="00CD46F1">
        <w:t>услуги «</w:t>
      </w:r>
      <w:r w:rsidRPr="00CD46F1">
        <w:t xml:space="preserve">Выдача </w:t>
      </w:r>
      <w:r w:rsidRPr="00CD46F1">
        <w:rPr>
          <w:rStyle w:val="highlighthighlightactive"/>
          <w:bCs/>
          <w:sz w:val="22"/>
          <w:szCs w:val="22"/>
        </w:rPr>
        <w:t>разрешений на право вырубки зеленых насаждений</w:t>
      </w:r>
      <w:r w:rsidRPr="00CD46F1">
        <w:t>» (Приложение)</w:t>
      </w:r>
      <w:r>
        <w:t>.</w:t>
      </w:r>
    </w:p>
    <w:p w:rsidR="00DD7EE2" w:rsidRPr="00FE3B3D" w:rsidRDefault="00DD7EE2" w:rsidP="00FE3B3D">
      <w:pPr>
        <w:pStyle w:val="western"/>
        <w:spacing w:before="0" w:beforeAutospacing="0" w:after="0" w:afterAutospacing="0" w:line="276" w:lineRule="auto"/>
        <w:ind w:left="360"/>
        <w:jc w:val="both"/>
        <w:rPr>
          <w:sz w:val="22"/>
          <w:szCs w:val="22"/>
        </w:rPr>
      </w:pPr>
    </w:p>
    <w:p w:rsidR="00DD7EE2" w:rsidRPr="00FE3B3D" w:rsidRDefault="00DD7EE2" w:rsidP="005F0E7F">
      <w:pPr>
        <w:pStyle w:val="western"/>
        <w:numPr>
          <w:ilvl w:val="0"/>
          <w:numId w:val="21"/>
        </w:numPr>
        <w:spacing w:before="0" w:beforeAutospacing="0" w:after="0" w:afterAutospacing="0"/>
        <w:ind w:left="714" w:hanging="357"/>
        <w:jc w:val="both"/>
        <w:rPr>
          <w:sz w:val="22"/>
          <w:szCs w:val="22"/>
        </w:rPr>
      </w:pPr>
      <w:r w:rsidRPr="00FE3B3D">
        <w:t>Постановление Администрации</w:t>
      </w:r>
      <w:r>
        <w:t xml:space="preserve"> </w:t>
      </w:r>
      <w:r w:rsidR="005F0E7F">
        <w:t>Коткозерского</w:t>
      </w:r>
      <w:r w:rsidRPr="00FE3B3D">
        <w:t xml:space="preserve"> сельского поселения</w:t>
      </w:r>
      <w:r>
        <w:t xml:space="preserve"> </w:t>
      </w:r>
      <w:r w:rsidR="005F0E7F">
        <w:t>от 30.10.2015 г. № 41</w:t>
      </w:r>
      <w:r w:rsidRPr="00FE3B3D">
        <w:t xml:space="preserve"> </w:t>
      </w:r>
      <w:r>
        <w:t>«О</w:t>
      </w:r>
      <w:r w:rsidRPr="00FE3B3D">
        <w:t xml:space="preserve">б утверждении административного </w:t>
      </w:r>
      <w:r w:rsidR="005F0E7F" w:rsidRPr="00FE3B3D">
        <w:t xml:space="preserve">регламента </w:t>
      </w:r>
      <w:r w:rsidR="005F0E7F">
        <w:t>«</w:t>
      </w:r>
      <w:r w:rsidRPr="00FE3B3D">
        <w:t xml:space="preserve">Выдача разрешений на снос зеленых насаждений, расположенных на земельных участках в границах </w:t>
      </w:r>
      <w:r w:rsidR="005F0E7F">
        <w:t>Коткозерского</w:t>
      </w:r>
      <w:r w:rsidRPr="00FE3B3D">
        <w:t xml:space="preserve"> сельского поселения, за исключением земельных участков, находящихся в федеральной собственности, собственности субъекта Российской Федерации – Республики Карелия, юридических и физических лиц» считать утратившим силу</w:t>
      </w:r>
      <w:r>
        <w:t>»</w:t>
      </w:r>
      <w:r w:rsidRPr="00FE3B3D">
        <w:t>.</w:t>
      </w:r>
    </w:p>
    <w:p w:rsidR="00DD7EE2" w:rsidRPr="00FE3B3D" w:rsidRDefault="00DD7EE2" w:rsidP="00FE3B3D">
      <w:pPr>
        <w:pStyle w:val="western"/>
        <w:spacing w:before="0" w:beforeAutospacing="0" w:after="0" w:afterAutospacing="0" w:line="276" w:lineRule="auto"/>
        <w:ind w:left="360"/>
        <w:jc w:val="both"/>
        <w:rPr>
          <w:sz w:val="22"/>
          <w:szCs w:val="22"/>
        </w:rPr>
      </w:pPr>
    </w:p>
    <w:p w:rsidR="00DD7EE2" w:rsidRDefault="00DD7EE2" w:rsidP="00FE3B3D">
      <w:pPr>
        <w:numPr>
          <w:ilvl w:val="0"/>
          <w:numId w:val="21"/>
        </w:numPr>
        <w:jc w:val="both"/>
      </w:pPr>
      <w:r w:rsidRPr="005E341F">
        <w:t xml:space="preserve">Опубликовать настоящее постановление в сети Интернет на официальном сайте </w:t>
      </w:r>
      <w:r w:rsidR="005F0E7F">
        <w:t>Коткозерского</w:t>
      </w:r>
      <w:r w:rsidRPr="005E341F">
        <w:t xml:space="preserve"> сельского поселения по адресу: </w:t>
      </w:r>
      <w:hyperlink r:id="rId9" w:history="1">
        <w:r w:rsidR="005F0E7F" w:rsidRPr="00734D49">
          <w:rPr>
            <w:rStyle w:val="a7"/>
          </w:rPr>
          <w:t>https://</w:t>
        </w:r>
        <w:r w:rsidR="005F0E7F" w:rsidRPr="00734D49">
          <w:rPr>
            <w:rStyle w:val="a7"/>
            <w:lang w:val="en-US"/>
          </w:rPr>
          <w:t>kotkozeropos</w:t>
        </w:r>
        <w:r w:rsidR="005F0E7F" w:rsidRPr="00734D49">
          <w:rPr>
            <w:rStyle w:val="a7"/>
          </w:rPr>
          <w:t>.</w:t>
        </w:r>
        <w:proofErr w:type="spellStart"/>
        <w:r w:rsidR="005F0E7F" w:rsidRPr="00734D49">
          <w:rPr>
            <w:rStyle w:val="a7"/>
            <w:lang w:val="en-US"/>
          </w:rPr>
          <w:t>nubex</w:t>
        </w:r>
        <w:proofErr w:type="spellEnd"/>
        <w:r w:rsidR="005F0E7F" w:rsidRPr="00734D49">
          <w:rPr>
            <w:rStyle w:val="a7"/>
          </w:rPr>
          <w:t>.</w:t>
        </w:r>
        <w:proofErr w:type="spellStart"/>
        <w:r w:rsidR="005F0E7F" w:rsidRPr="00734D49">
          <w:rPr>
            <w:rStyle w:val="a7"/>
          </w:rPr>
          <w:t>ru</w:t>
        </w:r>
        <w:proofErr w:type="spellEnd"/>
      </w:hyperlink>
    </w:p>
    <w:p w:rsidR="00DD7EE2" w:rsidRPr="00A77632" w:rsidRDefault="00DD7EE2" w:rsidP="00FE3B3D">
      <w:pPr>
        <w:pStyle w:val="western"/>
        <w:spacing w:before="0" w:beforeAutospacing="0" w:after="0" w:afterAutospacing="0" w:line="276" w:lineRule="auto"/>
        <w:jc w:val="both"/>
      </w:pPr>
    </w:p>
    <w:p w:rsidR="00DD7EE2" w:rsidRPr="005F0E7F" w:rsidRDefault="00DD7EE2" w:rsidP="00FB216F">
      <w:pPr>
        <w:pStyle w:val="a5"/>
        <w:numPr>
          <w:ilvl w:val="0"/>
          <w:numId w:val="21"/>
        </w:numPr>
        <w:spacing w:before="0" w:beforeAutospacing="0" w:after="0" w:line="276" w:lineRule="auto"/>
        <w:jc w:val="both"/>
        <w:rPr>
          <w:sz w:val="22"/>
          <w:szCs w:val="22"/>
        </w:rPr>
      </w:pPr>
      <w:r w:rsidRPr="00CD46F1">
        <w:rPr>
          <w:sz w:val="22"/>
          <w:szCs w:val="22"/>
        </w:rPr>
        <w:t xml:space="preserve">Контроль за исполнением постановления </w:t>
      </w:r>
      <w:r>
        <w:rPr>
          <w:sz w:val="22"/>
          <w:szCs w:val="22"/>
        </w:rPr>
        <w:t>оставляю за собой.</w:t>
      </w:r>
    </w:p>
    <w:p w:rsidR="00DD7EE2" w:rsidRDefault="00DD7EE2" w:rsidP="00FB216F">
      <w:pPr>
        <w:pStyle w:val="a5"/>
        <w:spacing w:before="0" w:beforeAutospacing="0" w:after="0" w:line="276" w:lineRule="auto"/>
        <w:jc w:val="both"/>
        <w:rPr>
          <w:sz w:val="22"/>
          <w:szCs w:val="22"/>
        </w:rPr>
      </w:pPr>
    </w:p>
    <w:p w:rsidR="00DD7EE2" w:rsidRPr="005F0E7F" w:rsidRDefault="00DD7EE2" w:rsidP="005F0E7F">
      <w:pPr>
        <w:jc w:val="both"/>
        <w:rPr>
          <w:b/>
          <w:sz w:val="22"/>
          <w:szCs w:val="22"/>
        </w:rPr>
      </w:pPr>
      <w:r w:rsidRPr="005F0E7F">
        <w:rPr>
          <w:b/>
          <w:sz w:val="22"/>
          <w:szCs w:val="22"/>
        </w:rPr>
        <w:t xml:space="preserve">Глава </w:t>
      </w:r>
      <w:r w:rsidR="005F0E7F" w:rsidRPr="005F0E7F">
        <w:rPr>
          <w:b/>
          <w:sz w:val="22"/>
          <w:szCs w:val="22"/>
        </w:rPr>
        <w:t>Коткозерского сельского поселения                                                   Н.М. Рубец</w:t>
      </w:r>
    </w:p>
    <w:p w:rsidR="00DD7EE2" w:rsidRPr="002D33E0" w:rsidRDefault="00DD7EE2" w:rsidP="007A7710"/>
    <w:p w:rsidR="00DD7EE2" w:rsidRPr="00682B0B" w:rsidRDefault="00DD7EE2" w:rsidP="00CD46F1">
      <w:pPr>
        <w:pStyle w:val="af8"/>
        <w:spacing w:before="0" w:line="20" w:lineRule="atLeast"/>
        <w:jc w:val="center"/>
        <w:rPr>
          <w:rFonts w:ascii="Times New Roman" w:hAnsi="Times New Roman"/>
          <w:color w:val="auto"/>
          <w:sz w:val="24"/>
          <w:szCs w:val="24"/>
        </w:rPr>
      </w:pPr>
      <w:r>
        <w:rPr>
          <w:rFonts w:ascii="Times New Roman" w:hAnsi="Times New Roman"/>
          <w:color w:val="auto"/>
          <w:sz w:val="24"/>
          <w:szCs w:val="24"/>
        </w:rPr>
        <w:br w:type="page"/>
      </w:r>
      <w:r w:rsidRPr="00682B0B">
        <w:rPr>
          <w:rFonts w:ascii="Times New Roman" w:hAnsi="Times New Roman"/>
          <w:color w:val="auto"/>
          <w:sz w:val="24"/>
          <w:szCs w:val="24"/>
        </w:rPr>
        <w:lastRenderedPageBreak/>
        <w:t>Оглавление</w:t>
      </w:r>
    </w:p>
    <w:p w:rsidR="00DD7EE2" w:rsidRPr="009D5806" w:rsidRDefault="00DD7EE2" w:rsidP="00CD46F1">
      <w:pPr>
        <w:pStyle w:val="15"/>
        <w:rPr>
          <w:rFonts w:ascii="Calibri" w:hAnsi="Calibri"/>
        </w:rPr>
      </w:pPr>
      <w:r>
        <w:rPr>
          <w:sz w:val="24"/>
          <w:szCs w:val="24"/>
        </w:rPr>
        <w:fldChar w:fldCharType="begin"/>
      </w:r>
      <w:r>
        <w:rPr>
          <w:sz w:val="24"/>
          <w:szCs w:val="24"/>
        </w:rPr>
        <w:instrText xml:space="preserve"> TOC \o "1-3" \h \z \u </w:instrText>
      </w:r>
      <w:r>
        <w:rPr>
          <w:sz w:val="24"/>
          <w:szCs w:val="24"/>
        </w:rPr>
        <w:fldChar w:fldCharType="separate"/>
      </w:r>
      <w:hyperlink w:anchor="_Toc110269020" w:history="1">
        <w:r w:rsidRPr="00640D08">
          <w:rPr>
            <w:rStyle w:val="a7"/>
          </w:rPr>
          <w:t>Раздел I. Общие положения</w:t>
        </w:r>
        <w:r>
          <w:rPr>
            <w:webHidden/>
          </w:rPr>
          <w:tab/>
        </w:r>
        <w:r>
          <w:rPr>
            <w:webHidden/>
          </w:rPr>
          <w:fldChar w:fldCharType="begin"/>
        </w:r>
        <w:r>
          <w:rPr>
            <w:webHidden/>
          </w:rPr>
          <w:instrText xml:space="preserve"> PAGEREF _Toc110269020 \h </w:instrText>
        </w:r>
        <w:r>
          <w:rPr>
            <w:webHidden/>
          </w:rPr>
        </w:r>
        <w:r>
          <w:rPr>
            <w:webHidden/>
          </w:rPr>
          <w:fldChar w:fldCharType="separate"/>
        </w:r>
        <w:r w:rsidR="008005CF">
          <w:rPr>
            <w:webHidden/>
          </w:rPr>
          <w:t>3</w:t>
        </w:r>
        <w:r>
          <w:rPr>
            <w:webHidden/>
          </w:rPr>
          <w:fldChar w:fldCharType="end"/>
        </w:r>
      </w:hyperlink>
    </w:p>
    <w:p w:rsidR="00DD7EE2" w:rsidRPr="009D5806" w:rsidRDefault="005F0E7F" w:rsidP="00CD46F1">
      <w:pPr>
        <w:pStyle w:val="21"/>
        <w:spacing w:line="20" w:lineRule="atLeast"/>
        <w:rPr>
          <w:rFonts w:ascii="Calibri" w:hAnsi="Calibri"/>
        </w:rPr>
      </w:pPr>
      <w:hyperlink w:anchor="_Toc110269021" w:history="1">
        <w:r w:rsidR="00DD7EE2" w:rsidRPr="00640D08">
          <w:rPr>
            <w:rStyle w:val="a7"/>
            <w:b w:val="0"/>
            <w:bCs/>
          </w:rPr>
          <w:t>1.</w:t>
        </w:r>
        <w:r w:rsidR="00DD7EE2" w:rsidRPr="009D5806">
          <w:rPr>
            <w:rFonts w:ascii="Calibri" w:hAnsi="Calibri"/>
          </w:rPr>
          <w:tab/>
        </w:r>
        <w:r w:rsidR="00DD7EE2" w:rsidRPr="00640D08">
          <w:rPr>
            <w:rStyle w:val="a7"/>
            <w:b w:val="0"/>
            <w:bCs/>
          </w:rPr>
          <w:t xml:space="preserve">Предмет регулирования </w:t>
        </w:r>
        <w:r w:rsidR="00DD7EE2">
          <w:rPr>
            <w:rStyle w:val="a7"/>
            <w:b w:val="0"/>
            <w:bCs/>
          </w:rPr>
          <w:t>типового а</w:t>
        </w:r>
        <w:r w:rsidR="00DD7EE2" w:rsidRPr="00640D08">
          <w:rPr>
            <w:rStyle w:val="a7"/>
            <w:b w:val="0"/>
            <w:bCs/>
          </w:rPr>
          <w:t>дминистративного регламента</w:t>
        </w:r>
        <w:r w:rsidR="00DD7EE2">
          <w:rPr>
            <w:webHidden/>
          </w:rPr>
          <w:tab/>
        </w:r>
        <w:r w:rsidR="00DD7EE2">
          <w:rPr>
            <w:webHidden/>
          </w:rPr>
          <w:fldChar w:fldCharType="begin"/>
        </w:r>
        <w:r w:rsidR="00DD7EE2">
          <w:rPr>
            <w:webHidden/>
          </w:rPr>
          <w:instrText xml:space="preserve"> PAGEREF _Toc110269021 \h </w:instrText>
        </w:r>
        <w:r w:rsidR="00DD7EE2">
          <w:rPr>
            <w:webHidden/>
          </w:rPr>
        </w:r>
        <w:r w:rsidR="00DD7EE2">
          <w:rPr>
            <w:webHidden/>
          </w:rPr>
          <w:fldChar w:fldCharType="separate"/>
        </w:r>
        <w:r w:rsidR="008005CF">
          <w:rPr>
            <w:webHidden/>
          </w:rPr>
          <w:t>4</w:t>
        </w:r>
        <w:r w:rsidR="00DD7EE2">
          <w:rPr>
            <w:webHidden/>
          </w:rPr>
          <w:fldChar w:fldCharType="end"/>
        </w:r>
      </w:hyperlink>
    </w:p>
    <w:p w:rsidR="00DD7EE2" w:rsidRPr="009D5806" w:rsidRDefault="005F0E7F" w:rsidP="00CD46F1">
      <w:pPr>
        <w:pStyle w:val="21"/>
        <w:spacing w:line="20" w:lineRule="atLeast"/>
        <w:rPr>
          <w:rFonts w:ascii="Calibri" w:hAnsi="Calibri"/>
        </w:rPr>
      </w:pPr>
      <w:hyperlink w:anchor="_Toc110269022" w:history="1">
        <w:r w:rsidR="00DD7EE2" w:rsidRPr="00640D08">
          <w:rPr>
            <w:rStyle w:val="a7"/>
            <w:b w:val="0"/>
          </w:rPr>
          <w:t>2.</w:t>
        </w:r>
        <w:r w:rsidR="00DD7EE2" w:rsidRPr="009D5806">
          <w:rPr>
            <w:rFonts w:ascii="Calibri" w:hAnsi="Calibri"/>
          </w:rPr>
          <w:tab/>
        </w:r>
        <w:r w:rsidR="00DD7EE2" w:rsidRPr="00640D08">
          <w:rPr>
            <w:rStyle w:val="a7"/>
            <w:b w:val="0"/>
          </w:rPr>
          <w:t>Круг Заявителей</w:t>
        </w:r>
        <w:r w:rsidR="00DD7EE2">
          <w:rPr>
            <w:webHidden/>
          </w:rPr>
          <w:tab/>
        </w:r>
        <w:r w:rsidR="00DD7EE2">
          <w:rPr>
            <w:webHidden/>
          </w:rPr>
          <w:fldChar w:fldCharType="begin"/>
        </w:r>
        <w:r w:rsidR="00DD7EE2">
          <w:rPr>
            <w:webHidden/>
          </w:rPr>
          <w:instrText xml:space="preserve"> PAGEREF _Toc110269022 \h </w:instrText>
        </w:r>
        <w:r w:rsidR="00DD7EE2">
          <w:rPr>
            <w:webHidden/>
          </w:rPr>
        </w:r>
        <w:r w:rsidR="00DD7EE2">
          <w:rPr>
            <w:webHidden/>
          </w:rPr>
          <w:fldChar w:fldCharType="separate"/>
        </w:r>
        <w:r w:rsidR="008005CF">
          <w:rPr>
            <w:webHidden/>
          </w:rPr>
          <w:t>4</w:t>
        </w:r>
        <w:r w:rsidR="00DD7EE2">
          <w:rPr>
            <w:webHidden/>
          </w:rPr>
          <w:fldChar w:fldCharType="end"/>
        </w:r>
      </w:hyperlink>
    </w:p>
    <w:p w:rsidR="00DD7EE2" w:rsidRPr="009D5806" w:rsidRDefault="005F0E7F" w:rsidP="00CD46F1">
      <w:pPr>
        <w:pStyle w:val="21"/>
        <w:spacing w:line="20" w:lineRule="atLeast"/>
        <w:rPr>
          <w:rFonts w:ascii="Calibri" w:hAnsi="Calibri"/>
        </w:rPr>
      </w:pPr>
      <w:hyperlink w:anchor="_Toc110269023" w:history="1">
        <w:r w:rsidR="00DD7EE2" w:rsidRPr="00640D08">
          <w:rPr>
            <w:rStyle w:val="a7"/>
            <w:b w:val="0"/>
            <w:bCs/>
          </w:rPr>
          <w:t>3.</w:t>
        </w:r>
        <w:r w:rsidR="00DD7EE2" w:rsidRPr="009D5806">
          <w:rPr>
            <w:rFonts w:ascii="Calibri" w:hAnsi="Calibri"/>
          </w:rPr>
          <w:tab/>
        </w:r>
        <w:r w:rsidR="00DD7EE2" w:rsidRPr="00640D08">
          <w:rPr>
            <w:rStyle w:val="a7"/>
            <w:b w:val="0"/>
          </w:rPr>
          <w:t xml:space="preserve">Требования предоставления </w:t>
        </w:r>
        <w:r w:rsidR="00DD7EE2">
          <w:rPr>
            <w:rStyle w:val="a7"/>
            <w:b w:val="0"/>
          </w:rPr>
          <w:t>З</w:t>
        </w:r>
        <w:r w:rsidR="00DD7EE2" w:rsidRPr="00640D08">
          <w:rPr>
            <w:rStyle w:val="a7"/>
            <w:b w:val="0"/>
          </w:rPr>
          <w:t xml:space="preserve">аявителю </w:t>
        </w:r>
        <w:r w:rsidR="00DD7EE2">
          <w:rPr>
            <w:rStyle w:val="a7"/>
            <w:b w:val="0"/>
          </w:rPr>
          <w:t>Муниципальной</w:t>
        </w:r>
        <w:r w:rsidR="00DD7EE2" w:rsidRPr="00640D08">
          <w:rPr>
            <w:rStyle w:val="a7"/>
            <w:b w:val="0"/>
          </w:rPr>
          <w:t xml:space="preserve"> услуги в соответствии с вариантом предоставления </w:t>
        </w:r>
        <w:r w:rsidR="00DD7EE2">
          <w:rPr>
            <w:rStyle w:val="a7"/>
            <w:b w:val="0"/>
          </w:rPr>
          <w:t>Муниципальной</w:t>
        </w:r>
        <w:r w:rsidR="00DD7EE2" w:rsidRPr="00640D08">
          <w:rPr>
            <w:rStyle w:val="a7"/>
            <w:b w:val="0"/>
          </w:rPr>
          <w:t xml:space="preserve"> услуги, соответствующим признакам </w:t>
        </w:r>
        <w:r w:rsidR="00DD7EE2">
          <w:rPr>
            <w:rStyle w:val="a7"/>
            <w:b w:val="0"/>
          </w:rPr>
          <w:t>З</w:t>
        </w:r>
        <w:r w:rsidR="00DD7EE2" w:rsidRPr="00640D08">
          <w:rPr>
            <w:rStyle w:val="a7"/>
            <w:b w:val="0"/>
          </w:rPr>
          <w:t xml:space="preserve">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w:t>
        </w:r>
        <w:r w:rsidR="00DD7EE2">
          <w:rPr>
            <w:rStyle w:val="a7"/>
            <w:b w:val="0"/>
          </w:rPr>
          <w:t>З</w:t>
        </w:r>
        <w:r w:rsidR="00DD7EE2" w:rsidRPr="00640D08">
          <w:rPr>
            <w:rStyle w:val="a7"/>
            <w:b w:val="0"/>
          </w:rPr>
          <w:t>аявитель</w:t>
        </w:r>
        <w:r w:rsidR="00DD7EE2">
          <w:rPr>
            <w:rStyle w:val="a7"/>
            <w:b w:val="0"/>
          </w:rPr>
          <w:t xml:space="preserve"> </w:t>
        </w:r>
        <w:r w:rsidR="00DD7EE2">
          <w:rPr>
            <w:webHidden/>
          </w:rPr>
          <w:tab/>
        </w:r>
        <w:r w:rsidR="00DD7EE2">
          <w:rPr>
            <w:webHidden/>
          </w:rPr>
          <w:fldChar w:fldCharType="begin"/>
        </w:r>
        <w:r w:rsidR="00DD7EE2">
          <w:rPr>
            <w:webHidden/>
          </w:rPr>
          <w:instrText xml:space="preserve"> PAGEREF _Toc110269023 \h </w:instrText>
        </w:r>
        <w:r w:rsidR="00DD7EE2">
          <w:rPr>
            <w:webHidden/>
          </w:rPr>
        </w:r>
        <w:r w:rsidR="00DD7EE2">
          <w:rPr>
            <w:webHidden/>
          </w:rPr>
          <w:fldChar w:fldCharType="separate"/>
        </w:r>
        <w:r w:rsidR="008005CF">
          <w:rPr>
            <w:webHidden/>
          </w:rPr>
          <w:t>5</w:t>
        </w:r>
        <w:r w:rsidR="00DD7EE2">
          <w:rPr>
            <w:webHidden/>
          </w:rPr>
          <w:fldChar w:fldCharType="end"/>
        </w:r>
      </w:hyperlink>
    </w:p>
    <w:p w:rsidR="00DD7EE2" w:rsidRPr="009D5806" w:rsidRDefault="005F0E7F" w:rsidP="00CD46F1">
      <w:pPr>
        <w:pStyle w:val="15"/>
        <w:rPr>
          <w:rFonts w:ascii="Calibri" w:hAnsi="Calibri"/>
        </w:rPr>
      </w:pPr>
      <w:hyperlink w:anchor="_Toc110269024" w:history="1">
        <w:r w:rsidR="00DD7EE2" w:rsidRPr="00640D08">
          <w:rPr>
            <w:rStyle w:val="a7"/>
          </w:rPr>
          <w:t xml:space="preserve">Раздел II. Стандарт предоставления </w:t>
        </w:r>
        <w:r w:rsidR="00DD7EE2">
          <w:rPr>
            <w:rStyle w:val="a7"/>
          </w:rPr>
          <w:t>М</w:t>
        </w:r>
        <w:r w:rsidR="00DD7EE2" w:rsidRPr="00640D08">
          <w:rPr>
            <w:rStyle w:val="a7"/>
          </w:rPr>
          <w:t>униципальной услуги</w:t>
        </w:r>
        <w:r w:rsidR="00DD7EE2">
          <w:rPr>
            <w:webHidden/>
          </w:rPr>
          <w:tab/>
        </w:r>
        <w:r w:rsidR="00DD7EE2">
          <w:rPr>
            <w:webHidden/>
          </w:rPr>
          <w:fldChar w:fldCharType="begin"/>
        </w:r>
        <w:r w:rsidR="00DD7EE2">
          <w:rPr>
            <w:webHidden/>
          </w:rPr>
          <w:instrText xml:space="preserve"> PAGEREF _Toc110269024 \h </w:instrText>
        </w:r>
        <w:r w:rsidR="00DD7EE2">
          <w:rPr>
            <w:webHidden/>
          </w:rPr>
        </w:r>
        <w:r w:rsidR="00DD7EE2">
          <w:rPr>
            <w:webHidden/>
          </w:rPr>
          <w:fldChar w:fldCharType="separate"/>
        </w:r>
        <w:r w:rsidR="008005CF">
          <w:rPr>
            <w:webHidden/>
          </w:rPr>
          <w:t>7</w:t>
        </w:r>
        <w:r w:rsidR="00DD7EE2">
          <w:rPr>
            <w:webHidden/>
          </w:rPr>
          <w:fldChar w:fldCharType="end"/>
        </w:r>
      </w:hyperlink>
    </w:p>
    <w:p w:rsidR="00DD7EE2" w:rsidRPr="009D5806" w:rsidRDefault="005F0E7F" w:rsidP="00CD46F1">
      <w:pPr>
        <w:pStyle w:val="21"/>
        <w:spacing w:line="20" w:lineRule="atLeast"/>
        <w:rPr>
          <w:rFonts w:ascii="Calibri" w:hAnsi="Calibri"/>
        </w:rPr>
      </w:pPr>
      <w:hyperlink w:anchor="_Toc110269025" w:history="1">
        <w:r w:rsidR="00DD7EE2" w:rsidRPr="000329F3">
          <w:rPr>
            <w:rStyle w:val="a7"/>
            <w:b w:val="0"/>
          </w:rPr>
          <w:t>4.</w:t>
        </w:r>
        <w:r w:rsidR="00DD7EE2" w:rsidRPr="009D5806">
          <w:rPr>
            <w:rFonts w:ascii="Calibri" w:hAnsi="Calibri"/>
          </w:rPr>
          <w:tab/>
        </w:r>
        <w:r w:rsidR="00DD7EE2" w:rsidRPr="000329F3">
          <w:rPr>
            <w:rStyle w:val="a7"/>
            <w:b w:val="0"/>
          </w:rPr>
          <w:t xml:space="preserve">Наименование </w:t>
        </w:r>
        <w:r w:rsidR="00DD7EE2">
          <w:rPr>
            <w:rStyle w:val="a7"/>
            <w:b w:val="0"/>
          </w:rPr>
          <w:t>М</w:t>
        </w:r>
        <w:r w:rsidR="00DD7EE2" w:rsidRPr="000329F3">
          <w:rPr>
            <w:rStyle w:val="a7"/>
            <w:b w:val="0"/>
          </w:rPr>
          <w:t>униципальной услуги</w:t>
        </w:r>
        <w:r w:rsidR="00DD7EE2" w:rsidRPr="000329F3">
          <w:rPr>
            <w:webHidden/>
          </w:rPr>
          <w:tab/>
        </w:r>
        <w:r w:rsidR="00DD7EE2" w:rsidRPr="000329F3">
          <w:rPr>
            <w:webHidden/>
          </w:rPr>
          <w:fldChar w:fldCharType="begin"/>
        </w:r>
        <w:r w:rsidR="00DD7EE2" w:rsidRPr="000329F3">
          <w:rPr>
            <w:webHidden/>
          </w:rPr>
          <w:instrText xml:space="preserve"> PAGEREF _Toc110269025 \h </w:instrText>
        </w:r>
        <w:r w:rsidR="00DD7EE2" w:rsidRPr="000329F3">
          <w:rPr>
            <w:webHidden/>
          </w:rPr>
        </w:r>
        <w:r w:rsidR="00DD7EE2" w:rsidRPr="000329F3">
          <w:rPr>
            <w:webHidden/>
          </w:rPr>
          <w:fldChar w:fldCharType="separate"/>
        </w:r>
        <w:r w:rsidR="008005CF">
          <w:rPr>
            <w:webHidden/>
          </w:rPr>
          <w:t>7</w:t>
        </w:r>
        <w:r w:rsidR="00DD7EE2" w:rsidRPr="000329F3">
          <w:rPr>
            <w:webHidden/>
          </w:rPr>
          <w:fldChar w:fldCharType="end"/>
        </w:r>
      </w:hyperlink>
    </w:p>
    <w:p w:rsidR="00DD7EE2" w:rsidRPr="009D5806" w:rsidRDefault="005F0E7F" w:rsidP="00CD46F1">
      <w:pPr>
        <w:pStyle w:val="21"/>
        <w:spacing w:line="20" w:lineRule="atLeast"/>
        <w:rPr>
          <w:rFonts w:ascii="Calibri" w:hAnsi="Calibri"/>
        </w:rPr>
      </w:pPr>
      <w:hyperlink w:anchor="_Toc110269026" w:history="1">
        <w:r w:rsidR="00DD7EE2" w:rsidRPr="000329F3">
          <w:rPr>
            <w:rStyle w:val="a7"/>
            <w:b w:val="0"/>
          </w:rPr>
          <w:t>5.</w:t>
        </w:r>
        <w:r w:rsidR="00DD7EE2" w:rsidRPr="009D5806">
          <w:rPr>
            <w:rFonts w:ascii="Calibri" w:hAnsi="Calibri"/>
          </w:rPr>
          <w:tab/>
        </w:r>
        <w:r w:rsidR="00DD7EE2" w:rsidRPr="000329F3">
          <w:rPr>
            <w:rStyle w:val="a7"/>
            <w:b w:val="0"/>
          </w:rPr>
          <w:t xml:space="preserve">Наименование органа государственной власти, органа местного самоуправления (организации), предоставляющего </w:t>
        </w:r>
        <w:r w:rsidR="00DD7EE2">
          <w:rPr>
            <w:rStyle w:val="a7"/>
            <w:b w:val="0"/>
          </w:rPr>
          <w:t>М</w:t>
        </w:r>
        <w:r w:rsidR="00DD7EE2" w:rsidRPr="000329F3">
          <w:rPr>
            <w:rStyle w:val="a7"/>
            <w:b w:val="0"/>
          </w:rPr>
          <w:t>униципальную услугу</w:t>
        </w:r>
        <w:r w:rsidR="00DD7EE2" w:rsidRPr="000329F3">
          <w:rPr>
            <w:webHidden/>
          </w:rPr>
          <w:tab/>
        </w:r>
        <w:r w:rsidR="00DD7EE2" w:rsidRPr="000329F3">
          <w:rPr>
            <w:webHidden/>
          </w:rPr>
          <w:fldChar w:fldCharType="begin"/>
        </w:r>
        <w:r w:rsidR="00DD7EE2" w:rsidRPr="000329F3">
          <w:rPr>
            <w:webHidden/>
          </w:rPr>
          <w:instrText xml:space="preserve"> PAGEREF _Toc110269026 \h </w:instrText>
        </w:r>
        <w:r w:rsidR="00DD7EE2" w:rsidRPr="000329F3">
          <w:rPr>
            <w:webHidden/>
          </w:rPr>
        </w:r>
        <w:r w:rsidR="00DD7EE2" w:rsidRPr="000329F3">
          <w:rPr>
            <w:webHidden/>
          </w:rPr>
          <w:fldChar w:fldCharType="separate"/>
        </w:r>
        <w:r w:rsidR="008005CF">
          <w:rPr>
            <w:webHidden/>
          </w:rPr>
          <w:t>7</w:t>
        </w:r>
        <w:r w:rsidR="00DD7EE2" w:rsidRPr="000329F3">
          <w:rPr>
            <w:webHidden/>
          </w:rPr>
          <w:fldChar w:fldCharType="end"/>
        </w:r>
      </w:hyperlink>
    </w:p>
    <w:p w:rsidR="00DD7EE2" w:rsidRPr="009D5806" w:rsidRDefault="005F0E7F" w:rsidP="00CD46F1">
      <w:pPr>
        <w:pStyle w:val="21"/>
        <w:spacing w:line="20" w:lineRule="atLeast"/>
        <w:rPr>
          <w:rFonts w:ascii="Calibri" w:hAnsi="Calibri"/>
        </w:rPr>
      </w:pPr>
      <w:hyperlink w:anchor="_Toc110269027" w:history="1">
        <w:r w:rsidR="00DD7EE2" w:rsidRPr="000329F3">
          <w:rPr>
            <w:rStyle w:val="a7"/>
            <w:b w:val="0"/>
          </w:rPr>
          <w:t>6.</w:t>
        </w:r>
        <w:r w:rsidR="00DD7EE2" w:rsidRPr="009D5806">
          <w:rPr>
            <w:rFonts w:ascii="Calibri" w:hAnsi="Calibri"/>
          </w:rPr>
          <w:tab/>
        </w:r>
        <w:r w:rsidR="00DD7EE2" w:rsidRPr="000329F3">
          <w:rPr>
            <w:rStyle w:val="a7"/>
            <w:b w:val="0"/>
          </w:rPr>
          <w:t xml:space="preserve">Описание результата предоставления </w:t>
        </w:r>
        <w:r w:rsidR="00DD7EE2">
          <w:rPr>
            <w:rStyle w:val="a7"/>
            <w:b w:val="0"/>
          </w:rPr>
          <w:t>М</w:t>
        </w:r>
        <w:r w:rsidR="00DD7EE2" w:rsidRPr="000329F3">
          <w:rPr>
            <w:rStyle w:val="a7"/>
            <w:b w:val="0"/>
          </w:rPr>
          <w:t>униципальной услуги</w:t>
        </w:r>
        <w:r w:rsidR="00DD7EE2" w:rsidRPr="000329F3">
          <w:rPr>
            <w:webHidden/>
          </w:rPr>
          <w:tab/>
        </w:r>
        <w:r w:rsidR="00DD7EE2" w:rsidRPr="000329F3">
          <w:rPr>
            <w:webHidden/>
          </w:rPr>
          <w:fldChar w:fldCharType="begin"/>
        </w:r>
        <w:r w:rsidR="00DD7EE2" w:rsidRPr="000329F3">
          <w:rPr>
            <w:webHidden/>
          </w:rPr>
          <w:instrText xml:space="preserve"> PAGEREF _Toc110269027 \h </w:instrText>
        </w:r>
        <w:r w:rsidR="00DD7EE2" w:rsidRPr="000329F3">
          <w:rPr>
            <w:webHidden/>
          </w:rPr>
        </w:r>
        <w:r w:rsidR="00DD7EE2" w:rsidRPr="000329F3">
          <w:rPr>
            <w:webHidden/>
          </w:rPr>
          <w:fldChar w:fldCharType="separate"/>
        </w:r>
        <w:r w:rsidR="008005CF">
          <w:rPr>
            <w:webHidden/>
          </w:rPr>
          <w:t>7</w:t>
        </w:r>
        <w:r w:rsidR="00DD7EE2" w:rsidRPr="000329F3">
          <w:rPr>
            <w:webHidden/>
          </w:rPr>
          <w:fldChar w:fldCharType="end"/>
        </w:r>
      </w:hyperlink>
    </w:p>
    <w:p w:rsidR="00DD7EE2" w:rsidRPr="009D5806" w:rsidRDefault="005F0E7F" w:rsidP="00CD46F1">
      <w:pPr>
        <w:pStyle w:val="21"/>
        <w:spacing w:line="20" w:lineRule="atLeast"/>
        <w:rPr>
          <w:rFonts w:ascii="Calibri" w:hAnsi="Calibri"/>
        </w:rPr>
      </w:pPr>
      <w:hyperlink w:anchor="_Toc110269028" w:history="1">
        <w:r w:rsidR="00DD7EE2" w:rsidRPr="00640D08">
          <w:rPr>
            <w:rStyle w:val="a7"/>
            <w:b w:val="0"/>
            <w:bCs/>
          </w:rPr>
          <w:t>7.</w:t>
        </w:r>
        <w:r w:rsidR="00DD7EE2" w:rsidRPr="009D5806">
          <w:rPr>
            <w:rFonts w:ascii="Calibri" w:hAnsi="Calibri"/>
          </w:rPr>
          <w:tab/>
        </w:r>
        <w:r w:rsidR="00DD7EE2" w:rsidRPr="00640D08">
          <w:rPr>
            <w:rStyle w:val="a7"/>
            <w:b w:val="0"/>
          </w:rPr>
          <w:t xml:space="preserve">Срок предоставления </w:t>
        </w:r>
        <w:r w:rsidR="00DD7EE2">
          <w:rPr>
            <w:rStyle w:val="a7"/>
            <w:b w:val="0"/>
          </w:rPr>
          <w:t>М</w:t>
        </w:r>
        <w:r w:rsidR="00DD7EE2" w:rsidRPr="00640D08">
          <w:rPr>
            <w:rStyle w:val="a7"/>
            <w:b w:val="0"/>
          </w:rPr>
          <w:t>униципальной услуги</w:t>
        </w:r>
        <w:r w:rsidR="00DD7EE2">
          <w:rPr>
            <w:webHidden/>
          </w:rPr>
          <w:tab/>
        </w:r>
        <w:r w:rsidR="00DD7EE2">
          <w:rPr>
            <w:webHidden/>
          </w:rPr>
          <w:fldChar w:fldCharType="begin"/>
        </w:r>
        <w:r w:rsidR="00DD7EE2">
          <w:rPr>
            <w:webHidden/>
          </w:rPr>
          <w:instrText xml:space="preserve"> PAGEREF _Toc110269028 \h </w:instrText>
        </w:r>
        <w:r w:rsidR="00DD7EE2">
          <w:rPr>
            <w:webHidden/>
          </w:rPr>
        </w:r>
        <w:r w:rsidR="00DD7EE2">
          <w:rPr>
            <w:webHidden/>
          </w:rPr>
          <w:fldChar w:fldCharType="separate"/>
        </w:r>
        <w:r w:rsidR="008005CF">
          <w:rPr>
            <w:webHidden/>
          </w:rPr>
          <w:t>7</w:t>
        </w:r>
        <w:r w:rsidR="00DD7EE2">
          <w:rPr>
            <w:webHidden/>
          </w:rPr>
          <w:fldChar w:fldCharType="end"/>
        </w:r>
      </w:hyperlink>
    </w:p>
    <w:p w:rsidR="00DD7EE2" w:rsidRPr="009D5806" w:rsidRDefault="005F0E7F" w:rsidP="00CD46F1">
      <w:pPr>
        <w:pStyle w:val="21"/>
        <w:spacing w:line="20" w:lineRule="atLeast"/>
        <w:rPr>
          <w:rFonts w:ascii="Calibri" w:hAnsi="Calibri"/>
        </w:rPr>
      </w:pPr>
      <w:hyperlink w:anchor="_Toc110269029" w:history="1">
        <w:r w:rsidR="00DD7EE2" w:rsidRPr="000329F3">
          <w:rPr>
            <w:rStyle w:val="a7"/>
            <w:b w:val="0"/>
          </w:rPr>
          <w:t>8.</w:t>
        </w:r>
        <w:r w:rsidR="00DD7EE2" w:rsidRPr="009D5806">
          <w:rPr>
            <w:rFonts w:ascii="Calibri" w:hAnsi="Calibri"/>
          </w:rPr>
          <w:tab/>
        </w:r>
        <w:r w:rsidR="00DD7EE2" w:rsidRPr="000329F3">
          <w:rPr>
            <w:rStyle w:val="a7"/>
            <w:b w:val="0"/>
            <w:shd w:val="clear" w:color="auto" w:fill="FFFFFF"/>
          </w:rPr>
          <w:t xml:space="preserve">Правовые основания для предоставления </w:t>
        </w:r>
        <w:r w:rsidR="00DD7EE2">
          <w:rPr>
            <w:rStyle w:val="a7"/>
            <w:b w:val="0"/>
            <w:shd w:val="clear" w:color="auto" w:fill="FFFFFF"/>
          </w:rPr>
          <w:t>М</w:t>
        </w:r>
        <w:r w:rsidR="00DD7EE2" w:rsidRPr="000329F3">
          <w:rPr>
            <w:rStyle w:val="a7"/>
            <w:b w:val="0"/>
            <w:shd w:val="clear" w:color="auto" w:fill="FFFFFF"/>
          </w:rPr>
          <w:t>униципальной услуги</w:t>
        </w:r>
        <w:r w:rsidR="00DD7EE2" w:rsidRPr="000329F3">
          <w:rPr>
            <w:webHidden/>
          </w:rPr>
          <w:tab/>
        </w:r>
        <w:r w:rsidR="00DD7EE2" w:rsidRPr="000329F3">
          <w:rPr>
            <w:webHidden/>
          </w:rPr>
          <w:fldChar w:fldCharType="begin"/>
        </w:r>
        <w:r w:rsidR="00DD7EE2" w:rsidRPr="000329F3">
          <w:rPr>
            <w:webHidden/>
          </w:rPr>
          <w:instrText xml:space="preserve"> PAGEREF _Toc110269029 \h </w:instrText>
        </w:r>
        <w:r w:rsidR="00DD7EE2" w:rsidRPr="000329F3">
          <w:rPr>
            <w:webHidden/>
          </w:rPr>
        </w:r>
        <w:r w:rsidR="00DD7EE2" w:rsidRPr="000329F3">
          <w:rPr>
            <w:webHidden/>
          </w:rPr>
          <w:fldChar w:fldCharType="separate"/>
        </w:r>
        <w:r w:rsidR="008005CF">
          <w:rPr>
            <w:webHidden/>
          </w:rPr>
          <w:t>7</w:t>
        </w:r>
        <w:r w:rsidR="00DD7EE2" w:rsidRPr="000329F3">
          <w:rPr>
            <w:webHidden/>
          </w:rPr>
          <w:fldChar w:fldCharType="end"/>
        </w:r>
      </w:hyperlink>
    </w:p>
    <w:p w:rsidR="00DD7EE2" w:rsidRPr="009D5806" w:rsidRDefault="005F0E7F" w:rsidP="00CD46F1">
      <w:pPr>
        <w:pStyle w:val="21"/>
        <w:spacing w:line="20" w:lineRule="atLeast"/>
        <w:rPr>
          <w:rFonts w:ascii="Calibri" w:hAnsi="Calibri"/>
        </w:rPr>
      </w:pPr>
      <w:hyperlink w:anchor="_Toc110269030" w:history="1">
        <w:r w:rsidR="00DD7EE2" w:rsidRPr="000329F3">
          <w:rPr>
            <w:rStyle w:val="a7"/>
            <w:b w:val="0"/>
          </w:rPr>
          <w:t>9.</w:t>
        </w:r>
        <w:r w:rsidR="00DD7EE2" w:rsidRPr="009D5806">
          <w:rPr>
            <w:rFonts w:ascii="Calibri" w:hAnsi="Calibri"/>
          </w:rPr>
          <w:tab/>
        </w:r>
        <w:r w:rsidR="00DD7EE2" w:rsidRPr="000329F3">
          <w:rPr>
            <w:rStyle w:val="a7"/>
            <w:b w:val="0"/>
            <w:shd w:val="clear" w:color="auto" w:fill="FFFFFF"/>
          </w:rPr>
          <w:t xml:space="preserve">Исчерпывающий перечень документов, необходимых для предоставления </w:t>
        </w:r>
        <w:r w:rsidR="00DD7EE2">
          <w:rPr>
            <w:rStyle w:val="a7"/>
            <w:b w:val="0"/>
            <w:shd w:val="clear" w:color="auto" w:fill="FFFFFF"/>
          </w:rPr>
          <w:t>Муниципальной</w:t>
        </w:r>
        <w:r w:rsidR="00DD7EE2" w:rsidRPr="000329F3">
          <w:rPr>
            <w:rStyle w:val="a7"/>
            <w:b w:val="0"/>
            <w:shd w:val="clear" w:color="auto" w:fill="FFFFFF"/>
          </w:rPr>
          <w:t xml:space="preserve"> услуги</w:t>
        </w:r>
        <w:r w:rsidR="00DD7EE2">
          <w:rPr>
            <w:rStyle w:val="a7"/>
            <w:b w:val="0"/>
            <w:shd w:val="clear" w:color="auto" w:fill="FFFFFF"/>
          </w:rPr>
          <w:t xml:space="preserve"> </w:t>
        </w:r>
        <w:r w:rsidR="00DD7EE2" w:rsidRPr="000329F3">
          <w:rPr>
            <w:webHidden/>
          </w:rPr>
          <w:tab/>
        </w:r>
        <w:r w:rsidR="00DD7EE2" w:rsidRPr="000329F3">
          <w:rPr>
            <w:webHidden/>
          </w:rPr>
          <w:fldChar w:fldCharType="begin"/>
        </w:r>
        <w:r w:rsidR="00DD7EE2" w:rsidRPr="000329F3">
          <w:rPr>
            <w:webHidden/>
          </w:rPr>
          <w:instrText xml:space="preserve"> PAGEREF _Toc110269030 \h </w:instrText>
        </w:r>
        <w:r w:rsidR="00DD7EE2" w:rsidRPr="000329F3">
          <w:rPr>
            <w:webHidden/>
          </w:rPr>
        </w:r>
        <w:r w:rsidR="00DD7EE2" w:rsidRPr="000329F3">
          <w:rPr>
            <w:webHidden/>
          </w:rPr>
          <w:fldChar w:fldCharType="separate"/>
        </w:r>
        <w:r w:rsidR="008005CF">
          <w:rPr>
            <w:webHidden/>
          </w:rPr>
          <w:t>8</w:t>
        </w:r>
        <w:r w:rsidR="00DD7EE2" w:rsidRPr="000329F3">
          <w:rPr>
            <w:webHidden/>
          </w:rPr>
          <w:fldChar w:fldCharType="end"/>
        </w:r>
      </w:hyperlink>
    </w:p>
    <w:p w:rsidR="00DD7EE2" w:rsidRPr="009D5806" w:rsidRDefault="005F0E7F" w:rsidP="00CD46F1">
      <w:pPr>
        <w:pStyle w:val="31"/>
        <w:rPr>
          <w:rFonts w:ascii="Calibri" w:hAnsi="Calibri"/>
          <w:noProof/>
        </w:rPr>
      </w:pPr>
      <w:hyperlink w:anchor="_Toc110269031" w:history="1">
        <w:r w:rsidR="00DD7EE2" w:rsidRPr="00640D08">
          <w:rPr>
            <w:rStyle w:val="a7"/>
            <w:noProof/>
          </w:rPr>
          <w:t>9.1</w:t>
        </w:r>
        <w:r w:rsidR="00DD7EE2" w:rsidRPr="009D5806">
          <w:rPr>
            <w:rFonts w:ascii="Calibri" w:hAnsi="Calibri"/>
            <w:noProof/>
          </w:rPr>
          <w:tab/>
        </w:r>
        <w:r w:rsidR="00DD7EE2" w:rsidRPr="00640D08">
          <w:rPr>
            <w:rStyle w:val="a7"/>
            <w:noProof/>
          </w:rPr>
          <w:t xml:space="preserve">Исчерпывающий перечень документов и сведений, необходимых в соответствии с нормативными правовыми актами для предоставления </w:t>
        </w:r>
        <w:r w:rsidR="00DD7EE2">
          <w:rPr>
            <w:rStyle w:val="a7"/>
            <w:noProof/>
          </w:rPr>
          <w:t>М</w:t>
        </w:r>
        <w:r w:rsidR="00DD7EE2" w:rsidRPr="00640D08">
          <w:rPr>
            <w:rStyle w:val="a7"/>
            <w:noProof/>
          </w:rPr>
          <w:t xml:space="preserve">униципальной услуги и услуг, которые являются необходимыми и обязательными для предоставления  </w:t>
        </w:r>
        <w:r w:rsidR="00DD7EE2">
          <w:rPr>
            <w:rStyle w:val="a7"/>
            <w:noProof/>
          </w:rPr>
          <w:t>М</w:t>
        </w:r>
        <w:r w:rsidR="00DD7EE2" w:rsidRPr="00640D08">
          <w:rPr>
            <w:rStyle w:val="a7"/>
            <w:noProof/>
          </w:rPr>
          <w:t xml:space="preserve">униципальной услуги, подлежащих представлению </w:t>
        </w:r>
        <w:r w:rsidR="00DD7EE2">
          <w:rPr>
            <w:rStyle w:val="a7"/>
            <w:noProof/>
          </w:rPr>
          <w:t>З</w:t>
        </w:r>
        <w:r w:rsidR="00DD7EE2" w:rsidRPr="00640D08">
          <w:rPr>
            <w:rStyle w:val="a7"/>
            <w:noProof/>
          </w:rPr>
          <w:t xml:space="preserve">аявителем, способы их получения </w:t>
        </w:r>
        <w:r w:rsidR="00DD7EE2">
          <w:rPr>
            <w:rStyle w:val="a7"/>
            <w:noProof/>
          </w:rPr>
          <w:t>З</w:t>
        </w:r>
        <w:r w:rsidR="00DD7EE2" w:rsidRPr="00640D08">
          <w:rPr>
            <w:rStyle w:val="a7"/>
            <w:noProof/>
          </w:rPr>
          <w:t>аявителем, в том числе в электронной форме, порядок их представления.</w:t>
        </w:r>
        <w:r w:rsidR="00DD7EE2">
          <w:rPr>
            <w:noProof/>
            <w:webHidden/>
          </w:rPr>
          <w:tab/>
        </w:r>
        <w:r w:rsidR="00DD7EE2">
          <w:rPr>
            <w:noProof/>
            <w:webHidden/>
          </w:rPr>
          <w:fldChar w:fldCharType="begin"/>
        </w:r>
        <w:r w:rsidR="00DD7EE2">
          <w:rPr>
            <w:noProof/>
            <w:webHidden/>
          </w:rPr>
          <w:instrText xml:space="preserve"> PAGEREF _Toc110269031 \h </w:instrText>
        </w:r>
        <w:r w:rsidR="00DD7EE2">
          <w:rPr>
            <w:noProof/>
            <w:webHidden/>
          </w:rPr>
        </w:r>
        <w:r w:rsidR="00DD7EE2">
          <w:rPr>
            <w:noProof/>
            <w:webHidden/>
          </w:rPr>
          <w:fldChar w:fldCharType="separate"/>
        </w:r>
        <w:r w:rsidR="008005CF">
          <w:rPr>
            <w:noProof/>
            <w:webHidden/>
          </w:rPr>
          <w:t>8</w:t>
        </w:r>
        <w:r w:rsidR="00DD7EE2">
          <w:rPr>
            <w:noProof/>
            <w:webHidden/>
          </w:rPr>
          <w:fldChar w:fldCharType="end"/>
        </w:r>
      </w:hyperlink>
    </w:p>
    <w:p w:rsidR="00DD7EE2" w:rsidRPr="009D5806" w:rsidRDefault="005F0E7F" w:rsidP="00CD46F1">
      <w:pPr>
        <w:pStyle w:val="31"/>
        <w:rPr>
          <w:rFonts w:ascii="Calibri" w:hAnsi="Calibri"/>
          <w:noProof/>
        </w:rPr>
      </w:pPr>
      <w:hyperlink w:anchor="_Toc110269032" w:history="1">
        <w:r w:rsidR="00DD7EE2" w:rsidRPr="00640D08">
          <w:rPr>
            <w:rStyle w:val="a7"/>
            <w:noProof/>
          </w:rPr>
          <w:t>9.2</w:t>
        </w:r>
        <w:r w:rsidR="00DD7EE2" w:rsidRPr="009D5806">
          <w:rPr>
            <w:rFonts w:ascii="Calibri" w:hAnsi="Calibri"/>
            <w:noProof/>
          </w:rPr>
          <w:tab/>
        </w:r>
        <w:r w:rsidR="00DD7EE2" w:rsidRPr="00682B0B">
          <w:rPr>
            <w:noProof/>
          </w:rPr>
          <w:t xml:space="preserve">Документы, прилагаемые </w:t>
        </w:r>
        <w:r w:rsidR="00DD7EE2">
          <w:rPr>
            <w:noProof/>
          </w:rPr>
          <w:t>З</w:t>
        </w:r>
        <w:r w:rsidR="00DD7EE2" w:rsidRPr="00682B0B">
          <w:rPr>
            <w:noProof/>
          </w:rPr>
          <w:t xml:space="preserve">аявителем </w:t>
        </w:r>
        <w:r w:rsidR="00DD7EE2">
          <w:rPr>
            <w:noProof/>
          </w:rPr>
          <w:t>к З</w:t>
        </w:r>
        <w:r w:rsidR="00DD7EE2" w:rsidRPr="00682B0B">
          <w:rPr>
            <w:noProof/>
          </w:rPr>
          <w:t xml:space="preserve">аявлению, </w:t>
        </w:r>
        <w:r w:rsidR="00DD7EE2">
          <w:rPr>
            <w:noProof/>
          </w:rPr>
          <w:t>направленные</w:t>
        </w:r>
        <w:r w:rsidR="00DD7EE2" w:rsidRPr="00682B0B">
          <w:rPr>
            <w:noProof/>
          </w:rPr>
          <w:t xml:space="preserve"> в электронной форме, должны обеспечивать возможность идентифицировать документ и количество листов в документе</w:t>
        </w:r>
        <w:r w:rsidR="00DD7EE2" w:rsidRPr="00640D08">
          <w:rPr>
            <w:rStyle w:val="a7"/>
            <w:noProof/>
          </w:rPr>
          <w:t xml:space="preserve"> </w:t>
        </w:r>
        <w:r w:rsidR="00DD7EE2">
          <w:rPr>
            <w:noProof/>
            <w:webHidden/>
          </w:rPr>
          <w:tab/>
        </w:r>
        <w:r w:rsidR="00DD7EE2">
          <w:rPr>
            <w:noProof/>
            <w:webHidden/>
          </w:rPr>
          <w:fldChar w:fldCharType="begin"/>
        </w:r>
        <w:r w:rsidR="00DD7EE2">
          <w:rPr>
            <w:noProof/>
            <w:webHidden/>
          </w:rPr>
          <w:instrText xml:space="preserve"> PAGEREF _Toc110269032 \h </w:instrText>
        </w:r>
        <w:r w:rsidR="00DD7EE2">
          <w:rPr>
            <w:noProof/>
            <w:webHidden/>
          </w:rPr>
        </w:r>
        <w:r w:rsidR="00DD7EE2">
          <w:rPr>
            <w:noProof/>
            <w:webHidden/>
          </w:rPr>
          <w:fldChar w:fldCharType="separate"/>
        </w:r>
        <w:r w:rsidR="008005CF">
          <w:rPr>
            <w:noProof/>
            <w:webHidden/>
          </w:rPr>
          <w:t>9</w:t>
        </w:r>
        <w:r w:rsidR="00DD7EE2">
          <w:rPr>
            <w:noProof/>
            <w:webHidden/>
          </w:rPr>
          <w:fldChar w:fldCharType="end"/>
        </w:r>
      </w:hyperlink>
    </w:p>
    <w:p w:rsidR="00DD7EE2" w:rsidRPr="009D5806" w:rsidRDefault="005F0E7F" w:rsidP="00CD46F1">
      <w:pPr>
        <w:pStyle w:val="31"/>
        <w:rPr>
          <w:rFonts w:ascii="Calibri" w:hAnsi="Calibri"/>
          <w:noProof/>
        </w:rPr>
      </w:pPr>
      <w:hyperlink w:anchor="_Toc110269034" w:history="1">
        <w:r w:rsidR="00DD7EE2" w:rsidRPr="00640D08">
          <w:rPr>
            <w:rStyle w:val="a7"/>
            <w:noProof/>
          </w:rPr>
          <w:t>9.3</w:t>
        </w:r>
        <w:r w:rsidR="00DD7EE2" w:rsidRPr="009D5806">
          <w:rPr>
            <w:rFonts w:ascii="Calibri" w:hAnsi="Calibri"/>
            <w:noProof/>
          </w:rPr>
          <w:tab/>
        </w:r>
        <w:r w:rsidR="00DD7EE2" w:rsidRPr="00640D08">
          <w:rPr>
            <w:rStyle w:val="a7"/>
            <w:noProof/>
          </w:rPr>
          <w:t xml:space="preserve">Исчерпывающий перечень документов и сведений, необходимых в соответствии с нормативными правовыми актами для предоставления </w:t>
        </w:r>
        <w:r w:rsidR="00DD7EE2">
          <w:rPr>
            <w:rStyle w:val="a7"/>
            <w:noProof/>
          </w:rPr>
          <w:t>М</w:t>
        </w:r>
        <w:r w:rsidR="00DD7EE2" w:rsidRPr="00640D08">
          <w:rPr>
            <w:rStyle w:val="a7"/>
            <w:noProof/>
          </w:rPr>
          <w:t xml:space="preserve">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DD7EE2">
          <w:rPr>
            <w:rStyle w:val="a7"/>
            <w:noProof/>
          </w:rPr>
          <w:t>М</w:t>
        </w:r>
        <w:r w:rsidR="00DD7EE2" w:rsidRPr="00640D08">
          <w:rPr>
            <w:rStyle w:val="a7"/>
            <w:noProof/>
          </w:rPr>
          <w:t>униципальн</w:t>
        </w:r>
        <w:r w:rsidR="00DD7EE2">
          <w:rPr>
            <w:rStyle w:val="a7"/>
            <w:noProof/>
          </w:rPr>
          <w:t>ой</w:t>
        </w:r>
        <w:r w:rsidR="00DD7EE2" w:rsidRPr="00640D08">
          <w:rPr>
            <w:rStyle w:val="a7"/>
            <w:noProof/>
          </w:rPr>
          <w:t xml:space="preserve"> услуг</w:t>
        </w:r>
        <w:r w:rsidR="00DD7EE2">
          <w:rPr>
            <w:rStyle w:val="a7"/>
            <w:noProof/>
          </w:rPr>
          <w:t>и</w:t>
        </w:r>
        <w:r w:rsidR="00DD7EE2">
          <w:rPr>
            <w:noProof/>
            <w:webHidden/>
          </w:rPr>
          <w:tab/>
        </w:r>
        <w:r w:rsidR="00DD7EE2">
          <w:rPr>
            <w:noProof/>
            <w:webHidden/>
          </w:rPr>
          <w:fldChar w:fldCharType="begin"/>
        </w:r>
        <w:r w:rsidR="00DD7EE2">
          <w:rPr>
            <w:noProof/>
            <w:webHidden/>
          </w:rPr>
          <w:instrText xml:space="preserve"> PAGEREF _Toc110269034 \h </w:instrText>
        </w:r>
        <w:r w:rsidR="00DD7EE2">
          <w:rPr>
            <w:noProof/>
            <w:webHidden/>
          </w:rPr>
        </w:r>
        <w:r w:rsidR="00DD7EE2">
          <w:rPr>
            <w:noProof/>
            <w:webHidden/>
          </w:rPr>
          <w:fldChar w:fldCharType="separate"/>
        </w:r>
        <w:r w:rsidR="008005CF">
          <w:rPr>
            <w:noProof/>
            <w:webHidden/>
          </w:rPr>
          <w:t>10</w:t>
        </w:r>
        <w:r w:rsidR="00DD7EE2">
          <w:rPr>
            <w:noProof/>
            <w:webHidden/>
          </w:rPr>
          <w:fldChar w:fldCharType="end"/>
        </w:r>
      </w:hyperlink>
    </w:p>
    <w:p w:rsidR="00DD7EE2" w:rsidRPr="00A233AF" w:rsidRDefault="005F0E7F" w:rsidP="00CD46F1">
      <w:pPr>
        <w:pStyle w:val="21"/>
        <w:spacing w:line="20" w:lineRule="atLeast"/>
        <w:rPr>
          <w:rFonts w:ascii="Calibri" w:hAnsi="Calibri"/>
          <w:b w:val="0"/>
        </w:rPr>
      </w:pPr>
      <w:hyperlink w:anchor="_Toc110269035" w:history="1">
        <w:r w:rsidR="00DD7EE2" w:rsidRPr="00A233AF">
          <w:rPr>
            <w:rStyle w:val="a7"/>
            <w:b w:val="0"/>
          </w:rPr>
          <w:t>10.</w:t>
        </w:r>
        <w:r w:rsidR="00DD7EE2" w:rsidRPr="00A233AF">
          <w:rPr>
            <w:rFonts w:ascii="Calibri" w:hAnsi="Calibri"/>
            <w:b w:val="0"/>
          </w:rPr>
          <w:tab/>
        </w:r>
        <w:r w:rsidR="00DD7EE2" w:rsidRPr="00A233AF">
          <w:rPr>
            <w:rStyle w:val="a7"/>
            <w:b w:val="0"/>
          </w:rPr>
          <w:t>Исчерпывающий перечень оснований отказа в приеме документов</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_Toc110269035 \h </w:instrText>
        </w:r>
        <w:r w:rsidR="00DD7EE2" w:rsidRPr="00A233AF">
          <w:rPr>
            <w:b w:val="0"/>
            <w:webHidden/>
          </w:rPr>
        </w:r>
        <w:r w:rsidR="00DD7EE2" w:rsidRPr="00A233AF">
          <w:rPr>
            <w:b w:val="0"/>
            <w:webHidden/>
          </w:rPr>
          <w:fldChar w:fldCharType="separate"/>
        </w:r>
        <w:r w:rsidR="008005CF">
          <w:rPr>
            <w:b w:val="0"/>
            <w:webHidden/>
          </w:rPr>
          <w:t>11</w:t>
        </w:r>
        <w:r w:rsidR="00DD7EE2" w:rsidRPr="00A233AF">
          <w:rPr>
            <w:b w:val="0"/>
            <w:webHidden/>
          </w:rPr>
          <w:fldChar w:fldCharType="end"/>
        </w:r>
      </w:hyperlink>
    </w:p>
    <w:p w:rsidR="00DD7EE2" w:rsidRPr="00A233AF" w:rsidRDefault="005F0E7F" w:rsidP="00CD46F1">
      <w:pPr>
        <w:pStyle w:val="21"/>
        <w:spacing w:line="20" w:lineRule="atLeast"/>
        <w:rPr>
          <w:rFonts w:ascii="Calibri" w:hAnsi="Calibri"/>
          <w:b w:val="0"/>
        </w:rPr>
      </w:pPr>
      <w:hyperlink w:anchor="_Toc110269036" w:history="1">
        <w:r w:rsidR="00DD7EE2" w:rsidRPr="00A233AF">
          <w:rPr>
            <w:rStyle w:val="a7"/>
            <w:b w:val="0"/>
          </w:rPr>
          <w:t>11.</w:t>
        </w:r>
        <w:r w:rsidR="00DD7EE2" w:rsidRPr="00A233AF">
          <w:rPr>
            <w:rFonts w:ascii="Calibri" w:hAnsi="Calibri"/>
            <w:b w:val="0"/>
          </w:rPr>
          <w:tab/>
        </w:r>
        <w:r w:rsidR="00DD7EE2" w:rsidRPr="00A233AF">
          <w:rPr>
            <w:rStyle w:val="a7"/>
            <w:b w:val="0"/>
          </w:rPr>
          <w:t xml:space="preserve">Исчерпывающий перечень оснований отказа в предоставлении </w:t>
        </w:r>
        <w:r w:rsidR="00DD7EE2">
          <w:rPr>
            <w:rStyle w:val="a7"/>
            <w:b w:val="0"/>
          </w:rPr>
          <w:t xml:space="preserve">Муниципальной </w:t>
        </w:r>
        <w:r w:rsidR="00DD7EE2" w:rsidRPr="00A233AF">
          <w:rPr>
            <w:rStyle w:val="a7"/>
            <w:b w:val="0"/>
          </w:rPr>
          <w:t>услуги</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_Toc110269036 \h </w:instrText>
        </w:r>
        <w:r w:rsidR="00DD7EE2" w:rsidRPr="00A233AF">
          <w:rPr>
            <w:b w:val="0"/>
            <w:webHidden/>
          </w:rPr>
        </w:r>
        <w:r w:rsidR="00DD7EE2" w:rsidRPr="00A233AF">
          <w:rPr>
            <w:b w:val="0"/>
            <w:webHidden/>
          </w:rPr>
          <w:fldChar w:fldCharType="separate"/>
        </w:r>
        <w:r w:rsidR="008005CF">
          <w:rPr>
            <w:b w:val="0"/>
            <w:webHidden/>
          </w:rPr>
          <w:t>11</w:t>
        </w:r>
        <w:r w:rsidR="00DD7EE2" w:rsidRPr="00A233AF">
          <w:rPr>
            <w:b w:val="0"/>
            <w:webHidden/>
          </w:rPr>
          <w:fldChar w:fldCharType="end"/>
        </w:r>
      </w:hyperlink>
    </w:p>
    <w:p w:rsidR="00DD7EE2" w:rsidRPr="00A233AF" w:rsidRDefault="005F0E7F" w:rsidP="00CD46F1">
      <w:pPr>
        <w:pStyle w:val="21"/>
        <w:spacing w:line="20" w:lineRule="atLeast"/>
        <w:rPr>
          <w:rFonts w:ascii="Calibri" w:hAnsi="Calibri"/>
          <w:b w:val="0"/>
        </w:rPr>
      </w:pPr>
      <w:hyperlink w:anchor="_Toc110269037" w:history="1">
        <w:r w:rsidR="00DD7EE2" w:rsidRPr="00A233AF">
          <w:rPr>
            <w:rStyle w:val="a7"/>
            <w:b w:val="0"/>
          </w:rPr>
          <w:t>12.</w:t>
        </w:r>
        <w:r w:rsidR="00DD7EE2" w:rsidRPr="00A233AF">
          <w:rPr>
            <w:rFonts w:ascii="Calibri" w:hAnsi="Calibri"/>
            <w:b w:val="0"/>
          </w:rPr>
          <w:tab/>
        </w:r>
        <w:r w:rsidR="00DD7EE2" w:rsidRPr="00A233AF">
          <w:rPr>
            <w:rStyle w:val="a7"/>
            <w:b w:val="0"/>
          </w:rPr>
          <w:t xml:space="preserve">Порядок, размер и основания взимания государственной пошлины или иной оплаты, взимаемой за предоставление </w:t>
        </w:r>
        <w:r w:rsidR="00DD7EE2">
          <w:rPr>
            <w:rStyle w:val="a7"/>
            <w:b w:val="0"/>
          </w:rPr>
          <w:t>М</w:t>
        </w:r>
        <w:r w:rsidR="00DD7EE2" w:rsidRPr="00A233AF">
          <w:rPr>
            <w:rStyle w:val="a7"/>
            <w:b w:val="0"/>
          </w:rPr>
          <w:t>униципальной услуги</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_Toc110269037 \h </w:instrText>
        </w:r>
        <w:r w:rsidR="00DD7EE2" w:rsidRPr="00A233AF">
          <w:rPr>
            <w:b w:val="0"/>
            <w:webHidden/>
          </w:rPr>
        </w:r>
        <w:r w:rsidR="00DD7EE2" w:rsidRPr="00A233AF">
          <w:rPr>
            <w:b w:val="0"/>
            <w:webHidden/>
          </w:rPr>
          <w:fldChar w:fldCharType="separate"/>
        </w:r>
        <w:r w:rsidR="008005CF">
          <w:rPr>
            <w:b w:val="0"/>
            <w:webHidden/>
          </w:rPr>
          <w:t>12</w:t>
        </w:r>
        <w:r w:rsidR="00DD7EE2" w:rsidRPr="00A233AF">
          <w:rPr>
            <w:b w:val="0"/>
            <w:webHidden/>
          </w:rPr>
          <w:fldChar w:fldCharType="end"/>
        </w:r>
      </w:hyperlink>
    </w:p>
    <w:p w:rsidR="00DD7EE2" w:rsidRPr="00A233AF" w:rsidRDefault="005F0E7F" w:rsidP="00CD46F1">
      <w:pPr>
        <w:pStyle w:val="21"/>
        <w:spacing w:line="20" w:lineRule="atLeast"/>
        <w:rPr>
          <w:rFonts w:ascii="Calibri" w:hAnsi="Calibri"/>
          <w:b w:val="0"/>
        </w:rPr>
      </w:pPr>
      <w:hyperlink w:anchor="_Toc110269038" w:history="1">
        <w:r w:rsidR="00DD7EE2" w:rsidRPr="00A233AF">
          <w:rPr>
            <w:rStyle w:val="a7"/>
            <w:b w:val="0"/>
          </w:rPr>
          <w:t>13.</w:t>
        </w:r>
        <w:r w:rsidR="00DD7EE2" w:rsidRPr="00A233AF">
          <w:rPr>
            <w:rFonts w:ascii="Calibri" w:hAnsi="Calibri"/>
            <w:b w:val="0"/>
          </w:rPr>
          <w:tab/>
        </w:r>
        <w:r w:rsidR="00DD7EE2" w:rsidRPr="00A233AF">
          <w:rPr>
            <w:rStyle w:val="a7"/>
            <w:b w:val="0"/>
          </w:rPr>
          <w:t xml:space="preserve">Максимальный срок ожидания в очереди при подаче Заявителем запроса о предоставлении </w:t>
        </w:r>
        <w:r w:rsidR="00DD7EE2">
          <w:rPr>
            <w:rStyle w:val="a7"/>
            <w:b w:val="0"/>
          </w:rPr>
          <w:t>М</w:t>
        </w:r>
        <w:r w:rsidR="00DD7EE2" w:rsidRPr="00A233AF">
          <w:rPr>
            <w:rStyle w:val="a7"/>
            <w:b w:val="0"/>
          </w:rPr>
          <w:t xml:space="preserve">униципальной услуги и при получении результата предоставления </w:t>
        </w:r>
        <w:r w:rsidR="00DD7EE2">
          <w:rPr>
            <w:rStyle w:val="a7"/>
            <w:b w:val="0"/>
          </w:rPr>
          <w:t>М</w:t>
        </w:r>
        <w:r w:rsidR="00DD7EE2" w:rsidRPr="00A233AF">
          <w:rPr>
            <w:rStyle w:val="a7"/>
            <w:b w:val="0"/>
          </w:rPr>
          <w:t>униципальной услуги</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_Toc110269038 \h </w:instrText>
        </w:r>
        <w:r w:rsidR="00DD7EE2" w:rsidRPr="00A233AF">
          <w:rPr>
            <w:b w:val="0"/>
            <w:webHidden/>
          </w:rPr>
        </w:r>
        <w:r w:rsidR="00DD7EE2" w:rsidRPr="00A233AF">
          <w:rPr>
            <w:b w:val="0"/>
            <w:webHidden/>
          </w:rPr>
          <w:fldChar w:fldCharType="separate"/>
        </w:r>
        <w:r w:rsidR="008005CF">
          <w:rPr>
            <w:b w:val="0"/>
            <w:webHidden/>
          </w:rPr>
          <w:t>12</w:t>
        </w:r>
        <w:r w:rsidR="00DD7EE2" w:rsidRPr="00A233AF">
          <w:rPr>
            <w:b w:val="0"/>
            <w:webHidden/>
          </w:rPr>
          <w:fldChar w:fldCharType="end"/>
        </w:r>
      </w:hyperlink>
    </w:p>
    <w:p w:rsidR="00DD7EE2" w:rsidRPr="00A233AF" w:rsidRDefault="005F0E7F" w:rsidP="00CD46F1">
      <w:pPr>
        <w:pStyle w:val="21"/>
        <w:spacing w:line="20" w:lineRule="atLeast"/>
        <w:rPr>
          <w:rFonts w:ascii="Calibri" w:hAnsi="Calibri"/>
          <w:b w:val="0"/>
        </w:rPr>
      </w:pPr>
      <w:hyperlink w:anchor="_Toc110269039" w:history="1">
        <w:r w:rsidR="00DD7EE2" w:rsidRPr="00A233AF">
          <w:rPr>
            <w:rStyle w:val="a7"/>
            <w:b w:val="0"/>
          </w:rPr>
          <w:t>14.</w:t>
        </w:r>
        <w:r w:rsidR="00DD7EE2" w:rsidRPr="00A233AF">
          <w:rPr>
            <w:rFonts w:ascii="Calibri" w:hAnsi="Calibri"/>
            <w:b w:val="0"/>
          </w:rPr>
          <w:tab/>
        </w:r>
        <w:r w:rsidR="00DD7EE2" w:rsidRPr="00A233AF">
          <w:rPr>
            <w:rStyle w:val="a7"/>
            <w:b w:val="0"/>
          </w:rPr>
          <w:t xml:space="preserve">Срок регистрации запроса Заявителя о предоставлении </w:t>
        </w:r>
        <w:r w:rsidR="00DD7EE2">
          <w:rPr>
            <w:rStyle w:val="a7"/>
            <w:b w:val="0"/>
          </w:rPr>
          <w:t>М</w:t>
        </w:r>
        <w:r w:rsidR="00DD7EE2" w:rsidRPr="00A233AF">
          <w:rPr>
            <w:rStyle w:val="a7"/>
            <w:b w:val="0"/>
          </w:rPr>
          <w:t>униципальной услуги, в том числе в электронной форме</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_Toc110269039 \h </w:instrText>
        </w:r>
        <w:r w:rsidR="00DD7EE2" w:rsidRPr="00A233AF">
          <w:rPr>
            <w:b w:val="0"/>
            <w:webHidden/>
          </w:rPr>
        </w:r>
        <w:r w:rsidR="00DD7EE2" w:rsidRPr="00A233AF">
          <w:rPr>
            <w:b w:val="0"/>
            <w:webHidden/>
          </w:rPr>
          <w:fldChar w:fldCharType="separate"/>
        </w:r>
        <w:r w:rsidR="008005CF">
          <w:rPr>
            <w:b w:val="0"/>
            <w:webHidden/>
          </w:rPr>
          <w:t>12</w:t>
        </w:r>
        <w:r w:rsidR="00DD7EE2" w:rsidRPr="00A233AF">
          <w:rPr>
            <w:b w:val="0"/>
            <w:webHidden/>
          </w:rPr>
          <w:fldChar w:fldCharType="end"/>
        </w:r>
      </w:hyperlink>
    </w:p>
    <w:p w:rsidR="00DD7EE2" w:rsidRPr="00A233AF" w:rsidRDefault="005F0E7F" w:rsidP="00CD46F1">
      <w:pPr>
        <w:pStyle w:val="21"/>
        <w:spacing w:line="20" w:lineRule="atLeast"/>
        <w:rPr>
          <w:rFonts w:ascii="Calibri" w:hAnsi="Calibri"/>
          <w:b w:val="0"/>
        </w:rPr>
      </w:pPr>
      <w:hyperlink w:anchor="_Toc110269040" w:history="1">
        <w:r w:rsidR="00DD7EE2" w:rsidRPr="00A233AF">
          <w:rPr>
            <w:rStyle w:val="a7"/>
            <w:b w:val="0"/>
          </w:rPr>
          <w:t>15.</w:t>
        </w:r>
        <w:r w:rsidR="00DD7EE2" w:rsidRPr="00A233AF">
          <w:rPr>
            <w:rFonts w:ascii="Calibri" w:hAnsi="Calibri"/>
            <w:b w:val="0"/>
          </w:rPr>
          <w:tab/>
        </w:r>
        <w:r w:rsidR="00DD7EE2" w:rsidRPr="00A233AF">
          <w:rPr>
            <w:rStyle w:val="a7"/>
            <w:b w:val="0"/>
          </w:rPr>
          <w:t xml:space="preserve">Требования к помещениям, в которых предоставляется </w:t>
        </w:r>
        <w:r w:rsidR="00DD7EE2">
          <w:rPr>
            <w:rStyle w:val="a7"/>
            <w:b w:val="0"/>
          </w:rPr>
          <w:t>М</w:t>
        </w:r>
        <w:r w:rsidR="00DD7EE2" w:rsidRPr="00A233AF">
          <w:rPr>
            <w:rStyle w:val="a7"/>
            <w:b w:val="0"/>
          </w:rPr>
          <w:t>униципальная услуга</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_Toc110269040 \h </w:instrText>
        </w:r>
        <w:r w:rsidR="00DD7EE2" w:rsidRPr="00A233AF">
          <w:rPr>
            <w:b w:val="0"/>
            <w:webHidden/>
          </w:rPr>
        </w:r>
        <w:r w:rsidR="00DD7EE2" w:rsidRPr="00A233AF">
          <w:rPr>
            <w:b w:val="0"/>
            <w:webHidden/>
          </w:rPr>
          <w:fldChar w:fldCharType="separate"/>
        </w:r>
        <w:r w:rsidR="008005CF">
          <w:rPr>
            <w:b w:val="0"/>
            <w:webHidden/>
          </w:rPr>
          <w:t>12</w:t>
        </w:r>
        <w:r w:rsidR="00DD7EE2" w:rsidRPr="00A233AF">
          <w:rPr>
            <w:b w:val="0"/>
            <w:webHidden/>
          </w:rPr>
          <w:fldChar w:fldCharType="end"/>
        </w:r>
      </w:hyperlink>
    </w:p>
    <w:p w:rsidR="00DD7EE2" w:rsidRPr="00A233AF" w:rsidRDefault="005F0E7F" w:rsidP="00CD46F1">
      <w:pPr>
        <w:pStyle w:val="21"/>
        <w:spacing w:line="20" w:lineRule="atLeast"/>
        <w:rPr>
          <w:rFonts w:ascii="Calibri" w:hAnsi="Calibri"/>
          <w:b w:val="0"/>
        </w:rPr>
      </w:pPr>
      <w:hyperlink w:anchor="_Toc110269041" w:history="1">
        <w:r w:rsidR="00DD7EE2" w:rsidRPr="00A233AF">
          <w:rPr>
            <w:rStyle w:val="a7"/>
            <w:b w:val="0"/>
          </w:rPr>
          <w:t>16.</w:t>
        </w:r>
        <w:r w:rsidR="00DD7EE2" w:rsidRPr="00A233AF">
          <w:rPr>
            <w:rFonts w:ascii="Calibri" w:hAnsi="Calibri"/>
            <w:b w:val="0"/>
          </w:rPr>
          <w:tab/>
        </w:r>
        <w:r w:rsidR="00DD7EE2" w:rsidRPr="00A233AF">
          <w:rPr>
            <w:rStyle w:val="a7"/>
            <w:b w:val="0"/>
          </w:rPr>
          <w:t xml:space="preserve">Показатели доступности и качества </w:t>
        </w:r>
        <w:r w:rsidR="00DD7EE2">
          <w:rPr>
            <w:rStyle w:val="a7"/>
            <w:b w:val="0"/>
          </w:rPr>
          <w:t>М</w:t>
        </w:r>
        <w:r w:rsidR="00DD7EE2" w:rsidRPr="00A233AF">
          <w:rPr>
            <w:rStyle w:val="a7"/>
            <w:b w:val="0"/>
          </w:rPr>
          <w:t>униципальной услуги</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_Toc110269041 \h </w:instrText>
        </w:r>
        <w:r w:rsidR="00DD7EE2" w:rsidRPr="00A233AF">
          <w:rPr>
            <w:b w:val="0"/>
            <w:webHidden/>
          </w:rPr>
        </w:r>
        <w:r w:rsidR="00DD7EE2" w:rsidRPr="00A233AF">
          <w:rPr>
            <w:b w:val="0"/>
            <w:webHidden/>
          </w:rPr>
          <w:fldChar w:fldCharType="separate"/>
        </w:r>
        <w:r w:rsidR="008005CF">
          <w:rPr>
            <w:b w:val="0"/>
            <w:webHidden/>
          </w:rPr>
          <w:t>14</w:t>
        </w:r>
        <w:r w:rsidR="00DD7EE2" w:rsidRPr="00A233AF">
          <w:rPr>
            <w:b w:val="0"/>
            <w:webHidden/>
          </w:rPr>
          <w:fldChar w:fldCharType="end"/>
        </w:r>
      </w:hyperlink>
    </w:p>
    <w:p w:rsidR="00DD7EE2" w:rsidRPr="00A233AF" w:rsidRDefault="005F0E7F" w:rsidP="00CD46F1">
      <w:pPr>
        <w:pStyle w:val="21"/>
        <w:spacing w:line="20" w:lineRule="atLeast"/>
        <w:rPr>
          <w:rFonts w:ascii="Calibri" w:hAnsi="Calibri"/>
          <w:b w:val="0"/>
        </w:rPr>
      </w:pPr>
      <w:hyperlink w:anchor="_Toc110269042" w:history="1">
        <w:r w:rsidR="00DD7EE2" w:rsidRPr="00A233AF">
          <w:rPr>
            <w:rStyle w:val="a7"/>
            <w:b w:val="0"/>
          </w:rPr>
          <w:t>17.</w:t>
        </w:r>
        <w:r w:rsidR="00DD7EE2" w:rsidRPr="00A233AF">
          <w:rPr>
            <w:rFonts w:ascii="Calibri" w:hAnsi="Calibri"/>
            <w:b w:val="0"/>
          </w:rPr>
          <w:tab/>
        </w:r>
        <w:r w:rsidR="00DD7EE2" w:rsidRPr="00A233AF">
          <w:rPr>
            <w:rStyle w:val="a7"/>
            <w:b w:val="0"/>
            <w:shd w:val="clear" w:color="auto" w:fill="FFFFFF"/>
          </w:rPr>
          <w:t xml:space="preserve">Иные требования к предоставлению </w:t>
        </w:r>
        <w:r w:rsidR="00DD7EE2">
          <w:rPr>
            <w:rStyle w:val="a7"/>
            <w:b w:val="0"/>
            <w:shd w:val="clear" w:color="auto" w:fill="FFFFFF"/>
          </w:rPr>
          <w:t>Муниципальной</w:t>
        </w:r>
        <w:r w:rsidR="00DD7EE2" w:rsidRPr="00A233AF">
          <w:rPr>
            <w:rStyle w:val="a7"/>
            <w:b w:val="0"/>
            <w:shd w:val="clear" w:color="auto" w:fill="FFFFFF"/>
          </w:rPr>
          <w:t xml:space="preserve"> услуги</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_Toc110269042 \h </w:instrText>
        </w:r>
        <w:r w:rsidR="00DD7EE2" w:rsidRPr="00A233AF">
          <w:rPr>
            <w:b w:val="0"/>
            <w:webHidden/>
          </w:rPr>
        </w:r>
        <w:r w:rsidR="00DD7EE2" w:rsidRPr="00A233AF">
          <w:rPr>
            <w:b w:val="0"/>
            <w:webHidden/>
          </w:rPr>
          <w:fldChar w:fldCharType="separate"/>
        </w:r>
        <w:r w:rsidR="008005CF">
          <w:rPr>
            <w:b w:val="0"/>
            <w:webHidden/>
          </w:rPr>
          <w:t>15</w:t>
        </w:r>
        <w:r w:rsidR="00DD7EE2" w:rsidRPr="00A233AF">
          <w:rPr>
            <w:b w:val="0"/>
            <w:webHidden/>
          </w:rPr>
          <w:fldChar w:fldCharType="end"/>
        </w:r>
      </w:hyperlink>
    </w:p>
    <w:p w:rsidR="00DD7EE2" w:rsidRPr="009D5806" w:rsidRDefault="005F0E7F" w:rsidP="00CD46F1">
      <w:pPr>
        <w:pStyle w:val="31"/>
        <w:rPr>
          <w:rFonts w:ascii="Calibri" w:hAnsi="Calibri"/>
          <w:noProof/>
        </w:rPr>
      </w:pPr>
      <w:hyperlink w:anchor="_Toc110269043" w:history="1">
        <w:r w:rsidR="00DD7EE2" w:rsidRPr="00A233AF">
          <w:rPr>
            <w:rStyle w:val="a7"/>
            <w:noProof/>
          </w:rPr>
          <w:t xml:space="preserve">17.1 Перечень услуг, которые являются необходимыми и обязательными для предоставления </w:t>
        </w:r>
        <w:r w:rsidR="00DD7EE2">
          <w:rPr>
            <w:rStyle w:val="a7"/>
            <w:noProof/>
          </w:rPr>
          <w:t>М</w:t>
        </w:r>
        <w:r w:rsidR="00DD7EE2" w:rsidRPr="00A233AF">
          <w:rPr>
            <w:rStyle w:val="a7"/>
            <w:noProof/>
          </w:rPr>
          <w:t xml:space="preserve">униципальной услуги, в том числе сведения о документе (документах), выдаваемом (выдаваемых) организациями, участвующими в предоставлении </w:t>
        </w:r>
        <w:r w:rsidR="00DD7EE2">
          <w:rPr>
            <w:rStyle w:val="a7"/>
            <w:noProof/>
          </w:rPr>
          <w:t>М</w:t>
        </w:r>
        <w:r w:rsidR="00DD7EE2" w:rsidRPr="00A233AF">
          <w:rPr>
            <w:rStyle w:val="a7"/>
            <w:noProof/>
          </w:rPr>
          <w:t>униципальной услуги</w:t>
        </w:r>
        <w:r w:rsidR="00DD7EE2" w:rsidRPr="00A233AF">
          <w:rPr>
            <w:noProof/>
            <w:webHidden/>
          </w:rPr>
          <w:tab/>
        </w:r>
        <w:r w:rsidR="00DD7EE2" w:rsidRPr="00A233AF">
          <w:rPr>
            <w:noProof/>
            <w:webHidden/>
          </w:rPr>
          <w:fldChar w:fldCharType="begin"/>
        </w:r>
        <w:r w:rsidR="00DD7EE2" w:rsidRPr="00A233AF">
          <w:rPr>
            <w:noProof/>
            <w:webHidden/>
          </w:rPr>
          <w:instrText xml:space="preserve"> PAGEREF _Toc110269043 \h </w:instrText>
        </w:r>
        <w:r w:rsidR="00DD7EE2" w:rsidRPr="00A233AF">
          <w:rPr>
            <w:noProof/>
            <w:webHidden/>
          </w:rPr>
        </w:r>
        <w:r w:rsidR="00DD7EE2" w:rsidRPr="00A233AF">
          <w:rPr>
            <w:noProof/>
            <w:webHidden/>
          </w:rPr>
          <w:fldChar w:fldCharType="separate"/>
        </w:r>
        <w:r w:rsidR="008005CF">
          <w:rPr>
            <w:noProof/>
            <w:webHidden/>
          </w:rPr>
          <w:t>15</w:t>
        </w:r>
        <w:r w:rsidR="00DD7EE2" w:rsidRPr="00A233AF">
          <w:rPr>
            <w:noProof/>
            <w:webHidden/>
          </w:rPr>
          <w:fldChar w:fldCharType="end"/>
        </w:r>
      </w:hyperlink>
    </w:p>
    <w:p w:rsidR="00DD7EE2" w:rsidRPr="009D5806" w:rsidRDefault="005F0E7F" w:rsidP="00CD46F1">
      <w:pPr>
        <w:pStyle w:val="15"/>
        <w:rPr>
          <w:rFonts w:ascii="Calibri" w:hAnsi="Calibri"/>
        </w:rPr>
      </w:pPr>
      <w:hyperlink w:anchor="_Toc110269044" w:history="1">
        <w:r w:rsidR="00DD7EE2" w:rsidRPr="00640D08">
          <w:rPr>
            <w:rStyle w:val="a7"/>
          </w:rPr>
          <w:t xml:space="preserve">Раздел III. </w:t>
        </w:r>
        <w:r w:rsidR="00DD7EE2" w:rsidRPr="00640D08">
          <w:rPr>
            <w:rStyle w:val="a7"/>
            <w:shd w:val="clear" w:color="auto" w:fill="FFFFFF"/>
          </w:rPr>
          <w:t>Состав, последовательность и сроки выполнения административных процедур</w:t>
        </w:r>
        <w:r w:rsidR="00DD7EE2">
          <w:rPr>
            <w:webHidden/>
          </w:rPr>
          <w:tab/>
        </w:r>
        <w:r w:rsidR="00DD7EE2">
          <w:rPr>
            <w:webHidden/>
          </w:rPr>
          <w:fldChar w:fldCharType="begin"/>
        </w:r>
        <w:r w:rsidR="00DD7EE2">
          <w:rPr>
            <w:webHidden/>
          </w:rPr>
          <w:instrText xml:space="preserve"> PAGEREF _Toc110269044 \h </w:instrText>
        </w:r>
        <w:r w:rsidR="00DD7EE2">
          <w:rPr>
            <w:webHidden/>
          </w:rPr>
        </w:r>
        <w:r w:rsidR="00DD7EE2">
          <w:rPr>
            <w:webHidden/>
          </w:rPr>
          <w:fldChar w:fldCharType="separate"/>
        </w:r>
        <w:r w:rsidR="008005CF">
          <w:rPr>
            <w:webHidden/>
          </w:rPr>
          <w:t>16</w:t>
        </w:r>
        <w:r w:rsidR="00DD7EE2">
          <w:rPr>
            <w:webHidden/>
          </w:rPr>
          <w:fldChar w:fldCharType="end"/>
        </w:r>
      </w:hyperlink>
    </w:p>
    <w:p w:rsidR="00DD7EE2" w:rsidRPr="00A233AF" w:rsidRDefault="005F0E7F" w:rsidP="00CD46F1">
      <w:pPr>
        <w:pStyle w:val="21"/>
        <w:spacing w:line="20" w:lineRule="atLeast"/>
        <w:rPr>
          <w:rFonts w:ascii="Calibri" w:hAnsi="Calibri"/>
          <w:b w:val="0"/>
        </w:rPr>
      </w:pPr>
      <w:hyperlink w:anchor="_Toc110269045" w:history="1">
        <w:r w:rsidR="00DD7EE2" w:rsidRPr="00A233AF">
          <w:rPr>
            <w:rStyle w:val="a7"/>
            <w:b w:val="0"/>
            <w:bCs/>
          </w:rPr>
          <w:t>18.</w:t>
        </w:r>
        <w:r w:rsidR="00DD7EE2" w:rsidRPr="00A233AF">
          <w:rPr>
            <w:rFonts w:ascii="Calibri" w:hAnsi="Calibri"/>
            <w:b w:val="0"/>
          </w:rPr>
          <w:tab/>
        </w:r>
        <w:r w:rsidR="00DD7EE2" w:rsidRPr="00A233AF">
          <w:rPr>
            <w:rStyle w:val="a7"/>
            <w:b w:val="0"/>
            <w:bCs/>
          </w:rPr>
          <w:t>Исчерпывающий перечень административных процедур</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_Toc110269045 \h </w:instrText>
        </w:r>
        <w:r w:rsidR="00DD7EE2" w:rsidRPr="00A233AF">
          <w:rPr>
            <w:b w:val="0"/>
            <w:webHidden/>
          </w:rPr>
        </w:r>
        <w:r w:rsidR="00DD7EE2" w:rsidRPr="00A233AF">
          <w:rPr>
            <w:b w:val="0"/>
            <w:webHidden/>
          </w:rPr>
          <w:fldChar w:fldCharType="separate"/>
        </w:r>
        <w:r w:rsidR="008005CF">
          <w:rPr>
            <w:b w:val="0"/>
            <w:webHidden/>
          </w:rPr>
          <w:t>16</w:t>
        </w:r>
        <w:r w:rsidR="00DD7EE2" w:rsidRPr="00A233AF">
          <w:rPr>
            <w:b w:val="0"/>
            <w:webHidden/>
          </w:rPr>
          <w:fldChar w:fldCharType="end"/>
        </w:r>
      </w:hyperlink>
    </w:p>
    <w:p w:rsidR="00DD7EE2" w:rsidRPr="00A233AF" w:rsidRDefault="005F0E7F" w:rsidP="00CD46F1">
      <w:pPr>
        <w:pStyle w:val="21"/>
        <w:spacing w:line="20" w:lineRule="atLeast"/>
        <w:rPr>
          <w:rFonts w:ascii="Calibri" w:hAnsi="Calibri"/>
          <w:b w:val="0"/>
        </w:rPr>
      </w:pPr>
      <w:hyperlink w:anchor="_Toc110269046" w:history="1">
        <w:r w:rsidR="00DD7EE2" w:rsidRPr="00A233AF">
          <w:rPr>
            <w:rStyle w:val="a7"/>
            <w:b w:val="0"/>
          </w:rPr>
          <w:t>19.</w:t>
        </w:r>
        <w:r w:rsidR="00DD7EE2" w:rsidRPr="00A233AF">
          <w:rPr>
            <w:rFonts w:ascii="Calibri" w:hAnsi="Calibri"/>
            <w:b w:val="0"/>
          </w:rPr>
          <w:tab/>
        </w:r>
        <w:r w:rsidR="00DD7EE2" w:rsidRPr="00A233AF">
          <w:rPr>
            <w:rStyle w:val="a7"/>
            <w:b w:val="0"/>
          </w:rPr>
          <w:t xml:space="preserve">Перечень административных процедур (действий) при предоставлении </w:t>
        </w:r>
        <w:r w:rsidR="00DD7EE2">
          <w:rPr>
            <w:rStyle w:val="a7"/>
            <w:b w:val="0"/>
          </w:rPr>
          <w:t>М</w:t>
        </w:r>
        <w:r w:rsidR="00DD7EE2" w:rsidRPr="00A233AF">
          <w:rPr>
            <w:rStyle w:val="a7"/>
            <w:b w:val="0"/>
          </w:rPr>
          <w:t>униципальной услуги услуг в электронной форме</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_Toc110269046 \h </w:instrText>
        </w:r>
        <w:r w:rsidR="00DD7EE2" w:rsidRPr="00A233AF">
          <w:rPr>
            <w:b w:val="0"/>
            <w:webHidden/>
          </w:rPr>
        </w:r>
        <w:r w:rsidR="00DD7EE2" w:rsidRPr="00A233AF">
          <w:rPr>
            <w:b w:val="0"/>
            <w:webHidden/>
          </w:rPr>
          <w:fldChar w:fldCharType="separate"/>
        </w:r>
        <w:r w:rsidR="008005CF">
          <w:rPr>
            <w:b w:val="0"/>
            <w:webHidden/>
          </w:rPr>
          <w:t>16</w:t>
        </w:r>
        <w:r w:rsidR="00DD7EE2" w:rsidRPr="00A233AF">
          <w:rPr>
            <w:b w:val="0"/>
            <w:webHidden/>
          </w:rPr>
          <w:fldChar w:fldCharType="end"/>
        </w:r>
      </w:hyperlink>
    </w:p>
    <w:p w:rsidR="00DD7EE2" w:rsidRPr="00A233AF" w:rsidRDefault="005F0E7F" w:rsidP="00CD46F1">
      <w:pPr>
        <w:pStyle w:val="21"/>
        <w:spacing w:line="20" w:lineRule="atLeast"/>
        <w:rPr>
          <w:rFonts w:ascii="Calibri" w:hAnsi="Calibri"/>
          <w:b w:val="0"/>
        </w:rPr>
      </w:pPr>
      <w:hyperlink w:anchor="_Toc110269047" w:history="1">
        <w:r w:rsidR="00DD7EE2" w:rsidRPr="00A233AF">
          <w:rPr>
            <w:rStyle w:val="a7"/>
            <w:b w:val="0"/>
          </w:rPr>
          <w:t>20.</w:t>
        </w:r>
        <w:r w:rsidR="00DD7EE2" w:rsidRPr="00A233AF">
          <w:rPr>
            <w:rFonts w:ascii="Calibri" w:hAnsi="Calibri"/>
            <w:b w:val="0"/>
          </w:rPr>
          <w:tab/>
        </w:r>
        <w:r w:rsidR="00DD7EE2" w:rsidRPr="00A233AF">
          <w:rPr>
            <w:rStyle w:val="a7"/>
            <w:b w:val="0"/>
          </w:rPr>
          <w:t>Порядок осуществления административных процедур (действий) в электронной форме</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_Toc110269047 \h </w:instrText>
        </w:r>
        <w:r w:rsidR="00DD7EE2" w:rsidRPr="00A233AF">
          <w:rPr>
            <w:b w:val="0"/>
            <w:webHidden/>
          </w:rPr>
        </w:r>
        <w:r w:rsidR="00DD7EE2" w:rsidRPr="00A233AF">
          <w:rPr>
            <w:b w:val="0"/>
            <w:webHidden/>
          </w:rPr>
          <w:fldChar w:fldCharType="separate"/>
        </w:r>
        <w:r w:rsidR="008005CF">
          <w:rPr>
            <w:b w:val="0"/>
            <w:webHidden/>
          </w:rPr>
          <w:t>16</w:t>
        </w:r>
        <w:r w:rsidR="00DD7EE2" w:rsidRPr="00A233AF">
          <w:rPr>
            <w:b w:val="0"/>
            <w:webHidden/>
          </w:rPr>
          <w:fldChar w:fldCharType="end"/>
        </w:r>
      </w:hyperlink>
    </w:p>
    <w:p w:rsidR="00DD7EE2" w:rsidRPr="00282EBB" w:rsidRDefault="005F0E7F" w:rsidP="00CD46F1">
      <w:pPr>
        <w:pStyle w:val="15"/>
        <w:rPr>
          <w:rFonts w:ascii="Calibri" w:hAnsi="Calibri"/>
        </w:rPr>
      </w:pPr>
      <w:hyperlink w:anchor="_Toc110269048" w:history="1">
        <w:r w:rsidR="00DD7EE2" w:rsidRPr="00282EBB">
          <w:rPr>
            <w:rStyle w:val="a7"/>
          </w:rPr>
          <w:t>Раздел IV. Формы контроля за исполнением административного регламента</w:t>
        </w:r>
        <w:r w:rsidR="00DD7EE2" w:rsidRPr="00282EBB">
          <w:rPr>
            <w:webHidden/>
          </w:rPr>
          <w:tab/>
        </w:r>
        <w:r w:rsidR="00DD7EE2" w:rsidRPr="00282EBB">
          <w:rPr>
            <w:webHidden/>
          </w:rPr>
          <w:fldChar w:fldCharType="begin"/>
        </w:r>
        <w:r w:rsidR="00DD7EE2" w:rsidRPr="00282EBB">
          <w:rPr>
            <w:webHidden/>
          </w:rPr>
          <w:instrText xml:space="preserve"> PAGEREF _Toc110269048 \h </w:instrText>
        </w:r>
        <w:r w:rsidR="00DD7EE2" w:rsidRPr="00282EBB">
          <w:rPr>
            <w:webHidden/>
          </w:rPr>
        </w:r>
        <w:r w:rsidR="00DD7EE2" w:rsidRPr="00282EBB">
          <w:rPr>
            <w:webHidden/>
          </w:rPr>
          <w:fldChar w:fldCharType="separate"/>
        </w:r>
        <w:r w:rsidR="008005CF">
          <w:rPr>
            <w:webHidden/>
          </w:rPr>
          <w:t>19</w:t>
        </w:r>
        <w:r w:rsidR="00DD7EE2" w:rsidRPr="00282EBB">
          <w:rPr>
            <w:webHidden/>
          </w:rPr>
          <w:fldChar w:fldCharType="end"/>
        </w:r>
      </w:hyperlink>
    </w:p>
    <w:p w:rsidR="00DD7EE2" w:rsidRPr="00A233AF" w:rsidRDefault="005F0E7F" w:rsidP="00CD46F1">
      <w:pPr>
        <w:pStyle w:val="21"/>
        <w:spacing w:line="20" w:lineRule="atLeast"/>
        <w:rPr>
          <w:rFonts w:ascii="Calibri" w:hAnsi="Calibri"/>
          <w:b w:val="0"/>
        </w:rPr>
      </w:pPr>
      <w:hyperlink w:anchor="_Toc110269049" w:history="1">
        <w:r w:rsidR="00DD7EE2" w:rsidRPr="00A233AF">
          <w:rPr>
            <w:rStyle w:val="a7"/>
            <w:b w:val="0"/>
          </w:rPr>
          <w:t xml:space="preserve">21. 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DD7EE2">
          <w:rPr>
            <w:rStyle w:val="a7"/>
            <w:b w:val="0"/>
          </w:rPr>
          <w:t>М</w:t>
        </w:r>
        <w:r w:rsidR="00DD7EE2" w:rsidRPr="00A233AF">
          <w:rPr>
            <w:rStyle w:val="a7"/>
            <w:b w:val="0"/>
          </w:rPr>
          <w:t>униципальной услуги, а также принятием ими решений</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_Toc110269049 \h </w:instrText>
        </w:r>
        <w:r w:rsidR="00DD7EE2" w:rsidRPr="00A233AF">
          <w:rPr>
            <w:b w:val="0"/>
            <w:webHidden/>
          </w:rPr>
        </w:r>
        <w:r w:rsidR="00DD7EE2" w:rsidRPr="00A233AF">
          <w:rPr>
            <w:b w:val="0"/>
            <w:webHidden/>
          </w:rPr>
          <w:fldChar w:fldCharType="separate"/>
        </w:r>
        <w:r w:rsidR="008005CF">
          <w:rPr>
            <w:b w:val="0"/>
            <w:webHidden/>
          </w:rPr>
          <w:t>19</w:t>
        </w:r>
        <w:r w:rsidR="00DD7EE2" w:rsidRPr="00A233AF">
          <w:rPr>
            <w:b w:val="0"/>
            <w:webHidden/>
          </w:rPr>
          <w:fldChar w:fldCharType="end"/>
        </w:r>
      </w:hyperlink>
    </w:p>
    <w:p w:rsidR="00DD7EE2" w:rsidRPr="00A233AF" w:rsidRDefault="005F0E7F" w:rsidP="00CD46F1">
      <w:pPr>
        <w:pStyle w:val="21"/>
        <w:spacing w:line="20" w:lineRule="atLeast"/>
        <w:rPr>
          <w:rFonts w:ascii="Calibri" w:hAnsi="Calibri"/>
          <w:b w:val="0"/>
        </w:rPr>
      </w:pPr>
      <w:hyperlink w:anchor="_Toc110269050" w:history="1">
        <w:r w:rsidR="00DD7EE2" w:rsidRPr="00A233AF">
          <w:rPr>
            <w:rStyle w:val="a7"/>
            <w:b w:val="0"/>
          </w:rPr>
          <w:t>22.</w:t>
        </w:r>
        <w:r w:rsidR="00DD7EE2" w:rsidRPr="00A233AF">
          <w:rPr>
            <w:rFonts w:ascii="Calibri" w:hAnsi="Calibri"/>
            <w:b w:val="0"/>
          </w:rPr>
          <w:tab/>
        </w:r>
        <w:r w:rsidR="00DD7EE2" w:rsidRPr="00A233AF">
          <w:rPr>
            <w:rStyle w:val="a7"/>
            <w:b w:val="0"/>
          </w:rPr>
          <w:t xml:space="preserve">Порядок и периодичность осуществления плановых и внеплановых проверок полноты и качества предоставления </w:t>
        </w:r>
        <w:r w:rsidR="00DD7EE2">
          <w:rPr>
            <w:rStyle w:val="a7"/>
            <w:b w:val="0"/>
          </w:rPr>
          <w:t>М</w:t>
        </w:r>
        <w:r w:rsidR="00DD7EE2" w:rsidRPr="00A233AF">
          <w:rPr>
            <w:rStyle w:val="a7"/>
            <w:b w:val="0"/>
          </w:rPr>
          <w:t xml:space="preserve">униципальной услуги, в том числе порядок и формы контроля за полнотой и качеством предоставления </w:t>
        </w:r>
        <w:r w:rsidR="00DD7EE2">
          <w:rPr>
            <w:rStyle w:val="a7"/>
            <w:b w:val="0"/>
          </w:rPr>
          <w:t>М</w:t>
        </w:r>
        <w:r w:rsidR="00DD7EE2" w:rsidRPr="00A233AF">
          <w:rPr>
            <w:rStyle w:val="a7"/>
            <w:b w:val="0"/>
          </w:rPr>
          <w:t>униципальной услуги</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_Toc110269050 \h </w:instrText>
        </w:r>
        <w:r w:rsidR="00DD7EE2" w:rsidRPr="00A233AF">
          <w:rPr>
            <w:b w:val="0"/>
            <w:webHidden/>
          </w:rPr>
        </w:r>
        <w:r w:rsidR="00DD7EE2" w:rsidRPr="00A233AF">
          <w:rPr>
            <w:b w:val="0"/>
            <w:webHidden/>
          </w:rPr>
          <w:fldChar w:fldCharType="separate"/>
        </w:r>
        <w:r w:rsidR="008005CF">
          <w:rPr>
            <w:b w:val="0"/>
            <w:webHidden/>
          </w:rPr>
          <w:t>19</w:t>
        </w:r>
        <w:r w:rsidR="00DD7EE2" w:rsidRPr="00A233AF">
          <w:rPr>
            <w:b w:val="0"/>
            <w:webHidden/>
          </w:rPr>
          <w:fldChar w:fldCharType="end"/>
        </w:r>
      </w:hyperlink>
    </w:p>
    <w:p w:rsidR="00DD7EE2" w:rsidRPr="00A233AF" w:rsidRDefault="005F0E7F" w:rsidP="00CD46F1">
      <w:pPr>
        <w:pStyle w:val="21"/>
        <w:spacing w:line="20" w:lineRule="atLeast"/>
        <w:rPr>
          <w:rFonts w:ascii="Calibri" w:hAnsi="Calibri"/>
          <w:b w:val="0"/>
        </w:rPr>
      </w:pPr>
      <w:hyperlink w:anchor="_Toc110269051" w:history="1">
        <w:r w:rsidR="00DD7EE2" w:rsidRPr="00A233AF">
          <w:rPr>
            <w:rStyle w:val="a7"/>
            <w:b w:val="0"/>
          </w:rPr>
          <w:t>23.</w:t>
        </w:r>
        <w:r w:rsidR="00DD7EE2" w:rsidRPr="00A233AF">
          <w:rPr>
            <w:rFonts w:ascii="Calibri" w:hAnsi="Calibri"/>
            <w:b w:val="0"/>
          </w:rPr>
          <w:tab/>
        </w:r>
        <w:r w:rsidR="00DD7EE2" w:rsidRPr="00A233AF">
          <w:rPr>
            <w:rStyle w:val="a7"/>
            <w:b w:val="0"/>
          </w:rPr>
          <w:t xml:space="preserve">Ответственность должностных лиц за решения и действия (бездействие), принимаемые (осуществляемые) ими в ходе предоставления </w:t>
        </w:r>
        <w:r w:rsidR="00DD7EE2">
          <w:rPr>
            <w:rStyle w:val="a7"/>
            <w:b w:val="0"/>
          </w:rPr>
          <w:t>М</w:t>
        </w:r>
        <w:r w:rsidR="00DD7EE2" w:rsidRPr="00A233AF">
          <w:rPr>
            <w:rStyle w:val="a7"/>
            <w:b w:val="0"/>
          </w:rPr>
          <w:t>униципальной услуги</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_Toc110269051 \h </w:instrText>
        </w:r>
        <w:r w:rsidR="00DD7EE2" w:rsidRPr="00A233AF">
          <w:rPr>
            <w:b w:val="0"/>
            <w:webHidden/>
          </w:rPr>
        </w:r>
        <w:r w:rsidR="00DD7EE2" w:rsidRPr="00A233AF">
          <w:rPr>
            <w:b w:val="0"/>
            <w:webHidden/>
          </w:rPr>
          <w:fldChar w:fldCharType="separate"/>
        </w:r>
        <w:r w:rsidR="008005CF">
          <w:rPr>
            <w:b w:val="0"/>
            <w:webHidden/>
          </w:rPr>
          <w:t>20</w:t>
        </w:r>
        <w:r w:rsidR="00DD7EE2" w:rsidRPr="00A233AF">
          <w:rPr>
            <w:b w:val="0"/>
            <w:webHidden/>
          </w:rPr>
          <w:fldChar w:fldCharType="end"/>
        </w:r>
      </w:hyperlink>
    </w:p>
    <w:p w:rsidR="00DD7EE2" w:rsidRPr="00A233AF" w:rsidRDefault="005F0E7F" w:rsidP="00CD46F1">
      <w:pPr>
        <w:pStyle w:val="21"/>
        <w:spacing w:line="20" w:lineRule="atLeast"/>
        <w:rPr>
          <w:rFonts w:ascii="Calibri" w:hAnsi="Calibri"/>
          <w:b w:val="0"/>
        </w:rPr>
      </w:pPr>
      <w:hyperlink w:anchor="_Toc110269052" w:history="1">
        <w:r w:rsidR="00DD7EE2" w:rsidRPr="00A233AF">
          <w:rPr>
            <w:rStyle w:val="a7"/>
            <w:b w:val="0"/>
          </w:rPr>
          <w:t>24.</w:t>
        </w:r>
        <w:r w:rsidR="00DD7EE2" w:rsidRPr="00A233AF">
          <w:rPr>
            <w:rFonts w:ascii="Calibri" w:hAnsi="Calibri"/>
            <w:b w:val="0"/>
          </w:rPr>
          <w:tab/>
        </w:r>
        <w:r w:rsidR="00DD7EE2" w:rsidRPr="00A233AF">
          <w:rPr>
            <w:rStyle w:val="a7"/>
            <w:b w:val="0"/>
          </w:rPr>
          <w:t xml:space="preserve">Требования к порядку и формам контроля за предоставлением </w:t>
        </w:r>
        <w:r w:rsidR="00DD7EE2">
          <w:rPr>
            <w:rStyle w:val="a7"/>
            <w:b w:val="0"/>
          </w:rPr>
          <w:t>М</w:t>
        </w:r>
        <w:r w:rsidR="00DD7EE2" w:rsidRPr="00A233AF">
          <w:rPr>
            <w:rStyle w:val="a7"/>
            <w:b w:val="0"/>
          </w:rPr>
          <w:t>униципальной услуги, в том числе со стороны граждан, их объединений и организаций</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_Toc110269052 \h </w:instrText>
        </w:r>
        <w:r w:rsidR="00DD7EE2" w:rsidRPr="00A233AF">
          <w:rPr>
            <w:b w:val="0"/>
            <w:webHidden/>
          </w:rPr>
        </w:r>
        <w:r w:rsidR="00DD7EE2" w:rsidRPr="00A233AF">
          <w:rPr>
            <w:b w:val="0"/>
            <w:webHidden/>
          </w:rPr>
          <w:fldChar w:fldCharType="separate"/>
        </w:r>
        <w:r w:rsidR="008005CF">
          <w:rPr>
            <w:b w:val="0"/>
            <w:webHidden/>
          </w:rPr>
          <w:t>20</w:t>
        </w:r>
        <w:r w:rsidR="00DD7EE2" w:rsidRPr="00A233AF">
          <w:rPr>
            <w:b w:val="0"/>
            <w:webHidden/>
          </w:rPr>
          <w:fldChar w:fldCharType="end"/>
        </w:r>
      </w:hyperlink>
    </w:p>
    <w:p w:rsidR="00DD7EE2" w:rsidRPr="009D5806" w:rsidRDefault="005F0E7F" w:rsidP="00CD46F1">
      <w:pPr>
        <w:pStyle w:val="15"/>
        <w:rPr>
          <w:rFonts w:ascii="Calibri" w:hAnsi="Calibri"/>
        </w:rPr>
      </w:pPr>
      <w:hyperlink w:anchor="_Toc110269053" w:history="1">
        <w:r w:rsidR="00DD7EE2">
          <w:rPr>
            <w:rStyle w:val="a7"/>
          </w:rPr>
          <w:t>Раздел </w:t>
        </w:r>
        <w:r w:rsidR="00DD7EE2" w:rsidRPr="00640D08">
          <w:rPr>
            <w:rStyle w:val="a7"/>
          </w:rPr>
          <w:t>V. 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(муниципальных)служащих</w:t>
        </w:r>
        <w:r w:rsidR="00DD7EE2">
          <w:rPr>
            <w:webHidden/>
          </w:rPr>
          <w:tab/>
        </w:r>
        <w:r w:rsidR="00DD7EE2">
          <w:rPr>
            <w:webHidden/>
          </w:rPr>
          <w:fldChar w:fldCharType="begin"/>
        </w:r>
        <w:r w:rsidR="00DD7EE2">
          <w:rPr>
            <w:webHidden/>
          </w:rPr>
          <w:instrText xml:space="preserve"> PAGEREF _Toc110269053 \h </w:instrText>
        </w:r>
        <w:r w:rsidR="00DD7EE2">
          <w:rPr>
            <w:webHidden/>
          </w:rPr>
        </w:r>
        <w:r w:rsidR="00DD7EE2">
          <w:rPr>
            <w:webHidden/>
          </w:rPr>
          <w:fldChar w:fldCharType="separate"/>
        </w:r>
        <w:r w:rsidR="008005CF">
          <w:rPr>
            <w:webHidden/>
          </w:rPr>
          <w:t>20</w:t>
        </w:r>
        <w:r w:rsidR="00DD7EE2">
          <w:rPr>
            <w:webHidden/>
          </w:rPr>
          <w:fldChar w:fldCharType="end"/>
        </w:r>
      </w:hyperlink>
    </w:p>
    <w:p w:rsidR="00DD7EE2" w:rsidRPr="00A233AF" w:rsidRDefault="005F0E7F" w:rsidP="00CD46F1">
      <w:pPr>
        <w:pStyle w:val="21"/>
        <w:spacing w:line="20" w:lineRule="atLeast"/>
        <w:rPr>
          <w:rFonts w:ascii="Calibri" w:hAnsi="Calibri"/>
          <w:b w:val="0"/>
        </w:rPr>
      </w:pPr>
      <w:hyperlink w:anchor="_Toc110269054" w:history="1">
        <w:r w:rsidR="00DD7EE2" w:rsidRPr="00A233AF">
          <w:rPr>
            <w:rStyle w:val="a7"/>
            <w:b w:val="0"/>
            <w:bCs/>
          </w:rPr>
          <w:t>25.</w:t>
        </w:r>
        <w:r w:rsidR="00DD7EE2" w:rsidRPr="00A233AF">
          <w:rPr>
            <w:rFonts w:ascii="Calibri" w:hAnsi="Calibri"/>
            <w:b w:val="0"/>
          </w:rPr>
          <w:tab/>
        </w:r>
        <w:r w:rsidR="00DD7EE2" w:rsidRPr="00A233AF">
          <w:rPr>
            <w:rStyle w:val="a7"/>
            <w:b w:val="0"/>
            <w:bCs/>
          </w:rPr>
          <w:t>Право Заявителя на обжалование</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_Toc110269054 \h </w:instrText>
        </w:r>
        <w:r w:rsidR="00DD7EE2" w:rsidRPr="00A233AF">
          <w:rPr>
            <w:b w:val="0"/>
            <w:webHidden/>
          </w:rPr>
        </w:r>
        <w:r w:rsidR="00DD7EE2" w:rsidRPr="00A233AF">
          <w:rPr>
            <w:b w:val="0"/>
            <w:webHidden/>
          </w:rPr>
          <w:fldChar w:fldCharType="separate"/>
        </w:r>
        <w:r w:rsidR="008005CF">
          <w:rPr>
            <w:b w:val="0"/>
            <w:webHidden/>
          </w:rPr>
          <w:t>20</w:t>
        </w:r>
        <w:r w:rsidR="00DD7EE2" w:rsidRPr="00A233AF">
          <w:rPr>
            <w:b w:val="0"/>
            <w:webHidden/>
          </w:rPr>
          <w:fldChar w:fldCharType="end"/>
        </w:r>
      </w:hyperlink>
    </w:p>
    <w:p w:rsidR="00DD7EE2" w:rsidRPr="00A233AF" w:rsidRDefault="005F0E7F" w:rsidP="00CD46F1">
      <w:pPr>
        <w:pStyle w:val="21"/>
        <w:spacing w:line="20" w:lineRule="atLeast"/>
        <w:rPr>
          <w:rFonts w:ascii="Calibri" w:hAnsi="Calibri"/>
          <w:b w:val="0"/>
        </w:rPr>
      </w:pPr>
      <w:hyperlink w:anchor="_Toc110269055" w:history="1">
        <w:r w:rsidR="00DD7EE2" w:rsidRPr="00A233AF">
          <w:rPr>
            <w:rStyle w:val="a7"/>
            <w:b w:val="0"/>
          </w:rPr>
          <w:t>26.</w:t>
        </w:r>
        <w:r w:rsidR="00DD7EE2" w:rsidRPr="00A233AF">
          <w:rPr>
            <w:rFonts w:ascii="Calibri" w:hAnsi="Calibri"/>
            <w:b w:val="0"/>
          </w:rPr>
          <w:tab/>
        </w:r>
        <w:r w:rsidR="00DD7EE2" w:rsidRPr="00A233AF">
          <w:rPr>
            <w:rStyle w:val="a7"/>
            <w:b w:val="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_Toc110269055 \h </w:instrText>
        </w:r>
        <w:r w:rsidR="00DD7EE2" w:rsidRPr="00A233AF">
          <w:rPr>
            <w:b w:val="0"/>
            <w:webHidden/>
          </w:rPr>
        </w:r>
        <w:r w:rsidR="00DD7EE2" w:rsidRPr="00A233AF">
          <w:rPr>
            <w:b w:val="0"/>
            <w:webHidden/>
          </w:rPr>
          <w:fldChar w:fldCharType="separate"/>
        </w:r>
        <w:r w:rsidR="008005CF">
          <w:rPr>
            <w:b w:val="0"/>
            <w:webHidden/>
          </w:rPr>
          <w:t>21</w:t>
        </w:r>
        <w:r w:rsidR="00DD7EE2" w:rsidRPr="00A233AF">
          <w:rPr>
            <w:b w:val="0"/>
            <w:webHidden/>
          </w:rPr>
          <w:fldChar w:fldCharType="end"/>
        </w:r>
      </w:hyperlink>
    </w:p>
    <w:p w:rsidR="00DD7EE2" w:rsidRPr="00A233AF" w:rsidRDefault="005F0E7F" w:rsidP="00CD46F1">
      <w:pPr>
        <w:pStyle w:val="21"/>
        <w:spacing w:line="20" w:lineRule="atLeast"/>
        <w:rPr>
          <w:rFonts w:ascii="Calibri" w:hAnsi="Calibri"/>
          <w:b w:val="0"/>
        </w:rPr>
      </w:pPr>
      <w:hyperlink w:anchor="_Toc110269056" w:history="1">
        <w:r w:rsidR="00DD7EE2" w:rsidRPr="00A233AF">
          <w:rPr>
            <w:rStyle w:val="a7"/>
            <w:b w:val="0"/>
          </w:rPr>
          <w:t>27.</w:t>
        </w:r>
        <w:r w:rsidR="00DD7EE2" w:rsidRPr="00A233AF">
          <w:rPr>
            <w:rFonts w:ascii="Calibri" w:hAnsi="Calibri"/>
            <w:b w:val="0"/>
          </w:rPr>
          <w:tab/>
        </w:r>
        <w:r w:rsidR="00DD7EE2" w:rsidRPr="00A233AF">
          <w:rPr>
            <w:rStyle w:val="a7"/>
            <w:b w:val="0"/>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_Toc110269056 \h </w:instrText>
        </w:r>
        <w:r w:rsidR="00DD7EE2" w:rsidRPr="00A233AF">
          <w:rPr>
            <w:b w:val="0"/>
            <w:webHidden/>
          </w:rPr>
        </w:r>
        <w:r w:rsidR="00DD7EE2" w:rsidRPr="00A233AF">
          <w:rPr>
            <w:b w:val="0"/>
            <w:webHidden/>
          </w:rPr>
          <w:fldChar w:fldCharType="separate"/>
        </w:r>
        <w:r w:rsidR="008005CF">
          <w:rPr>
            <w:b w:val="0"/>
            <w:webHidden/>
          </w:rPr>
          <w:t>21</w:t>
        </w:r>
        <w:r w:rsidR="00DD7EE2" w:rsidRPr="00A233AF">
          <w:rPr>
            <w:b w:val="0"/>
            <w:webHidden/>
          </w:rPr>
          <w:fldChar w:fldCharType="end"/>
        </w:r>
      </w:hyperlink>
    </w:p>
    <w:p w:rsidR="00DD7EE2" w:rsidRPr="009D5806" w:rsidRDefault="005F0E7F" w:rsidP="00CD46F1">
      <w:pPr>
        <w:pStyle w:val="21"/>
        <w:spacing w:line="20" w:lineRule="atLeast"/>
        <w:rPr>
          <w:rFonts w:ascii="Calibri" w:hAnsi="Calibri"/>
        </w:rPr>
      </w:pPr>
      <w:hyperlink w:anchor="_Toc110269057" w:history="1">
        <w:r w:rsidR="00DD7EE2" w:rsidRPr="00A233AF">
          <w:rPr>
            <w:rStyle w:val="a7"/>
            <w:b w:val="0"/>
          </w:rPr>
          <w:t>28.</w:t>
        </w:r>
        <w:r w:rsidR="00DD7EE2" w:rsidRPr="00A233AF">
          <w:rPr>
            <w:rFonts w:ascii="Calibri" w:hAnsi="Calibri"/>
            <w:b w:val="0"/>
          </w:rPr>
          <w:tab/>
        </w:r>
        <w:r w:rsidR="00DD7EE2" w:rsidRPr="00A233AF">
          <w:rPr>
            <w:rStyle w:val="a7"/>
            <w:b w:val="0"/>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DD7EE2">
          <w:rPr>
            <w:rStyle w:val="a7"/>
            <w:b w:val="0"/>
          </w:rPr>
          <w:t>М</w:t>
        </w:r>
        <w:r w:rsidR="00DD7EE2" w:rsidRPr="00A233AF">
          <w:rPr>
            <w:rStyle w:val="a7"/>
            <w:b w:val="0"/>
          </w:rPr>
          <w:t>униципальной услуги</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_Toc110269057 \h </w:instrText>
        </w:r>
        <w:r w:rsidR="00DD7EE2" w:rsidRPr="00A233AF">
          <w:rPr>
            <w:b w:val="0"/>
            <w:webHidden/>
          </w:rPr>
        </w:r>
        <w:r w:rsidR="00DD7EE2" w:rsidRPr="00A233AF">
          <w:rPr>
            <w:b w:val="0"/>
            <w:webHidden/>
          </w:rPr>
          <w:fldChar w:fldCharType="separate"/>
        </w:r>
        <w:r w:rsidR="008005CF">
          <w:rPr>
            <w:b w:val="0"/>
            <w:webHidden/>
          </w:rPr>
          <w:t>21</w:t>
        </w:r>
        <w:r w:rsidR="00DD7EE2" w:rsidRPr="00A233AF">
          <w:rPr>
            <w:b w:val="0"/>
            <w:webHidden/>
          </w:rPr>
          <w:fldChar w:fldCharType="end"/>
        </w:r>
      </w:hyperlink>
    </w:p>
    <w:p w:rsidR="00DD7EE2" w:rsidRPr="009D5806" w:rsidRDefault="005F0E7F" w:rsidP="00CD46F1">
      <w:pPr>
        <w:pStyle w:val="15"/>
        <w:rPr>
          <w:rFonts w:ascii="Calibri" w:hAnsi="Calibri"/>
        </w:rPr>
      </w:pPr>
      <w:hyperlink w:anchor="_Toc110269058" w:history="1">
        <w:r w:rsidR="00DD7EE2" w:rsidRPr="00405A1F">
          <w:rPr>
            <w:rStyle w:val="a7"/>
          </w:rPr>
          <w:t xml:space="preserve">Раздел VI. Особенности выполнения административных процедур (действий) в </w:t>
        </w:r>
        <w:r w:rsidR="00DD7EE2">
          <w:rPr>
            <w:rStyle w:val="a7"/>
          </w:rPr>
          <w:t>МФЦ</w:t>
        </w:r>
        <w:r w:rsidR="00DD7EE2" w:rsidRPr="00405A1F">
          <w:rPr>
            <w:rStyle w:val="a7"/>
          </w:rPr>
          <w:t xml:space="preserve"> предоставления государственных и муниципальных услуг</w:t>
        </w:r>
        <w:r w:rsidR="00DD7EE2" w:rsidRPr="00405A1F">
          <w:rPr>
            <w:webHidden/>
          </w:rPr>
          <w:tab/>
        </w:r>
        <w:r w:rsidR="00DD7EE2" w:rsidRPr="00405A1F">
          <w:rPr>
            <w:webHidden/>
          </w:rPr>
          <w:fldChar w:fldCharType="begin"/>
        </w:r>
        <w:r w:rsidR="00DD7EE2" w:rsidRPr="00405A1F">
          <w:rPr>
            <w:webHidden/>
          </w:rPr>
          <w:instrText xml:space="preserve"> PAGEREF _Toc110269058 \h </w:instrText>
        </w:r>
        <w:r w:rsidR="00DD7EE2" w:rsidRPr="00405A1F">
          <w:rPr>
            <w:webHidden/>
          </w:rPr>
        </w:r>
        <w:r w:rsidR="00DD7EE2" w:rsidRPr="00405A1F">
          <w:rPr>
            <w:webHidden/>
          </w:rPr>
          <w:fldChar w:fldCharType="separate"/>
        </w:r>
        <w:r w:rsidR="008005CF">
          <w:rPr>
            <w:webHidden/>
          </w:rPr>
          <w:t>21</w:t>
        </w:r>
        <w:r w:rsidR="00DD7EE2" w:rsidRPr="00405A1F">
          <w:rPr>
            <w:webHidden/>
          </w:rPr>
          <w:fldChar w:fldCharType="end"/>
        </w:r>
      </w:hyperlink>
    </w:p>
    <w:p w:rsidR="00DD7EE2" w:rsidRPr="00A233AF" w:rsidRDefault="005F0E7F" w:rsidP="00CD46F1">
      <w:pPr>
        <w:pStyle w:val="21"/>
        <w:spacing w:line="20" w:lineRule="atLeast"/>
        <w:rPr>
          <w:rFonts w:ascii="Calibri" w:hAnsi="Calibri"/>
          <w:b w:val="0"/>
        </w:rPr>
      </w:pPr>
      <w:hyperlink w:anchor="_Toc110269059" w:history="1">
        <w:r w:rsidR="00DD7EE2" w:rsidRPr="00A233AF">
          <w:rPr>
            <w:rStyle w:val="a7"/>
            <w:b w:val="0"/>
          </w:rPr>
          <w:t>29.</w:t>
        </w:r>
        <w:r w:rsidR="00DD7EE2" w:rsidRPr="00A233AF">
          <w:rPr>
            <w:rFonts w:ascii="Calibri" w:hAnsi="Calibri"/>
            <w:b w:val="0"/>
          </w:rPr>
          <w:tab/>
        </w:r>
        <w:r w:rsidR="00DD7EE2" w:rsidRPr="00A233AF">
          <w:rPr>
            <w:rStyle w:val="a7"/>
            <w:b w:val="0"/>
          </w:rPr>
          <w:t xml:space="preserve">Исчерпывающий перечень административных процедур (действий) при предоставлении </w:t>
        </w:r>
        <w:r w:rsidR="00DD7EE2">
          <w:rPr>
            <w:rStyle w:val="a7"/>
            <w:b w:val="0"/>
          </w:rPr>
          <w:t>М</w:t>
        </w:r>
        <w:r w:rsidR="00DD7EE2" w:rsidRPr="00A233AF">
          <w:rPr>
            <w:rStyle w:val="a7"/>
            <w:b w:val="0"/>
          </w:rPr>
          <w:t xml:space="preserve">униципальной услуги, выполняемых </w:t>
        </w:r>
        <w:r w:rsidR="00DD7EE2">
          <w:rPr>
            <w:rStyle w:val="a7"/>
            <w:b w:val="0"/>
          </w:rPr>
          <w:t>МФЦ</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_Toc110269059 \h </w:instrText>
        </w:r>
        <w:r w:rsidR="00DD7EE2" w:rsidRPr="00A233AF">
          <w:rPr>
            <w:b w:val="0"/>
            <w:webHidden/>
          </w:rPr>
        </w:r>
        <w:r w:rsidR="00DD7EE2" w:rsidRPr="00A233AF">
          <w:rPr>
            <w:b w:val="0"/>
            <w:webHidden/>
          </w:rPr>
          <w:fldChar w:fldCharType="separate"/>
        </w:r>
        <w:r w:rsidR="008005CF">
          <w:rPr>
            <w:b w:val="0"/>
            <w:webHidden/>
          </w:rPr>
          <w:t>21</w:t>
        </w:r>
        <w:r w:rsidR="00DD7EE2" w:rsidRPr="00A233AF">
          <w:rPr>
            <w:b w:val="0"/>
            <w:webHidden/>
          </w:rPr>
          <w:fldChar w:fldCharType="end"/>
        </w:r>
      </w:hyperlink>
    </w:p>
    <w:p w:rsidR="00DD7EE2" w:rsidRPr="00A233AF" w:rsidRDefault="005F0E7F" w:rsidP="00CD46F1">
      <w:pPr>
        <w:pStyle w:val="21"/>
        <w:spacing w:line="20" w:lineRule="atLeast"/>
        <w:rPr>
          <w:rFonts w:ascii="Calibri" w:hAnsi="Calibri"/>
          <w:b w:val="0"/>
        </w:rPr>
      </w:pPr>
      <w:hyperlink w:anchor="_Toc110269060" w:history="1">
        <w:r w:rsidR="00DD7EE2" w:rsidRPr="00A233AF">
          <w:rPr>
            <w:rStyle w:val="a7"/>
            <w:b w:val="0"/>
          </w:rPr>
          <w:t>30.</w:t>
        </w:r>
        <w:r w:rsidR="00DD7EE2" w:rsidRPr="00A233AF">
          <w:rPr>
            <w:rFonts w:ascii="Calibri" w:hAnsi="Calibri"/>
            <w:b w:val="0"/>
          </w:rPr>
          <w:tab/>
        </w:r>
        <w:r w:rsidR="00DD7EE2" w:rsidRPr="00A233AF">
          <w:rPr>
            <w:rStyle w:val="a7"/>
            <w:b w:val="0"/>
          </w:rPr>
          <w:t>Информирование</w:t>
        </w:r>
        <w:r w:rsidR="00DD7EE2" w:rsidRPr="00A233AF">
          <w:rPr>
            <w:rStyle w:val="a7"/>
            <w:b w:val="0"/>
            <w:spacing w:val="-11"/>
          </w:rPr>
          <w:t xml:space="preserve"> </w:t>
        </w:r>
        <w:r w:rsidR="00DD7EE2">
          <w:rPr>
            <w:rStyle w:val="a7"/>
            <w:b w:val="0"/>
          </w:rPr>
          <w:t>З</w:t>
        </w:r>
        <w:r w:rsidR="00DD7EE2" w:rsidRPr="00A233AF">
          <w:rPr>
            <w:rStyle w:val="a7"/>
            <w:b w:val="0"/>
          </w:rPr>
          <w:t>аявителей</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_Toc110269060 \h </w:instrText>
        </w:r>
        <w:r w:rsidR="00DD7EE2" w:rsidRPr="00A233AF">
          <w:rPr>
            <w:b w:val="0"/>
            <w:webHidden/>
          </w:rPr>
        </w:r>
        <w:r w:rsidR="00DD7EE2" w:rsidRPr="00A233AF">
          <w:rPr>
            <w:b w:val="0"/>
            <w:webHidden/>
          </w:rPr>
          <w:fldChar w:fldCharType="separate"/>
        </w:r>
        <w:r w:rsidR="008005CF">
          <w:rPr>
            <w:b w:val="0"/>
            <w:webHidden/>
          </w:rPr>
          <w:t>22</w:t>
        </w:r>
        <w:r w:rsidR="00DD7EE2" w:rsidRPr="00A233AF">
          <w:rPr>
            <w:b w:val="0"/>
            <w:webHidden/>
          </w:rPr>
          <w:fldChar w:fldCharType="end"/>
        </w:r>
      </w:hyperlink>
    </w:p>
    <w:p w:rsidR="00DD7EE2" w:rsidRPr="00A233AF" w:rsidRDefault="005F0E7F" w:rsidP="00CD46F1">
      <w:pPr>
        <w:pStyle w:val="21"/>
        <w:spacing w:line="20" w:lineRule="atLeast"/>
        <w:rPr>
          <w:rFonts w:ascii="Calibri" w:hAnsi="Calibri"/>
          <w:b w:val="0"/>
        </w:rPr>
      </w:pPr>
      <w:hyperlink w:anchor="_Toc110269061" w:history="1">
        <w:r w:rsidR="00DD7EE2" w:rsidRPr="00A233AF">
          <w:rPr>
            <w:rStyle w:val="a7"/>
            <w:b w:val="0"/>
          </w:rPr>
          <w:t>31.</w:t>
        </w:r>
        <w:r w:rsidR="00DD7EE2" w:rsidRPr="00A233AF">
          <w:rPr>
            <w:rFonts w:ascii="Calibri" w:hAnsi="Calibri"/>
            <w:b w:val="0"/>
          </w:rPr>
          <w:tab/>
        </w:r>
        <w:r w:rsidR="00DD7EE2" w:rsidRPr="00A233AF">
          <w:rPr>
            <w:rStyle w:val="a7"/>
            <w:b w:val="0"/>
          </w:rPr>
          <w:t>Выдача</w:t>
        </w:r>
        <w:r w:rsidR="00DD7EE2" w:rsidRPr="00A233AF">
          <w:rPr>
            <w:rStyle w:val="a7"/>
            <w:b w:val="0"/>
            <w:spacing w:val="-11"/>
          </w:rPr>
          <w:t xml:space="preserve"> </w:t>
        </w:r>
        <w:r w:rsidR="00DD7EE2">
          <w:rPr>
            <w:rStyle w:val="a7"/>
            <w:b w:val="0"/>
          </w:rPr>
          <w:t>З</w:t>
        </w:r>
        <w:r w:rsidR="00DD7EE2" w:rsidRPr="00A233AF">
          <w:rPr>
            <w:rStyle w:val="a7"/>
            <w:b w:val="0"/>
          </w:rPr>
          <w:t>аявителю</w:t>
        </w:r>
        <w:r w:rsidR="00DD7EE2" w:rsidRPr="00A233AF">
          <w:rPr>
            <w:rStyle w:val="a7"/>
            <w:b w:val="0"/>
            <w:spacing w:val="-10"/>
          </w:rPr>
          <w:t xml:space="preserve"> </w:t>
        </w:r>
        <w:r w:rsidR="00DD7EE2" w:rsidRPr="00A233AF">
          <w:rPr>
            <w:rStyle w:val="a7"/>
            <w:b w:val="0"/>
          </w:rPr>
          <w:t>результата</w:t>
        </w:r>
        <w:r w:rsidR="00DD7EE2" w:rsidRPr="00A233AF">
          <w:rPr>
            <w:rStyle w:val="a7"/>
            <w:b w:val="0"/>
            <w:spacing w:val="-11"/>
          </w:rPr>
          <w:t xml:space="preserve"> </w:t>
        </w:r>
        <w:r w:rsidR="00DD7EE2" w:rsidRPr="00A233AF">
          <w:rPr>
            <w:rStyle w:val="a7"/>
            <w:b w:val="0"/>
          </w:rPr>
          <w:t>предоставления</w:t>
        </w:r>
        <w:r w:rsidR="00DD7EE2" w:rsidRPr="00A233AF">
          <w:rPr>
            <w:rStyle w:val="a7"/>
            <w:b w:val="0"/>
            <w:spacing w:val="-10"/>
          </w:rPr>
          <w:t xml:space="preserve"> </w:t>
        </w:r>
        <w:r w:rsidR="00DD7EE2">
          <w:rPr>
            <w:rStyle w:val="a7"/>
            <w:b w:val="0"/>
          </w:rPr>
          <w:t>М</w:t>
        </w:r>
        <w:r w:rsidR="00DD7EE2" w:rsidRPr="00A233AF">
          <w:rPr>
            <w:rStyle w:val="a7"/>
            <w:b w:val="0"/>
          </w:rPr>
          <w:t>униципальной услуги</w:t>
        </w:r>
        <w:r w:rsidR="00DD7EE2" w:rsidRPr="00A233AF">
          <w:rPr>
            <w:b w:val="0"/>
            <w:webHidden/>
          </w:rPr>
          <w:tab/>
        </w:r>
        <w:r w:rsidR="00DD7EE2" w:rsidRPr="00A233AF">
          <w:rPr>
            <w:b w:val="0"/>
            <w:webHidden/>
          </w:rPr>
          <w:fldChar w:fldCharType="begin"/>
        </w:r>
        <w:r w:rsidR="00DD7EE2" w:rsidRPr="00A233AF">
          <w:rPr>
            <w:b w:val="0"/>
            <w:webHidden/>
          </w:rPr>
          <w:instrText xml:space="preserve"> PAGEREF _Toc110269061 \h </w:instrText>
        </w:r>
        <w:r w:rsidR="00DD7EE2" w:rsidRPr="00A233AF">
          <w:rPr>
            <w:b w:val="0"/>
            <w:webHidden/>
          </w:rPr>
        </w:r>
        <w:r w:rsidR="00DD7EE2" w:rsidRPr="00A233AF">
          <w:rPr>
            <w:b w:val="0"/>
            <w:webHidden/>
          </w:rPr>
          <w:fldChar w:fldCharType="separate"/>
        </w:r>
        <w:r w:rsidR="008005CF">
          <w:rPr>
            <w:b w:val="0"/>
            <w:webHidden/>
          </w:rPr>
          <w:t>22</w:t>
        </w:r>
        <w:r w:rsidR="00DD7EE2" w:rsidRPr="00A233AF">
          <w:rPr>
            <w:b w:val="0"/>
            <w:webHidden/>
          </w:rPr>
          <w:fldChar w:fldCharType="end"/>
        </w:r>
      </w:hyperlink>
    </w:p>
    <w:p w:rsidR="00DD7EE2" w:rsidRPr="009D5806" w:rsidRDefault="005F0E7F" w:rsidP="00CD46F1">
      <w:pPr>
        <w:pStyle w:val="21"/>
        <w:spacing w:line="20" w:lineRule="atLeast"/>
        <w:rPr>
          <w:rFonts w:ascii="Calibri" w:hAnsi="Calibri"/>
        </w:rPr>
      </w:pPr>
      <w:hyperlink w:anchor="_Toc110269062" w:history="1">
        <w:r w:rsidR="00DD7EE2">
          <w:rPr>
            <w:rStyle w:val="a7"/>
          </w:rPr>
          <w:t>Форма з</w:t>
        </w:r>
        <w:r w:rsidR="00DD7EE2" w:rsidRPr="00405A1F">
          <w:rPr>
            <w:rStyle w:val="a7"/>
          </w:rPr>
          <w:t>аявления о выдаче разрешения на право вырубки зеленых насаждений</w:t>
        </w:r>
        <w:r w:rsidR="00DD7EE2" w:rsidRPr="00405A1F">
          <w:rPr>
            <w:webHidden/>
          </w:rPr>
          <w:tab/>
        </w:r>
        <w:r w:rsidR="00DD7EE2" w:rsidRPr="00405A1F">
          <w:rPr>
            <w:webHidden/>
          </w:rPr>
          <w:fldChar w:fldCharType="begin"/>
        </w:r>
        <w:r w:rsidR="00DD7EE2" w:rsidRPr="00405A1F">
          <w:rPr>
            <w:webHidden/>
          </w:rPr>
          <w:instrText xml:space="preserve"> PAGEREF _Toc110269062 \h </w:instrText>
        </w:r>
        <w:r w:rsidR="00DD7EE2" w:rsidRPr="00405A1F">
          <w:rPr>
            <w:webHidden/>
          </w:rPr>
        </w:r>
        <w:r w:rsidR="00DD7EE2" w:rsidRPr="00405A1F">
          <w:rPr>
            <w:webHidden/>
          </w:rPr>
          <w:fldChar w:fldCharType="separate"/>
        </w:r>
        <w:r w:rsidR="008005CF">
          <w:rPr>
            <w:webHidden/>
          </w:rPr>
          <w:t>23</w:t>
        </w:r>
        <w:r w:rsidR="00DD7EE2" w:rsidRPr="00405A1F">
          <w:rPr>
            <w:webHidden/>
          </w:rPr>
          <w:fldChar w:fldCharType="end"/>
        </w:r>
      </w:hyperlink>
    </w:p>
    <w:p w:rsidR="00DD7EE2" w:rsidRPr="009D5806" w:rsidRDefault="005F0E7F" w:rsidP="00CD46F1">
      <w:pPr>
        <w:pStyle w:val="21"/>
        <w:spacing w:line="20" w:lineRule="atLeast"/>
        <w:rPr>
          <w:rFonts w:ascii="Calibri" w:hAnsi="Calibri"/>
        </w:rPr>
      </w:pPr>
      <w:hyperlink w:anchor="_Toc110269063" w:history="1">
        <w:r w:rsidR="00DD7EE2" w:rsidRPr="00405A1F">
          <w:rPr>
            <w:rStyle w:val="a7"/>
            <w:bCs/>
          </w:rPr>
          <w:t>Форма разрешения на право вырубки зеленых насаждений</w:t>
        </w:r>
        <w:r w:rsidR="00DD7EE2" w:rsidRPr="00405A1F">
          <w:rPr>
            <w:webHidden/>
          </w:rPr>
          <w:tab/>
        </w:r>
        <w:r w:rsidR="00DD7EE2" w:rsidRPr="00405A1F">
          <w:rPr>
            <w:webHidden/>
          </w:rPr>
          <w:fldChar w:fldCharType="begin"/>
        </w:r>
        <w:r w:rsidR="00DD7EE2" w:rsidRPr="00405A1F">
          <w:rPr>
            <w:webHidden/>
          </w:rPr>
          <w:instrText xml:space="preserve"> PAGEREF _Toc110269063 \h </w:instrText>
        </w:r>
        <w:r w:rsidR="00DD7EE2" w:rsidRPr="00405A1F">
          <w:rPr>
            <w:webHidden/>
          </w:rPr>
        </w:r>
        <w:r w:rsidR="00DD7EE2" w:rsidRPr="00405A1F">
          <w:rPr>
            <w:webHidden/>
          </w:rPr>
          <w:fldChar w:fldCharType="separate"/>
        </w:r>
        <w:r w:rsidR="008005CF">
          <w:rPr>
            <w:webHidden/>
          </w:rPr>
          <w:t>27</w:t>
        </w:r>
        <w:r w:rsidR="00DD7EE2" w:rsidRPr="00405A1F">
          <w:rPr>
            <w:webHidden/>
          </w:rPr>
          <w:fldChar w:fldCharType="end"/>
        </w:r>
      </w:hyperlink>
    </w:p>
    <w:p w:rsidR="00DD7EE2" w:rsidRPr="009D5806" w:rsidRDefault="005F0E7F" w:rsidP="00CD46F1">
      <w:pPr>
        <w:pStyle w:val="31"/>
        <w:rPr>
          <w:rFonts w:ascii="Calibri" w:hAnsi="Calibri"/>
          <w:noProof/>
        </w:rPr>
      </w:pPr>
      <w:hyperlink w:anchor="_Toc110269064" w:history="1">
        <w:r w:rsidR="00DD7EE2" w:rsidRPr="00640D08">
          <w:rPr>
            <w:rStyle w:val="a7"/>
            <w:b/>
            <w:bCs/>
            <w:noProof/>
          </w:rPr>
          <w:t>СХЕМА УЧАСТКА С НАНЕСЕНИЕМ ЗЕЛЕНЫХ НАСАЖДЕНИЙ, ПОДЛЕЖАЩИХ ВЫРУБКЕ</w:t>
        </w:r>
        <w:r w:rsidR="00DD7EE2">
          <w:rPr>
            <w:noProof/>
            <w:webHidden/>
          </w:rPr>
          <w:tab/>
        </w:r>
        <w:r w:rsidR="00DD7EE2" w:rsidRPr="0014717D">
          <w:rPr>
            <w:noProof/>
            <w:webHidden/>
          </w:rPr>
          <w:fldChar w:fldCharType="begin"/>
        </w:r>
        <w:r w:rsidR="00DD7EE2" w:rsidRPr="0014717D">
          <w:rPr>
            <w:noProof/>
            <w:webHidden/>
          </w:rPr>
          <w:instrText xml:space="preserve"> PAGEREF _Toc110269064 \h </w:instrText>
        </w:r>
        <w:r w:rsidR="00DD7EE2" w:rsidRPr="0014717D">
          <w:rPr>
            <w:noProof/>
            <w:webHidden/>
          </w:rPr>
        </w:r>
        <w:r w:rsidR="00DD7EE2" w:rsidRPr="0014717D">
          <w:rPr>
            <w:noProof/>
            <w:webHidden/>
          </w:rPr>
          <w:fldChar w:fldCharType="separate"/>
        </w:r>
        <w:r w:rsidR="008005CF">
          <w:rPr>
            <w:noProof/>
            <w:webHidden/>
          </w:rPr>
          <w:t>28</w:t>
        </w:r>
        <w:r w:rsidR="00DD7EE2" w:rsidRPr="0014717D">
          <w:rPr>
            <w:noProof/>
            <w:webHidden/>
          </w:rPr>
          <w:fldChar w:fldCharType="end"/>
        </w:r>
      </w:hyperlink>
    </w:p>
    <w:p w:rsidR="00DD7EE2" w:rsidRPr="009D5806" w:rsidRDefault="005F0E7F" w:rsidP="00CD46F1">
      <w:pPr>
        <w:pStyle w:val="21"/>
        <w:spacing w:line="20" w:lineRule="atLeast"/>
        <w:rPr>
          <w:rFonts w:ascii="Calibri" w:hAnsi="Calibri"/>
        </w:rPr>
      </w:pPr>
      <w:hyperlink w:anchor="_Toc110269065" w:history="1">
        <w:r w:rsidR="00DD7EE2" w:rsidRPr="00640D08">
          <w:rPr>
            <w:rStyle w:val="a7"/>
            <w:bCs/>
          </w:rPr>
          <w:t xml:space="preserve">Форма решения об отказе в приеме документов, необходимых для предоставления </w:t>
        </w:r>
        <w:r w:rsidR="00DD7EE2">
          <w:rPr>
            <w:rStyle w:val="a7"/>
            <w:bCs/>
          </w:rPr>
          <w:t xml:space="preserve">Муниципальной </w:t>
        </w:r>
        <w:r w:rsidR="00DD7EE2" w:rsidRPr="00640D08">
          <w:rPr>
            <w:rStyle w:val="a7"/>
            <w:bCs/>
          </w:rPr>
          <w:t xml:space="preserve">услуги / об отказе в предоставлении </w:t>
        </w:r>
        <w:r w:rsidR="00DD7EE2">
          <w:rPr>
            <w:rStyle w:val="a7"/>
            <w:bCs/>
          </w:rPr>
          <w:t xml:space="preserve">Муниципальной </w:t>
        </w:r>
        <w:r w:rsidR="00DD7EE2" w:rsidRPr="00640D08">
          <w:rPr>
            <w:rStyle w:val="a7"/>
            <w:bCs/>
          </w:rPr>
          <w:t>услуги</w:t>
        </w:r>
        <w:r w:rsidR="00DD7EE2">
          <w:rPr>
            <w:webHidden/>
          </w:rPr>
          <w:tab/>
        </w:r>
        <w:r w:rsidR="00DD7EE2">
          <w:rPr>
            <w:webHidden/>
          </w:rPr>
          <w:fldChar w:fldCharType="begin"/>
        </w:r>
        <w:r w:rsidR="00DD7EE2">
          <w:rPr>
            <w:webHidden/>
          </w:rPr>
          <w:instrText xml:space="preserve"> PAGEREF _Toc110269065 \h </w:instrText>
        </w:r>
        <w:r w:rsidR="00DD7EE2">
          <w:rPr>
            <w:webHidden/>
          </w:rPr>
        </w:r>
        <w:r w:rsidR="00DD7EE2">
          <w:rPr>
            <w:webHidden/>
          </w:rPr>
          <w:fldChar w:fldCharType="separate"/>
        </w:r>
        <w:r w:rsidR="008005CF">
          <w:rPr>
            <w:webHidden/>
          </w:rPr>
          <w:t>29</w:t>
        </w:r>
        <w:r w:rsidR="00DD7EE2">
          <w:rPr>
            <w:webHidden/>
          </w:rPr>
          <w:fldChar w:fldCharType="end"/>
        </w:r>
      </w:hyperlink>
    </w:p>
    <w:p w:rsidR="00DD7EE2" w:rsidRPr="0014717D" w:rsidRDefault="00DD7EE2" w:rsidP="00CD46F1">
      <w:pPr>
        <w:spacing w:line="20" w:lineRule="atLeast"/>
        <w:jc w:val="both"/>
        <w:rPr>
          <w:b/>
        </w:rPr>
      </w:pPr>
      <w:r>
        <w:fldChar w:fldCharType="end"/>
      </w:r>
      <w:r w:rsidRPr="0014717D">
        <w:rPr>
          <w:b/>
        </w:rPr>
        <w:t>Перечень административных процедур</w:t>
      </w:r>
      <w:r>
        <w:rPr>
          <w:b/>
        </w:rPr>
        <w:t xml:space="preserve">                                                                                31</w:t>
      </w:r>
    </w:p>
    <w:p w:rsidR="00DD7EE2" w:rsidRPr="00682B0B" w:rsidRDefault="00DD7EE2" w:rsidP="00CD46F1">
      <w:pPr>
        <w:pStyle w:val="Heading11"/>
        <w:kinsoku w:val="0"/>
        <w:overflowPunct w:val="0"/>
        <w:spacing w:line="20" w:lineRule="atLeast"/>
        <w:ind w:left="0" w:right="0" w:firstLine="709"/>
        <w:contextualSpacing/>
        <w:rPr>
          <w:sz w:val="24"/>
          <w:szCs w:val="24"/>
        </w:rPr>
      </w:pPr>
    </w:p>
    <w:p w:rsidR="00DD7EE2" w:rsidRPr="00682B0B" w:rsidRDefault="00DD7EE2" w:rsidP="00CD46F1">
      <w:pPr>
        <w:pStyle w:val="Heading11"/>
        <w:kinsoku w:val="0"/>
        <w:overflowPunct w:val="0"/>
        <w:spacing w:line="20" w:lineRule="atLeast"/>
        <w:ind w:left="0" w:right="0" w:firstLine="709"/>
        <w:contextualSpacing/>
        <w:rPr>
          <w:sz w:val="24"/>
          <w:szCs w:val="24"/>
        </w:rPr>
      </w:pPr>
    </w:p>
    <w:p w:rsidR="00DD7EE2" w:rsidRPr="00682B0B" w:rsidRDefault="00DD7EE2" w:rsidP="00CD46F1">
      <w:pPr>
        <w:pStyle w:val="Heading11"/>
        <w:kinsoku w:val="0"/>
        <w:overflowPunct w:val="0"/>
        <w:spacing w:line="20" w:lineRule="atLeast"/>
        <w:ind w:left="0" w:right="0" w:firstLine="709"/>
        <w:contextualSpacing/>
        <w:rPr>
          <w:sz w:val="24"/>
          <w:szCs w:val="24"/>
        </w:rPr>
      </w:pPr>
    </w:p>
    <w:p w:rsidR="00DD7EE2" w:rsidRPr="00682B0B" w:rsidRDefault="00DD7EE2" w:rsidP="00CD46F1">
      <w:pPr>
        <w:pStyle w:val="Heading11"/>
        <w:kinsoku w:val="0"/>
        <w:overflowPunct w:val="0"/>
        <w:spacing w:line="20" w:lineRule="atLeast"/>
        <w:ind w:left="0" w:right="0" w:firstLine="709"/>
        <w:contextualSpacing/>
        <w:rPr>
          <w:sz w:val="24"/>
          <w:szCs w:val="24"/>
        </w:rPr>
      </w:pPr>
    </w:p>
    <w:p w:rsidR="00DD7EE2" w:rsidRPr="00682B0B" w:rsidRDefault="00DD7EE2" w:rsidP="00CD46F1">
      <w:pPr>
        <w:pStyle w:val="Heading11"/>
        <w:kinsoku w:val="0"/>
        <w:overflowPunct w:val="0"/>
        <w:spacing w:line="20" w:lineRule="atLeast"/>
        <w:ind w:left="0" w:right="0" w:firstLine="709"/>
        <w:contextualSpacing/>
        <w:rPr>
          <w:sz w:val="24"/>
          <w:szCs w:val="24"/>
        </w:rPr>
      </w:pPr>
    </w:p>
    <w:p w:rsidR="00DD7EE2" w:rsidRPr="00682B0B"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Default="00DD7EE2" w:rsidP="00CD46F1">
      <w:pPr>
        <w:pStyle w:val="Heading11"/>
        <w:kinsoku w:val="0"/>
        <w:overflowPunct w:val="0"/>
        <w:spacing w:line="20" w:lineRule="atLeast"/>
        <w:ind w:left="0" w:right="0" w:firstLine="709"/>
        <w:contextualSpacing/>
        <w:rPr>
          <w:sz w:val="24"/>
          <w:szCs w:val="24"/>
        </w:rPr>
      </w:pPr>
    </w:p>
    <w:p w:rsidR="00DD7EE2" w:rsidRPr="00682B0B" w:rsidRDefault="00DD7EE2" w:rsidP="00CD46F1">
      <w:pPr>
        <w:pStyle w:val="Heading11"/>
        <w:kinsoku w:val="0"/>
        <w:overflowPunct w:val="0"/>
        <w:spacing w:line="20" w:lineRule="atLeast"/>
        <w:ind w:left="0" w:right="0" w:firstLine="709"/>
        <w:contextualSpacing/>
        <w:rPr>
          <w:sz w:val="24"/>
          <w:szCs w:val="24"/>
        </w:rPr>
      </w:pPr>
    </w:p>
    <w:p w:rsidR="00DD7EE2" w:rsidRPr="00682B0B" w:rsidRDefault="00DD7EE2" w:rsidP="00CD46F1">
      <w:pPr>
        <w:pStyle w:val="Heading11"/>
        <w:kinsoku w:val="0"/>
        <w:overflowPunct w:val="0"/>
        <w:spacing w:line="20" w:lineRule="atLeast"/>
        <w:ind w:left="0" w:right="0" w:firstLine="709"/>
        <w:contextualSpacing/>
        <w:rPr>
          <w:sz w:val="24"/>
          <w:szCs w:val="24"/>
        </w:rPr>
      </w:pPr>
    </w:p>
    <w:p w:rsidR="00DD7EE2" w:rsidRPr="00682B0B" w:rsidRDefault="00DD7EE2" w:rsidP="00CD46F1">
      <w:pPr>
        <w:pStyle w:val="Heading11"/>
        <w:kinsoku w:val="0"/>
        <w:overflowPunct w:val="0"/>
        <w:spacing w:line="20" w:lineRule="atLeast"/>
        <w:ind w:left="0" w:right="2" w:firstLine="709"/>
        <w:contextualSpacing/>
        <w:rPr>
          <w:sz w:val="24"/>
          <w:szCs w:val="24"/>
        </w:rPr>
      </w:pPr>
      <w:bookmarkStart w:id="1" w:name="_Toc110269020"/>
      <w:r w:rsidRPr="00682B0B">
        <w:rPr>
          <w:sz w:val="24"/>
          <w:szCs w:val="24"/>
        </w:rPr>
        <w:t>Раздел I. Общие положения</w:t>
      </w:r>
      <w:bookmarkEnd w:id="1"/>
    </w:p>
    <w:p w:rsidR="00DD7EE2" w:rsidRPr="00682B0B" w:rsidRDefault="00DD7EE2" w:rsidP="00CD46F1">
      <w:pPr>
        <w:pStyle w:val="ab"/>
        <w:kinsoku w:val="0"/>
        <w:overflowPunct w:val="0"/>
        <w:spacing w:line="20" w:lineRule="atLeast"/>
        <w:ind w:right="2" w:firstLine="709"/>
        <w:contextualSpacing/>
        <w:jc w:val="both"/>
        <w:rPr>
          <w:b/>
          <w:bCs/>
        </w:rPr>
      </w:pPr>
    </w:p>
    <w:p w:rsidR="00DD7EE2" w:rsidRPr="00A05FD7" w:rsidRDefault="00DD7EE2" w:rsidP="00215018">
      <w:pPr>
        <w:pStyle w:val="ab"/>
        <w:widowControl w:val="0"/>
        <w:numPr>
          <w:ilvl w:val="0"/>
          <w:numId w:val="6"/>
        </w:numPr>
        <w:suppressAutoHyphens w:val="0"/>
        <w:kinsoku w:val="0"/>
        <w:overflowPunct w:val="0"/>
        <w:autoSpaceDE w:val="0"/>
        <w:autoSpaceDN w:val="0"/>
        <w:adjustRightInd w:val="0"/>
        <w:spacing w:after="0" w:line="20" w:lineRule="atLeast"/>
        <w:ind w:left="1066" w:right="2" w:hanging="357"/>
        <w:contextualSpacing/>
        <w:jc w:val="center"/>
        <w:outlineLvl w:val="1"/>
        <w:rPr>
          <w:b/>
          <w:bCs/>
        </w:rPr>
      </w:pPr>
      <w:bookmarkStart w:id="2" w:name="_Toc110269021"/>
      <w:r w:rsidRPr="00682B0B">
        <w:rPr>
          <w:b/>
          <w:bCs/>
        </w:rPr>
        <w:t xml:space="preserve">Предмет </w:t>
      </w:r>
      <w:r w:rsidRPr="00A05FD7">
        <w:rPr>
          <w:b/>
          <w:bCs/>
        </w:rPr>
        <w:t>регулирования типового административного регламента</w:t>
      </w:r>
      <w:bookmarkEnd w:id="2"/>
    </w:p>
    <w:p w:rsidR="00DD7EE2" w:rsidRPr="00A05FD7" w:rsidRDefault="00DD7EE2" w:rsidP="00CD46F1">
      <w:pPr>
        <w:pStyle w:val="ab"/>
        <w:kinsoku w:val="0"/>
        <w:overflowPunct w:val="0"/>
        <w:spacing w:line="20" w:lineRule="atLeast"/>
        <w:ind w:right="2" w:firstLine="709"/>
        <w:contextualSpacing/>
        <w:jc w:val="both"/>
        <w:rPr>
          <w:b/>
          <w:bCs/>
        </w:rPr>
      </w:pPr>
    </w:p>
    <w:p w:rsidR="00DD7EE2" w:rsidRPr="00682B0B" w:rsidRDefault="00DD7EE2" w:rsidP="00215018">
      <w:pPr>
        <w:pStyle w:val="a0"/>
        <w:widowControl w:val="0"/>
        <w:numPr>
          <w:ilvl w:val="1"/>
          <w:numId w:val="3"/>
        </w:numPr>
        <w:tabs>
          <w:tab w:val="left" w:pos="1630"/>
        </w:tabs>
        <w:kinsoku w:val="0"/>
        <w:overflowPunct w:val="0"/>
        <w:autoSpaceDE w:val="0"/>
        <w:autoSpaceDN w:val="0"/>
        <w:adjustRightInd w:val="0"/>
        <w:spacing w:line="20" w:lineRule="atLeast"/>
        <w:ind w:left="0" w:right="2" w:firstLine="709"/>
        <w:jc w:val="both"/>
      </w:pPr>
      <w:r w:rsidRPr="00A05FD7">
        <w:t>Типовой административный регламент устанавливает стандарт предоставления муниципальной услуги «Выдача</w:t>
      </w:r>
      <w:r w:rsidRPr="00682B0B">
        <w:t xml:space="preserve"> разрешений на право вырубки зеленых насаждений» (далее </w:t>
      </w:r>
      <w:r>
        <w:t xml:space="preserve">соответственно </w:t>
      </w:r>
      <w:r w:rsidRPr="00682B0B">
        <w:t xml:space="preserve">– </w:t>
      </w:r>
      <w:r>
        <w:t xml:space="preserve">Административный регламент, </w:t>
      </w:r>
      <w:r w:rsidRPr="00682B0B">
        <w:t>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w:t>
      </w:r>
      <w:r>
        <w:t>ого</w:t>
      </w:r>
      <w:r w:rsidRPr="00682B0B">
        <w:t xml:space="preserve"> образовани</w:t>
      </w:r>
      <w:r>
        <w:t>я</w:t>
      </w:r>
      <w:r w:rsidRPr="00682B0B">
        <w:t xml:space="preserve"> </w:t>
      </w:r>
      <w:r w:rsidR="005F0E7F">
        <w:t>Коткозерское</w:t>
      </w:r>
      <w:r>
        <w:t xml:space="preserve"> сельское поселение</w:t>
      </w:r>
      <w:r w:rsidRPr="00682B0B">
        <w:t xml:space="preserve"> (далее – Администрация), должностных лиц Администрации, предоставляющих Муниципальную услугу.</w:t>
      </w:r>
    </w:p>
    <w:p w:rsidR="00DD7EE2" w:rsidRPr="00FC7095" w:rsidRDefault="00DD7EE2" w:rsidP="00215018">
      <w:pPr>
        <w:pStyle w:val="a0"/>
        <w:widowControl w:val="0"/>
        <w:numPr>
          <w:ilvl w:val="1"/>
          <w:numId w:val="3"/>
        </w:numPr>
        <w:tabs>
          <w:tab w:val="left" w:pos="1630"/>
        </w:tabs>
        <w:kinsoku w:val="0"/>
        <w:overflowPunct w:val="0"/>
        <w:autoSpaceDE w:val="0"/>
        <w:autoSpaceDN w:val="0"/>
        <w:adjustRightInd w:val="0"/>
        <w:spacing w:line="20" w:lineRule="atLeast"/>
        <w:ind w:left="0" w:right="2" w:firstLine="709"/>
        <w:contextualSpacing w:val="0"/>
        <w:jc w:val="both"/>
      </w:pPr>
      <w:r w:rsidRPr="00FC7095">
        <w:t>Выдача разрешения на право вырубки зеленых насаждений осуществляется в случаях:</w:t>
      </w:r>
    </w:p>
    <w:p w:rsidR="00DD7EE2" w:rsidRPr="00682B0B" w:rsidRDefault="00DD7EE2" w:rsidP="00215018">
      <w:pPr>
        <w:pStyle w:val="a0"/>
        <w:widowControl w:val="0"/>
        <w:numPr>
          <w:ilvl w:val="2"/>
          <w:numId w:val="4"/>
        </w:numPr>
        <w:tabs>
          <w:tab w:val="left" w:pos="1630"/>
        </w:tabs>
        <w:kinsoku w:val="0"/>
        <w:overflowPunct w:val="0"/>
        <w:autoSpaceDE w:val="0"/>
        <w:autoSpaceDN w:val="0"/>
        <w:adjustRightInd w:val="0"/>
        <w:spacing w:line="20" w:lineRule="atLeast"/>
        <w:ind w:left="0" w:right="2" w:firstLine="709"/>
        <w:contextualSpacing w:val="0"/>
        <w:jc w:val="both"/>
      </w:pPr>
      <w:r w:rsidRPr="00682B0B">
        <w:t>При выявлении нарушения строительных, санитарных и иных норм и правил, вызванных произрастанием зеленых насаждений, в том числе</w:t>
      </w:r>
      <w:r w:rsidRPr="00682B0B">
        <w:rPr>
          <w:color w:val="FF0000"/>
        </w:rPr>
        <w:t xml:space="preserve"> </w:t>
      </w:r>
      <w:r w:rsidRPr="00682B0B">
        <w:t>при проведении капитального и текущего ремонта зданий строений сооружений, в случае, если зеленые насаждения мешают проведению работ;</w:t>
      </w:r>
    </w:p>
    <w:p w:rsidR="00DD7EE2" w:rsidRPr="00682B0B" w:rsidRDefault="00DD7EE2" w:rsidP="00215018">
      <w:pPr>
        <w:pStyle w:val="a0"/>
        <w:widowControl w:val="0"/>
        <w:numPr>
          <w:ilvl w:val="2"/>
          <w:numId w:val="4"/>
        </w:numPr>
        <w:tabs>
          <w:tab w:val="left" w:pos="1630"/>
        </w:tabs>
        <w:kinsoku w:val="0"/>
        <w:overflowPunct w:val="0"/>
        <w:autoSpaceDE w:val="0"/>
        <w:autoSpaceDN w:val="0"/>
        <w:adjustRightInd w:val="0"/>
        <w:spacing w:line="20" w:lineRule="atLeast"/>
        <w:ind w:left="0" w:right="2" w:firstLine="709"/>
        <w:contextualSpacing w:val="0"/>
        <w:jc w:val="both"/>
      </w:pPr>
      <w:r w:rsidRPr="00682B0B">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DD7EE2" w:rsidRPr="00682B0B" w:rsidRDefault="00DD7EE2" w:rsidP="00215018">
      <w:pPr>
        <w:pStyle w:val="a0"/>
        <w:widowControl w:val="0"/>
        <w:numPr>
          <w:ilvl w:val="2"/>
          <w:numId w:val="4"/>
        </w:numPr>
        <w:tabs>
          <w:tab w:val="left" w:pos="1630"/>
        </w:tabs>
        <w:kinsoku w:val="0"/>
        <w:overflowPunct w:val="0"/>
        <w:autoSpaceDE w:val="0"/>
        <w:autoSpaceDN w:val="0"/>
        <w:adjustRightInd w:val="0"/>
        <w:spacing w:line="20" w:lineRule="atLeast"/>
        <w:ind w:left="0" w:right="2" w:firstLine="709"/>
        <w:contextualSpacing w:val="0"/>
        <w:jc w:val="both"/>
      </w:pPr>
      <w:r w:rsidRPr="00682B0B">
        <w:t>Проведения строительства (реконструкции), сетей инженерно-технического обеспечения, в том числе линейных объектов</w:t>
      </w:r>
    </w:p>
    <w:p w:rsidR="00DD7EE2" w:rsidRPr="00682B0B" w:rsidRDefault="00DD7EE2" w:rsidP="00215018">
      <w:pPr>
        <w:pStyle w:val="a0"/>
        <w:widowControl w:val="0"/>
        <w:numPr>
          <w:ilvl w:val="2"/>
          <w:numId w:val="4"/>
        </w:numPr>
        <w:tabs>
          <w:tab w:val="left" w:pos="1630"/>
        </w:tabs>
        <w:kinsoku w:val="0"/>
        <w:overflowPunct w:val="0"/>
        <w:autoSpaceDE w:val="0"/>
        <w:autoSpaceDN w:val="0"/>
        <w:adjustRightInd w:val="0"/>
        <w:spacing w:line="20" w:lineRule="atLeast"/>
        <w:ind w:left="0" w:right="2" w:firstLine="709"/>
        <w:contextualSpacing w:val="0"/>
        <w:jc w:val="both"/>
      </w:pPr>
      <w:r w:rsidRPr="00682B0B">
        <w:t>Проведение капитального или текущего ремонта сетей инженерно-технического обеспечения, в том числе линейных объектов за исключением</w:t>
      </w:r>
      <w:r w:rsidRPr="00682B0B">
        <w:rPr>
          <w:color w:val="FF0000"/>
        </w:rPr>
        <w:t xml:space="preserve"> </w:t>
      </w:r>
      <w:r w:rsidRPr="00682B0B">
        <w:t>проведения аварийно-восстановительных работ сетей инженерно-технического обеспечения и сооружений;</w:t>
      </w:r>
    </w:p>
    <w:p w:rsidR="00DD7EE2" w:rsidRPr="00682B0B" w:rsidRDefault="00DD7EE2" w:rsidP="00215018">
      <w:pPr>
        <w:pStyle w:val="a0"/>
        <w:widowControl w:val="0"/>
        <w:numPr>
          <w:ilvl w:val="2"/>
          <w:numId w:val="4"/>
        </w:numPr>
        <w:tabs>
          <w:tab w:val="left" w:pos="1630"/>
        </w:tabs>
        <w:kinsoku w:val="0"/>
        <w:overflowPunct w:val="0"/>
        <w:autoSpaceDE w:val="0"/>
        <w:autoSpaceDN w:val="0"/>
        <w:adjustRightInd w:val="0"/>
        <w:spacing w:line="20" w:lineRule="atLeast"/>
        <w:ind w:left="0" w:right="2" w:firstLine="709"/>
        <w:contextualSpacing w:val="0"/>
        <w:jc w:val="both"/>
      </w:pPr>
      <w:r w:rsidRPr="00682B0B">
        <w:t xml:space="preserve">Размещения, установки </w:t>
      </w:r>
      <w:r>
        <w:t>объектов</w:t>
      </w:r>
      <w:r w:rsidRPr="00682B0B">
        <w:t>, не являющихся объектами капитального строительства;</w:t>
      </w:r>
    </w:p>
    <w:p w:rsidR="00DD7EE2" w:rsidRDefault="00DD7EE2" w:rsidP="00215018">
      <w:pPr>
        <w:pStyle w:val="a0"/>
        <w:widowControl w:val="0"/>
        <w:numPr>
          <w:ilvl w:val="2"/>
          <w:numId w:val="4"/>
        </w:numPr>
        <w:tabs>
          <w:tab w:val="left" w:pos="1630"/>
        </w:tabs>
        <w:kinsoku w:val="0"/>
        <w:overflowPunct w:val="0"/>
        <w:autoSpaceDE w:val="0"/>
        <w:autoSpaceDN w:val="0"/>
        <w:adjustRightInd w:val="0"/>
        <w:spacing w:line="20" w:lineRule="atLeast"/>
        <w:ind w:left="0" w:right="2" w:firstLine="709"/>
        <w:contextualSpacing w:val="0"/>
        <w:jc w:val="both"/>
      </w:pPr>
      <w:r w:rsidRPr="00682B0B">
        <w:t>Проведение инженерно-геологических изысканий;</w:t>
      </w:r>
    </w:p>
    <w:p w:rsidR="00DD7EE2" w:rsidRPr="00682B0B" w:rsidRDefault="00DD7EE2" w:rsidP="00215018">
      <w:pPr>
        <w:pStyle w:val="a0"/>
        <w:widowControl w:val="0"/>
        <w:numPr>
          <w:ilvl w:val="2"/>
          <w:numId w:val="4"/>
        </w:numPr>
        <w:tabs>
          <w:tab w:val="left" w:pos="1630"/>
        </w:tabs>
        <w:kinsoku w:val="0"/>
        <w:overflowPunct w:val="0"/>
        <w:autoSpaceDE w:val="0"/>
        <w:autoSpaceDN w:val="0"/>
        <w:adjustRightInd w:val="0"/>
        <w:spacing w:line="20" w:lineRule="atLeast"/>
        <w:ind w:left="0" w:right="2" w:firstLine="709"/>
        <w:contextualSpacing w:val="0"/>
        <w:jc w:val="both"/>
      </w:pPr>
      <w:r w:rsidRPr="00682B0B">
        <w:t>Восстановления нормативного светового режима в жилых и нежилых помещениях, затеняемых деревьями.</w:t>
      </w:r>
    </w:p>
    <w:p w:rsidR="00DD7EE2" w:rsidRPr="00682B0B" w:rsidRDefault="00DD7EE2" w:rsidP="00215018">
      <w:pPr>
        <w:pStyle w:val="a0"/>
        <w:widowControl w:val="0"/>
        <w:numPr>
          <w:ilvl w:val="1"/>
          <w:numId w:val="4"/>
        </w:numPr>
        <w:tabs>
          <w:tab w:val="left" w:pos="1630"/>
        </w:tabs>
        <w:kinsoku w:val="0"/>
        <w:overflowPunct w:val="0"/>
        <w:autoSpaceDE w:val="0"/>
        <w:autoSpaceDN w:val="0"/>
        <w:adjustRightInd w:val="0"/>
        <w:spacing w:line="20" w:lineRule="atLeast"/>
        <w:ind w:left="0" w:right="2" w:firstLine="709"/>
        <w:contextualSpacing w:val="0"/>
        <w:jc w:val="both"/>
      </w:pPr>
      <w:r w:rsidRPr="00682B0B">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DD7EE2" w:rsidRPr="00682B0B" w:rsidRDefault="00DD7EE2" w:rsidP="00215018">
      <w:pPr>
        <w:pStyle w:val="a0"/>
        <w:widowControl w:val="0"/>
        <w:numPr>
          <w:ilvl w:val="1"/>
          <w:numId w:val="4"/>
        </w:numPr>
        <w:tabs>
          <w:tab w:val="left" w:pos="1630"/>
        </w:tabs>
        <w:kinsoku w:val="0"/>
        <w:overflowPunct w:val="0"/>
        <w:autoSpaceDE w:val="0"/>
        <w:autoSpaceDN w:val="0"/>
        <w:adjustRightInd w:val="0"/>
        <w:spacing w:line="20" w:lineRule="atLeast"/>
        <w:ind w:left="0" w:right="2" w:firstLine="709"/>
        <w:contextualSpacing w:val="0"/>
        <w:jc w:val="both"/>
      </w:pPr>
      <w:r w:rsidRPr="00682B0B">
        <w:t xml:space="preserve">Вырубка зеленых насаждений без разрешения на территории </w:t>
      </w:r>
      <w:r>
        <w:t>Видлицкого сельского поселения</w:t>
      </w:r>
      <w:r w:rsidRPr="00682B0B">
        <w:t xml:space="preserve"> не допускается, за исключением проведения аварийно-восстановительных работ сетей инженерно-технического обеспечения и сооружений.</w:t>
      </w:r>
    </w:p>
    <w:p w:rsidR="00DD7EE2" w:rsidRPr="00682B0B" w:rsidRDefault="00DD7EE2" w:rsidP="00CD46F1">
      <w:pPr>
        <w:pStyle w:val="a0"/>
        <w:tabs>
          <w:tab w:val="left" w:pos="1630"/>
        </w:tabs>
        <w:kinsoku w:val="0"/>
        <w:overflowPunct w:val="0"/>
        <w:spacing w:line="20" w:lineRule="atLeast"/>
        <w:ind w:left="709" w:right="2"/>
        <w:jc w:val="both"/>
      </w:pPr>
    </w:p>
    <w:p w:rsidR="00DD7EE2" w:rsidRPr="00682B0B" w:rsidRDefault="00DD7EE2" w:rsidP="00215018">
      <w:pPr>
        <w:pStyle w:val="a0"/>
        <w:widowControl w:val="0"/>
        <w:numPr>
          <w:ilvl w:val="0"/>
          <w:numId w:val="6"/>
        </w:numPr>
        <w:tabs>
          <w:tab w:val="left" w:pos="142"/>
        </w:tabs>
        <w:kinsoku w:val="0"/>
        <w:overflowPunct w:val="0"/>
        <w:autoSpaceDE w:val="0"/>
        <w:autoSpaceDN w:val="0"/>
        <w:adjustRightInd w:val="0"/>
        <w:spacing w:line="20" w:lineRule="atLeast"/>
        <w:ind w:left="0" w:right="2" w:firstLine="0"/>
        <w:contextualSpacing w:val="0"/>
        <w:jc w:val="center"/>
        <w:outlineLvl w:val="1"/>
        <w:rPr>
          <w:b/>
        </w:rPr>
      </w:pPr>
      <w:bookmarkStart w:id="3" w:name="_Toc110269022"/>
      <w:r w:rsidRPr="00682B0B">
        <w:rPr>
          <w:b/>
        </w:rPr>
        <w:t>Круг Заявителей</w:t>
      </w:r>
      <w:bookmarkEnd w:id="3"/>
    </w:p>
    <w:p w:rsidR="00DD7EE2" w:rsidRPr="00682B0B" w:rsidRDefault="00DD7EE2" w:rsidP="00CD46F1">
      <w:pPr>
        <w:pStyle w:val="a0"/>
        <w:tabs>
          <w:tab w:val="left" w:pos="142"/>
        </w:tabs>
        <w:kinsoku w:val="0"/>
        <w:overflowPunct w:val="0"/>
        <w:spacing w:line="20" w:lineRule="atLeast"/>
        <w:ind w:left="0" w:right="2"/>
        <w:outlineLvl w:val="1"/>
        <w:rPr>
          <w:b/>
        </w:rPr>
      </w:pPr>
    </w:p>
    <w:p w:rsidR="00DD7EE2" w:rsidRPr="0033574F" w:rsidRDefault="00DD7EE2" w:rsidP="00215018">
      <w:pPr>
        <w:pStyle w:val="af0"/>
        <w:numPr>
          <w:ilvl w:val="1"/>
          <w:numId w:val="5"/>
        </w:numPr>
        <w:spacing w:line="20" w:lineRule="atLeast"/>
        <w:ind w:left="0" w:right="2" w:firstLine="709"/>
        <w:jc w:val="both"/>
        <w:rPr>
          <w:sz w:val="24"/>
          <w:szCs w:val="24"/>
        </w:rPr>
      </w:pPr>
      <w:r w:rsidRPr="00682B0B">
        <w:rPr>
          <w:color w:val="000000"/>
          <w:sz w:val="24"/>
          <w:szCs w:val="24"/>
        </w:rPr>
        <w:t xml:space="preserve">Заявителями являются физические лица, </w:t>
      </w:r>
      <w:r>
        <w:rPr>
          <w:color w:val="000000"/>
          <w:sz w:val="24"/>
          <w:szCs w:val="24"/>
        </w:rPr>
        <w:t>индивидуальные предприниматели и</w:t>
      </w:r>
      <w:r w:rsidRPr="00682B0B">
        <w:rPr>
          <w:color w:val="000000"/>
          <w:sz w:val="24"/>
          <w:szCs w:val="24"/>
        </w:rPr>
        <w:t xml:space="preserve"> юридические лица, независимо от права пользования земельным участком, за исключением территорий с лесными насаждениями</w:t>
      </w:r>
      <w:r>
        <w:rPr>
          <w:color w:val="000000"/>
          <w:sz w:val="24"/>
          <w:szCs w:val="24"/>
        </w:rPr>
        <w:t xml:space="preserve"> (далее – </w:t>
      </w:r>
      <w:r w:rsidRPr="0033574F">
        <w:rPr>
          <w:color w:val="000000"/>
          <w:sz w:val="24"/>
          <w:szCs w:val="24"/>
        </w:rPr>
        <w:t>Заявитель).</w:t>
      </w:r>
    </w:p>
    <w:p w:rsidR="00DD7EE2" w:rsidRPr="00682B0B" w:rsidRDefault="00DD7EE2" w:rsidP="00215018">
      <w:pPr>
        <w:pStyle w:val="a0"/>
        <w:widowControl w:val="0"/>
        <w:numPr>
          <w:ilvl w:val="1"/>
          <w:numId w:val="5"/>
        </w:numPr>
        <w:tabs>
          <w:tab w:val="left" w:pos="1346"/>
          <w:tab w:val="left" w:pos="2877"/>
          <w:tab w:val="left" w:pos="3006"/>
          <w:tab w:val="left" w:pos="5471"/>
          <w:tab w:val="left" w:pos="5873"/>
          <w:tab w:val="left" w:pos="6363"/>
          <w:tab w:val="left" w:pos="7409"/>
        </w:tabs>
        <w:kinsoku w:val="0"/>
        <w:overflowPunct w:val="0"/>
        <w:autoSpaceDE w:val="0"/>
        <w:autoSpaceDN w:val="0"/>
        <w:adjustRightInd w:val="0"/>
        <w:spacing w:line="20" w:lineRule="atLeast"/>
        <w:ind w:left="0" w:right="2" w:firstLine="709"/>
        <w:jc w:val="both"/>
      </w:pPr>
      <w:r w:rsidRPr="00682B0B">
        <w:t xml:space="preserve">Интересы </w:t>
      </w:r>
      <w:r>
        <w:t>З</w:t>
      </w:r>
      <w:r w:rsidRPr="00682B0B">
        <w:t xml:space="preserve">аявителей, указанных в пункте 2.1 настоящего Административного регламента, могут представлять лица, обладающие соответствующими полномочиями (далее – </w:t>
      </w:r>
      <w:r>
        <w:t>П</w:t>
      </w:r>
      <w:r w:rsidRPr="00682B0B">
        <w:t>редставитель</w:t>
      </w:r>
      <w:r>
        <w:t xml:space="preserve"> заявителя</w:t>
      </w:r>
      <w:r w:rsidRPr="00682B0B">
        <w:t>).</w:t>
      </w:r>
    </w:p>
    <w:p w:rsidR="00DD7EE2" w:rsidRPr="00682B0B" w:rsidRDefault="00DD7EE2" w:rsidP="00215018">
      <w:pPr>
        <w:pStyle w:val="ab"/>
        <w:widowControl w:val="0"/>
        <w:numPr>
          <w:ilvl w:val="1"/>
          <w:numId w:val="5"/>
        </w:numPr>
        <w:suppressAutoHyphens w:val="0"/>
        <w:kinsoku w:val="0"/>
        <w:overflowPunct w:val="0"/>
        <w:autoSpaceDE w:val="0"/>
        <w:autoSpaceDN w:val="0"/>
        <w:adjustRightInd w:val="0"/>
        <w:spacing w:after="0" w:line="20" w:lineRule="atLeast"/>
        <w:ind w:left="0" w:right="2" w:firstLine="709"/>
        <w:jc w:val="both"/>
      </w:pPr>
      <w:r w:rsidRPr="00682B0B">
        <w:lastRenderedPageBreak/>
        <w:t xml:space="preserve">Полномочия </w:t>
      </w:r>
      <w:r>
        <w:t>П</w:t>
      </w:r>
      <w:r w:rsidRPr="00682B0B">
        <w:t>редставителя</w:t>
      </w:r>
      <w:r>
        <w:t xml:space="preserve"> заявителя</w:t>
      </w:r>
      <w:r w:rsidRPr="00682B0B">
        <w:t xml:space="preserve">, выступающего от имени </w:t>
      </w:r>
      <w:r>
        <w:t>З</w:t>
      </w:r>
      <w:r w:rsidRPr="00682B0B">
        <w:t>аявителя, подтверждаются доверенностью, оформленной в соответствии с требованиями законодательства Российской Федерации.</w:t>
      </w:r>
    </w:p>
    <w:p w:rsidR="00DD7EE2" w:rsidRPr="00682B0B" w:rsidRDefault="00DD7EE2" w:rsidP="00CD46F1">
      <w:pPr>
        <w:pStyle w:val="Heading11"/>
        <w:kinsoku w:val="0"/>
        <w:overflowPunct w:val="0"/>
        <w:spacing w:line="20" w:lineRule="atLeast"/>
        <w:ind w:left="0" w:right="2" w:firstLine="709"/>
        <w:contextualSpacing/>
        <w:jc w:val="both"/>
        <w:outlineLvl w:val="9"/>
        <w:rPr>
          <w:sz w:val="24"/>
          <w:szCs w:val="24"/>
        </w:rPr>
      </w:pPr>
    </w:p>
    <w:p w:rsidR="00DD7EE2" w:rsidRPr="00682B0B" w:rsidRDefault="00DD7EE2" w:rsidP="00215018">
      <w:pPr>
        <w:pStyle w:val="ab"/>
        <w:widowControl w:val="0"/>
        <w:numPr>
          <w:ilvl w:val="0"/>
          <w:numId w:val="6"/>
        </w:numPr>
        <w:suppressAutoHyphens w:val="0"/>
        <w:kinsoku w:val="0"/>
        <w:overflowPunct w:val="0"/>
        <w:autoSpaceDE w:val="0"/>
        <w:autoSpaceDN w:val="0"/>
        <w:adjustRightInd w:val="0"/>
        <w:spacing w:after="0" w:line="20" w:lineRule="atLeast"/>
        <w:ind w:left="0" w:right="2" w:firstLine="709"/>
        <w:contextualSpacing/>
        <w:jc w:val="center"/>
        <w:outlineLvl w:val="1"/>
        <w:rPr>
          <w:b/>
          <w:bCs/>
        </w:rPr>
      </w:pPr>
      <w:bookmarkStart w:id="4" w:name="_Toc110269023"/>
      <w:r w:rsidRPr="00682B0B">
        <w:rPr>
          <w:b/>
        </w:rPr>
        <w:t xml:space="preserve">Требования предоставления </w:t>
      </w:r>
      <w:r>
        <w:rPr>
          <w:b/>
        </w:rPr>
        <w:t>З</w:t>
      </w:r>
      <w:r w:rsidRPr="00682B0B">
        <w:rPr>
          <w:b/>
        </w:rPr>
        <w:t xml:space="preserve">аявителю </w:t>
      </w:r>
      <w:r>
        <w:rPr>
          <w:b/>
        </w:rPr>
        <w:t>Муниципальной</w:t>
      </w:r>
      <w:r w:rsidRPr="00682B0B">
        <w:rPr>
          <w:b/>
        </w:rPr>
        <w:t xml:space="preserve"> услуги в соответствии с вариантом предоставления </w:t>
      </w:r>
      <w:r>
        <w:rPr>
          <w:b/>
        </w:rPr>
        <w:t>Муниципальной</w:t>
      </w:r>
      <w:r w:rsidRPr="00682B0B">
        <w:rPr>
          <w:b/>
        </w:rPr>
        <w:t xml:space="preserve"> услуги, соответствующим признакам </w:t>
      </w:r>
      <w:r>
        <w:rPr>
          <w:b/>
        </w:rPr>
        <w:t>З</w:t>
      </w:r>
      <w:r w:rsidRPr="00682B0B">
        <w:rPr>
          <w:b/>
        </w:rPr>
        <w:t xml:space="preserve">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w:t>
      </w:r>
      <w:r>
        <w:rPr>
          <w:b/>
        </w:rPr>
        <w:t>З</w:t>
      </w:r>
      <w:r w:rsidRPr="00682B0B">
        <w:rPr>
          <w:b/>
        </w:rPr>
        <w:t>аявитель</w:t>
      </w:r>
      <w:bookmarkEnd w:id="4"/>
    </w:p>
    <w:p w:rsidR="00DD7EE2" w:rsidRPr="00682B0B" w:rsidRDefault="00DD7EE2" w:rsidP="00CD46F1">
      <w:pPr>
        <w:pStyle w:val="ab"/>
        <w:kinsoku w:val="0"/>
        <w:overflowPunct w:val="0"/>
        <w:spacing w:line="20" w:lineRule="atLeast"/>
        <w:ind w:left="709" w:right="2"/>
        <w:contextualSpacing/>
        <w:jc w:val="both"/>
        <w:rPr>
          <w:b/>
          <w:bCs/>
        </w:rPr>
      </w:pPr>
    </w:p>
    <w:p w:rsidR="00DD7EE2" w:rsidRPr="00682B0B" w:rsidRDefault="00DD7EE2" w:rsidP="00215018">
      <w:pPr>
        <w:pStyle w:val="a0"/>
        <w:widowControl w:val="0"/>
        <w:numPr>
          <w:ilvl w:val="1"/>
          <w:numId w:val="6"/>
        </w:numPr>
        <w:tabs>
          <w:tab w:val="left" w:pos="1346"/>
          <w:tab w:val="left" w:pos="3808"/>
          <w:tab w:val="left" w:pos="4313"/>
          <w:tab w:val="left" w:pos="5638"/>
          <w:tab w:val="left" w:pos="7894"/>
        </w:tabs>
        <w:kinsoku w:val="0"/>
        <w:overflowPunct w:val="0"/>
        <w:autoSpaceDE w:val="0"/>
        <w:autoSpaceDN w:val="0"/>
        <w:adjustRightInd w:val="0"/>
        <w:spacing w:line="20" w:lineRule="atLeast"/>
        <w:ind w:left="0" w:right="2" w:firstLine="709"/>
        <w:jc w:val="both"/>
      </w:pPr>
      <w:r w:rsidRPr="00682B0B">
        <w:t xml:space="preserve">Информирование о порядке предоставления </w:t>
      </w:r>
      <w:r>
        <w:t>М</w:t>
      </w:r>
      <w:r w:rsidRPr="00682B0B">
        <w:t>униципальной услуги осуществляется:</w:t>
      </w:r>
    </w:p>
    <w:p w:rsidR="00DD7EE2" w:rsidRPr="00682B0B" w:rsidRDefault="00DD7EE2" w:rsidP="00215018">
      <w:pPr>
        <w:pStyle w:val="a0"/>
        <w:widowControl w:val="0"/>
        <w:numPr>
          <w:ilvl w:val="0"/>
          <w:numId w:val="2"/>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line="20" w:lineRule="atLeast"/>
        <w:ind w:left="0" w:right="2" w:firstLine="709"/>
        <w:jc w:val="both"/>
      </w:pPr>
      <w:r w:rsidRPr="00682B0B">
        <w:t xml:space="preserve">непосредственно при личном приеме </w:t>
      </w:r>
      <w:r>
        <w:t>З</w:t>
      </w:r>
      <w:r w:rsidRPr="00682B0B">
        <w:t xml:space="preserve">аявителя в </w:t>
      </w:r>
      <w:r w:rsidRPr="00D609C6">
        <w:rPr>
          <w:iCs/>
        </w:rPr>
        <w:t xml:space="preserve">Администрации </w:t>
      </w:r>
      <w:r w:rsidR="005D4C53">
        <w:rPr>
          <w:iCs/>
        </w:rPr>
        <w:t>Коткозерского</w:t>
      </w:r>
      <w:r w:rsidRPr="00D609C6">
        <w:rPr>
          <w:iCs/>
        </w:rPr>
        <w:t xml:space="preserve"> сельского поселения</w:t>
      </w:r>
      <w:r w:rsidRPr="00682B0B">
        <w:t xml:space="preserve"> или многофункциональном центре предоставления государственных и муниципальных услуг (далее </w:t>
      </w:r>
      <w:r>
        <w:t xml:space="preserve">соответственно </w:t>
      </w:r>
      <w:r w:rsidRPr="00682B0B">
        <w:t xml:space="preserve">– </w:t>
      </w:r>
      <w:r>
        <w:t xml:space="preserve">Уполномоченный орган, </w:t>
      </w:r>
      <w:r w:rsidRPr="007D0DF9">
        <w:t>МФЦ</w:t>
      </w:r>
      <w:r w:rsidRPr="00682B0B">
        <w:t>);</w:t>
      </w:r>
    </w:p>
    <w:p w:rsidR="00DD7EE2" w:rsidRPr="00682B0B" w:rsidRDefault="00DD7EE2" w:rsidP="00215018">
      <w:pPr>
        <w:pStyle w:val="a0"/>
        <w:widowControl w:val="0"/>
        <w:numPr>
          <w:ilvl w:val="0"/>
          <w:numId w:val="2"/>
        </w:numPr>
        <w:tabs>
          <w:tab w:val="left" w:pos="1160"/>
        </w:tabs>
        <w:kinsoku w:val="0"/>
        <w:overflowPunct w:val="0"/>
        <w:autoSpaceDE w:val="0"/>
        <w:autoSpaceDN w:val="0"/>
        <w:adjustRightInd w:val="0"/>
        <w:spacing w:line="20" w:lineRule="atLeast"/>
        <w:ind w:left="0" w:right="2" w:firstLine="709"/>
        <w:jc w:val="both"/>
      </w:pPr>
      <w:r w:rsidRPr="00682B0B">
        <w:t>по телефону Уполномоченн</w:t>
      </w:r>
      <w:r>
        <w:t>ым</w:t>
      </w:r>
      <w:r w:rsidRPr="00682B0B">
        <w:t xml:space="preserve"> орган</w:t>
      </w:r>
      <w:r>
        <w:t>ом</w:t>
      </w:r>
      <w:r w:rsidRPr="00682B0B">
        <w:t xml:space="preserve"> или </w:t>
      </w:r>
      <w:r>
        <w:t>МФЦ</w:t>
      </w:r>
      <w:r w:rsidRPr="00682B0B">
        <w:t>;</w:t>
      </w:r>
    </w:p>
    <w:p w:rsidR="00DD7EE2" w:rsidRPr="0033574F" w:rsidRDefault="00DD7EE2" w:rsidP="00215018">
      <w:pPr>
        <w:pStyle w:val="a0"/>
        <w:widowControl w:val="0"/>
        <w:numPr>
          <w:ilvl w:val="0"/>
          <w:numId w:val="2"/>
        </w:numPr>
        <w:tabs>
          <w:tab w:val="left" w:pos="1160"/>
        </w:tabs>
        <w:kinsoku w:val="0"/>
        <w:overflowPunct w:val="0"/>
        <w:autoSpaceDE w:val="0"/>
        <w:autoSpaceDN w:val="0"/>
        <w:adjustRightInd w:val="0"/>
        <w:spacing w:line="20" w:lineRule="atLeast"/>
        <w:ind w:left="0" w:right="2" w:firstLine="709"/>
        <w:jc w:val="both"/>
      </w:pPr>
      <w:r w:rsidRPr="00682B0B">
        <w:t xml:space="preserve"> письменно, в том числе посредством электронной почты, факсимильной</w:t>
      </w:r>
      <w:r>
        <w:t xml:space="preserve"> </w:t>
      </w:r>
      <w:r w:rsidRPr="0033574F">
        <w:t>связи;</w:t>
      </w:r>
    </w:p>
    <w:p w:rsidR="00DD7EE2" w:rsidRPr="00682B0B" w:rsidRDefault="00DD7EE2" w:rsidP="00215018">
      <w:pPr>
        <w:pStyle w:val="a0"/>
        <w:widowControl w:val="0"/>
        <w:numPr>
          <w:ilvl w:val="0"/>
          <w:numId w:val="1"/>
        </w:numPr>
        <w:tabs>
          <w:tab w:val="left" w:pos="1160"/>
        </w:tabs>
        <w:kinsoku w:val="0"/>
        <w:overflowPunct w:val="0"/>
        <w:autoSpaceDE w:val="0"/>
        <w:autoSpaceDN w:val="0"/>
        <w:adjustRightInd w:val="0"/>
        <w:spacing w:line="20" w:lineRule="atLeast"/>
        <w:ind w:left="0" w:right="2" w:firstLine="709"/>
        <w:jc w:val="both"/>
      </w:pPr>
      <w:r w:rsidRPr="00682B0B">
        <w:t>посредством размещения в открытой и доступной форме информации:</w:t>
      </w:r>
    </w:p>
    <w:p w:rsidR="00DD7EE2" w:rsidRPr="00682B0B" w:rsidRDefault="00DD7EE2" w:rsidP="00CD46F1">
      <w:pPr>
        <w:pStyle w:val="ab"/>
        <w:kinsoku w:val="0"/>
        <w:overflowPunct w:val="0"/>
        <w:spacing w:line="20" w:lineRule="atLeast"/>
        <w:ind w:right="2" w:firstLine="709"/>
        <w:contextualSpacing/>
        <w:jc w:val="both"/>
      </w:pPr>
      <w:r>
        <w:t>а) </w:t>
      </w:r>
      <w:r w:rsidRPr="00682B0B">
        <w:t xml:space="preserve">в федеральной государственной информационной системе «Единый портал государственных и муниципальных услуг (функций)» </w:t>
      </w:r>
      <w:hyperlink r:id="rId10" w:history="1">
        <w:r w:rsidRPr="00682B0B">
          <w:t>(https://www.gosuslugi.ru/)</w:t>
        </w:r>
      </w:hyperlink>
      <w:r w:rsidRPr="00682B0B">
        <w:t xml:space="preserve"> (далее – Единый портал);</w:t>
      </w:r>
    </w:p>
    <w:p w:rsidR="00DD7EE2" w:rsidRPr="0033574F" w:rsidRDefault="00DD7EE2" w:rsidP="00CD46F1">
      <w:pPr>
        <w:pStyle w:val="ab"/>
        <w:tabs>
          <w:tab w:val="left" w:pos="1545"/>
          <w:tab w:val="left" w:pos="3521"/>
          <w:tab w:val="left" w:pos="4512"/>
          <w:tab w:val="left" w:pos="7052"/>
          <w:tab w:val="left" w:pos="9258"/>
        </w:tabs>
        <w:kinsoku w:val="0"/>
        <w:overflowPunct w:val="0"/>
        <w:spacing w:line="20" w:lineRule="atLeast"/>
        <w:ind w:right="2" w:firstLine="709"/>
        <w:contextualSpacing/>
        <w:jc w:val="both"/>
        <w:rPr>
          <w:iCs/>
        </w:rPr>
      </w:pPr>
      <w:r>
        <w:t>б) </w:t>
      </w:r>
      <w:r w:rsidRPr="00682B0B">
        <w:t xml:space="preserve">на официальном сайте Уполномоченного органа </w:t>
      </w:r>
      <w:r>
        <w:t xml:space="preserve">в информационно-телекоммуникационной сети «Интернет» </w:t>
      </w:r>
      <w:r w:rsidRPr="00682B0B">
        <w:rPr>
          <w:i/>
          <w:iCs/>
        </w:rPr>
        <w:t>(</w:t>
      </w:r>
      <w:r w:rsidRPr="00040D00">
        <w:rPr>
          <w:iCs/>
        </w:rPr>
        <w:t>http://</w:t>
      </w:r>
      <w:r w:rsidR="005F0E7F">
        <w:rPr>
          <w:iCs/>
          <w:lang w:val="en-US"/>
        </w:rPr>
        <w:t>kotkozeropos</w:t>
      </w:r>
      <w:r w:rsidR="005F0E7F" w:rsidRPr="005F0E7F">
        <w:rPr>
          <w:iCs/>
        </w:rPr>
        <w:t>.</w:t>
      </w:r>
      <w:proofErr w:type="spellStart"/>
      <w:r w:rsidR="005F0E7F">
        <w:rPr>
          <w:iCs/>
          <w:lang w:val="en-US"/>
        </w:rPr>
        <w:t>nubex</w:t>
      </w:r>
      <w:proofErr w:type="spellEnd"/>
      <w:r w:rsidRPr="00040D00">
        <w:rPr>
          <w:iCs/>
        </w:rPr>
        <w:t>.</w:t>
      </w:r>
      <w:proofErr w:type="spellStart"/>
      <w:r w:rsidRPr="00040D00">
        <w:rPr>
          <w:iCs/>
        </w:rPr>
        <w:t>ru</w:t>
      </w:r>
      <w:proofErr w:type="spellEnd"/>
      <w:r w:rsidRPr="00682B0B">
        <w:rPr>
          <w:i/>
          <w:iCs/>
        </w:rPr>
        <w:t>)</w:t>
      </w:r>
      <w:r>
        <w:rPr>
          <w:i/>
          <w:iCs/>
        </w:rPr>
        <w:t xml:space="preserve"> </w:t>
      </w:r>
      <w:r w:rsidRPr="0033574F">
        <w:rPr>
          <w:iCs/>
        </w:rPr>
        <w:t>(</w:t>
      </w:r>
      <w:r>
        <w:rPr>
          <w:iCs/>
        </w:rPr>
        <w:t>далее – сеть «Интернет»</w:t>
      </w:r>
      <w:r w:rsidRPr="0033574F">
        <w:rPr>
          <w:iCs/>
        </w:rPr>
        <w:t>)</w:t>
      </w:r>
      <w:r w:rsidRPr="00682B0B">
        <w:t>;</w:t>
      </w:r>
    </w:p>
    <w:p w:rsidR="00DD7EE2" w:rsidRPr="00682B0B" w:rsidRDefault="00DD7EE2" w:rsidP="00215018">
      <w:pPr>
        <w:pStyle w:val="a0"/>
        <w:widowControl w:val="0"/>
        <w:numPr>
          <w:ilvl w:val="0"/>
          <w:numId w:val="1"/>
        </w:numPr>
        <w:tabs>
          <w:tab w:val="left" w:pos="1160"/>
          <w:tab w:val="left" w:pos="2893"/>
          <w:tab w:val="left" w:pos="4557"/>
          <w:tab w:val="left" w:pos="6288"/>
          <w:tab w:val="left" w:pos="6781"/>
          <w:tab w:val="left" w:pos="9130"/>
        </w:tabs>
        <w:kinsoku w:val="0"/>
        <w:overflowPunct w:val="0"/>
        <w:autoSpaceDE w:val="0"/>
        <w:autoSpaceDN w:val="0"/>
        <w:adjustRightInd w:val="0"/>
        <w:spacing w:line="20" w:lineRule="atLeast"/>
        <w:ind w:left="0" w:right="2" w:firstLine="709"/>
        <w:jc w:val="both"/>
      </w:pPr>
      <w:r w:rsidRPr="00682B0B">
        <w:t xml:space="preserve">посредством размещения информации на информационных стендах Уполномоченного органа или </w:t>
      </w:r>
      <w:r>
        <w:t>МФЦ</w:t>
      </w:r>
      <w:r w:rsidRPr="00682B0B">
        <w:t>.</w:t>
      </w:r>
    </w:p>
    <w:p w:rsidR="00DD7EE2" w:rsidRPr="00682B0B" w:rsidRDefault="00DD7EE2" w:rsidP="00215018">
      <w:pPr>
        <w:pStyle w:val="a0"/>
        <w:widowControl w:val="0"/>
        <w:numPr>
          <w:ilvl w:val="1"/>
          <w:numId w:val="6"/>
        </w:numPr>
        <w:tabs>
          <w:tab w:val="left" w:pos="1346"/>
        </w:tabs>
        <w:kinsoku w:val="0"/>
        <w:overflowPunct w:val="0"/>
        <w:autoSpaceDE w:val="0"/>
        <w:autoSpaceDN w:val="0"/>
        <w:adjustRightInd w:val="0"/>
        <w:spacing w:line="20" w:lineRule="atLeast"/>
        <w:ind w:right="2"/>
        <w:jc w:val="both"/>
      </w:pPr>
      <w:r w:rsidRPr="00682B0B">
        <w:t>Информирование осуществляется по вопросам, касающимся:</w:t>
      </w:r>
    </w:p>
    <w:p w:rsidR="00DD7EE2" w:rsidRPr="00682B0B" w:rsidRDefault="00DD7EE2" w:rsidP="00CD46F1">
      <w:pPr>
        <w:pStyle w:val="ab"/>
        <w:tabs>
          <w:tab w:val="left" w:pos="2446"/>
          <w:tab w:val="left" w:pos="3724"/>
          <w:tab w:val="left" w:pos="5343"/>
          <w:tab w:val="left" w:pos="5913"/>
          <w:tab w:val="left" w:pos="8257"/>
        </w:tabs>
        <w:kinsoku w:val="0"/>
        <w:overflowPunct w:val="0"/>
        <w:spacing w:line="20" w:lineRule="atLeast"/>
        <w:ind w:right="2" w:firstLine="709"/>
        <w:contextualSpacing/>
        <w:jc w:val="both"/>
      </w:pPr>
      <w:r>
        <w:t>1) </w:t>
      </w:r>
      <w:r w:rsidRPr="00682B0B">
        <w:t xml:space="preserve">способов подачи заявления о предоставлении </w:t>
      </w:r>
      <w:r>
        <w:t>М</w:t>
      </w:r>
      <w:r w:rsidRPr="00682B0B">
        <w:t>униципальной услуги;</w:t>
      </w:r>
    </w:p>
    <w:p w:rsidR="00DD7EE2" w:rsidRPr="00682B0B" w:rsidRDefault="00DD7EE2" w:rsidP="00CD46F1">
      <w:pPr>
        <w:pStyle w:val="ab"/>
        <w:kinsoku w:val="0"/>
        <w:overflowPunct w:val="0"/>
        <w:spacing w:line="20" w:lineRule="atLeast"/>
        <w:ind w:right="2" w:firstLine="709"/>
        <w:contextualSpacing/>
        <w:jc w:val="both"/>
      </w:pPr>
      <w:r>
        <w:t>2) </w:t>
      </w:r>
      <w:r w:rsidRPr="00682B0B">
        <w:t xml:space="preserve">адресов Уполномоченного органа и </w:t>
      </w:r>
      <w:r>
        <w:t>МФЦ</w:t>
      </w:r>
      <w:r w:rsidRPr="00682B0B">
        <w:t xml:space="preserve">, обращение в которые необходимо для предоставления </w:t>
      </w:r>
      <w:r>
        <w:t>М</w:t>
      </w:r>
      <w:r w:rsidRPr="00682B0B">
        <w:t>униципальной услуги;</w:t>
      </w:r>
    </w:p>
    <w:p w:rsidR="00DD7EE2" w:rsidRPr="00682B0B" w:rsidRDefault="00DD7EE2" w:rsidP="00CD46F1">
      <w:pPr>
        <w:pStyle w:val="ab"/>
        <w:kinsoku w:val="0"/>
        <w:overflowPunct w:val="0"/>
        <w:spacing w:line="20" w:lineRule="atLeast"/>
        <w:ind w:right="2" w:firstLine="709"/>
        <w:contextualSpacing/>
        <w:jc w:val="both"/>
      </w:pPr>
      <w:r>
        <w:t>3) </w:t>
      </w:r>
      <w:r w:rsidRPr="00682B0B">
        <w:t>справочной информации о работе Уполномоченного органа (структурных подразделений Уполномоченного органа);</w:t>
      </w:r>
    </w:p>
    <w:p w:rsidR="00DD7EE2" w:rsidRPr="00682B0B" w:rsidRDefault="00DD7EE2" w:rsidP="00CD46F1">
      <w:pPr>
        <w:pStyle w:val="ab"/>
        <w:kinsoku w:val="0"/>
        <w:overflowPunct w:val="0"/>
        <w:spacing w:line="20" w:lineRule="atLeast"/>
        <w:ind w:right="2" w:firstLine="709"/>
        <w:contextualSpacing/>
        <w:jc w:val="both"/>
      </w:pPr>
      <w:r>
        <w:t>4) </w:t>
      </w:r>
      <w:r w:rsidRPr="00682B0B">
        <w:t xml:space="preserve">документов, необходимых для предоставления </w:t>
      </w:r>
      <w:r>
        <w:t xml:space="preserve">Муниципальной </w:t>
      </w:r>
      <w:r w:rsidRPr="00682B0B">
        <w:t>услуги;</w:t>
      </w:r>
    </w:p>
    <w:p w:rsidR="00DD7EE2" w:rsidRPr="00682B0B" w:rsidRDefault="00DD7EE2" w:rsidP="00CD46F1">
      <w:pPr>
        <w:pStyle w:val="ab"/>
        <w:tabs>
          <w:tab w:val="left" w:pos="2224"/>
          <w:tab w:val="left" w:pos="3826"/>
          <w:tab w:val="left" w:pos="5260"/>
          <w:tab w:val="left" w:pos="5739"/>
          <w:tab w:val="left" w:pos="6624"/>
          <w:tab w:val="left" w:pos="8608"/>
          <w:tab w:val="left" w:pos="10135"/>
        </w:tabs>
        <w:kinsoku w:val="0"/>
        <w:overflowPunct w:val="0"/>
        <w:spacing w:line="20" w:lineRule="atLeast"/>
        <w:ind w:right="2" w:firstLine="709"/>
        <w:contextualSpacing/>
        <w:jc w:val="both"/>
      </w:pPr>
      <w:r>
        <w:t>5) </w:t>
      </w:r>
      <w:r w:rsidRPr="00682B0B">
        <w:t xml:space="preserve">порядка и сроков предоставления </w:t>
      </w:r>
      <w:r>
        <w:t>М</w:t>
      </w:r>
      <w:r w:rsidRPr="00682B0B">
        <w:t xml:space="preserve">униципальной услуги; </w:t>
      </w:r>
    </w:p>
    <w:p w:rsidR="00DD7EE2" w:rsidRPr="00682B0B" w:rsidRDefault="00DD7EE2" w:rsidP="00CD46F1">
      <w:pPr>
        <w:pStyle w:val="ab"/>
        <w:tabs>
          <w:tab w:val="left" w:pos="2224"/>
          <w:tab w:val="left" w:pos="3826"/>
          <w:tab w:val="left" w:pos="5260"/>
          <w:tab w:val="left" w:pos="5739"/>
          <w:tab w:val="left" w:pos="6624"/>
          <w:tab w:val="left" w:pos="8608"/>
          <w:tab w:val="left" w:pos="10135"/>
        </w:tabs>
        <w:kinsoku w:val="0"/>
        <w:overflowPunct w:val="0"/>
        <w:spacing w:line="20" w:lineRule="atLeast"/>
        <w:ind w:right="2" w:firstLine="709"/>
        <w:contextualSpacing/>
        <w:jc w:val="both"/>
      </w:pPr>
      <w:r>
        <w:t>6) </w:t>
      </w:r>
      <w:r w:rsidRPr="00682B0B">
        <w:t xml:space="preserve">порядка получения сведений о ходе рассмотрения заявления о предоставлении </w:t>
      </w:r>
      <w:r>
        <w:t>М</w:t>
      </w:r>
      <w:r w:rsidRPr="00682B0B">
        <w:t xml:space="preserve">униципальной услуги и о результатах предоставления </w:t>
      </w:r>
      <w:r>
        <w:t>М</w:t>
      </w:r>
      <w:r w:rsidRPr="00682B0B">
        <w:t>униципальной услуги;</w:t>
      </w:r>
    </w:p>
    <w:p w:rsidR="00DD7EE2" w:rsidRPr="00682B0B" w:rsidRDefault="00DD7EE2" w:rsidP="00CD46F1">
      <w:pPr>
        <w:pStyle w:val="ab"/>
        <w:tabs>
          <w:tab w:val="left" w:pos="2160"/>
          <w:tab w:val="left" w:pos="3136"/>
          <w:tab w:val="left" w:pos="5123"/>
          <w:tab w:val="left" w:pos="5917"/>
          <w:tab w:val="left" w:pos="7288"/>
          <w:tab w:val="left" w:pos="8044"/>
        </w:tabs>
        <w:kinsoku w:val="0"/>
        <w:overflowPunct w:val="0"/>
        <w:spacing w:line="20" w:lineRule="atLeast"/>
        <w:ind w:right="2" w:firstLine="709"/>
        <w:contextualSpacing/>
        <w:jc w:val="both"/>
      </w:pPr>
      <w:r>
        <w:t>7) </w:t>
      </w:r>
      <w:r w:rsidRPr="00682B0B">
        <w:t xml:space="preserve">порядка досудебного (внесудебного) обжалования действий (бездействия) должностных лиц, и принимаемых ими решений при предоставлении </w:t>
      </w:r>
      <w:r>
        <w:t>М</w:t>
      </w:r>
      <w:r w:rsidRPr="00682B0B">
        <w:t>униципальной услуги.</w:t>
      </w:r>
    </w:p>
    <w:p w:rsidR="00DD7EE2" w:rsidRPr="00682B0B" w:rsidRDefault="00DD7EE2" w:rsidP="00CD46F1">
      <w:pPr>
        <w:pStyle w:val="ab"/>
        <w:tabs>
          <w:tab w:val="left" w:pos="2476"/>
          <w:tab w:val="left" w:pos="4227"/>
          <w:tab w:val="left" w:pos="4758"/>
          <w:tab w:val="left" w:pos="6126"/>
          <w:tab w:val="left" w:pos="8257"/>
        </w:tabs>
        <w:kinsoku w:val="0"/>
        <w:overflowPunct w:val="0"/>
        <w:spacing w:line="20" w:lineRule="atLeast"/>
        <w:ind w:right="2" w:firstLine="709"/>
        <w:contextualSpacing/>
        <w:jc w:val="both"/>
      </w:pPr>
      <w:r w:rsidRPr="00682B0B">
        <w:t xml:space="preserve">Получение информации по вопросам предоставления </w:t>
      </w:r>
      <w:r>
        <w:t>М</w:t>
      </w:r>
      <w:r w:rsidRPr="00682B0B">
        <w:t>униципальной услуги осуществляется бесплатно.</w:t>
      </w:r>
    </w:p>
    <w:p w:rsidR="00DD7EE2" w:rsidRPr="00682B0B" w:rsidRDefault="00DD7EE2" w:rsidP="00215018">
      <w:pPr>
        <w:pStyle w:val="a0"/>
        <w:widowControl w:val="0"/>
        <w:numPr>
          <w:ilvl w:val="1"/>
          <w:numId w:val="6"/>
        </w:numPr>
        <w:tabs>
          <w:tab w:val="left" w:pos="1112"/>
          <w:tab w:val="left" w:pos="1346"/>
          <w:tab w:val="left" w:pos="3623"/>
          <w:tab w:val="left" w:pos="5908"/>
          <w:tab w:val="left" w:pos="9075"/>
        </w:tabs>
        <w:kinsoku w:val="0"/>
        <w:overflowPunct w:val="0"/>
        <w:autoSpaceDE w:val="0"/>
        <w:autoSpaceDN w:val="0"/>
        <w:adjustRightInd w:val="0"/>
        <w:spacing w:line="20" w:lineRule="atLeast"/>
        <w:ind w:left="0" w:right="2" w:firstLine="709"/>
        <w:jc w:val="both"/>
      </w:pPr>
      <w:r w:rsidRPr="00682B0B">
        <w:t xml:space="preserve">При устном обращении Заявителя (лично или по телефону) должностное лицо Уполномоченного органа, работник </w:t>
      </w:r>
      <w:r>
        <w:t>МФЦ</w:t>
      </w:r>
      <w:r w:rsidRPr="00682B0B">
        <w:t>, осуществляющий консультирование, подробно и в вежливой (корректной) форме информирует обратившихся по интересующим вопросам.</w:t>
      </w:r>
    </w:p>
    <w:p w:rsidR="00DD7EE2" w:rsidRPr="00682B0B" w:rsidRDefault="00DD7EE2" w:rsidP="00CD46F1">
      <w:pPr>
        <w:pStyle w:val="ab"/>
        <w:tabs>
          <w:tab w:val="left" w:pos="1889"/>
          <w:tab w:val="left" w:pos="2424"/>
          <w:tab w:val="left" w:pos="4155"/>
          <w:tab w:val="left" w:pos="5225"/>
          <w:tab w:val="left" w:pos="6374"/>
          <w:tab w:val="left" w:pos="7977"/>
          <w:tab w:val="left" w:pos="8362"/>
          <w:tab w:val="left" w:pos="10135"/>
        </w:tabs>
        <w:kinsoku w:val="0"/>
        <w:overflowPunct w:val="0"/>
        <w:spacing w:line="20" w:lineRule="atLeast"/>
        <w:ind w:right="2" w:firstLine="709"/>
        <w:contextualSpacing/>
        <w:jc w:val="both"/>
      </w:pPr>
      <w:r w:rsidRPr="00682B0B">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D7EE2" w:rsidRPr="00682B0B" w:rsidRDefault="00DD7EE2" w:rsidP="00CD46F1">
      <w:pPr>
        <w:pStyle w:val="ab"/>
        <w:kinsoku w:val="0"/>
        <w:overflowPunct w:val="0"/>
        <w:spacing w:line="20" w:lineRule="atLeast"/>
        <w:ind w:right="2" w:firstLine="709"/>
        <w:contextualSpacing/>
        <w:jc w:val="both"/>
      </w:pPr>
      <w:r w:rsidRPr="00682B0B">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w:t>
      </w:r>
      <w:r w:rsidRPr="00682B0B">
        <w:lastRenderedPageBreak/>
        <w:t xml:space="preserve">лицо или же обратившемуся лицу должен быть сообщен телефонный номер, по которому можно будет получить необходимую информацию. </w:t>
      </w:r>
    </w:p>
    <w:p w:rsidR="00DD7EE2" w:rsidRPr="00682B0B" w:rsidRDefault="00DD7EE2" w:rsidP="00CD46F1">
      <w:pPr>
        <w:pStyle w:val="ab"/>
        <w:kinsoku w:val="0"/>
        <w:overflowPunct w:val="0"/>
        <w:spacing w:line="20" w:lineRule="atLeast"/>
        <w:ind w:right="2" w:firstLine="709"/>
        <w:contextualSpacing/>
        <w:jc w:val="both"/>
      </w:pPr>
      <w:r w:rsidRPr="00682B0B">
        <w:t>Если подготовка ответа требует продолжительного времени, он предлагает Заявителю один из следующих вариантов дальнейших действий:</w:t>
      </w:r>
    </w:p>
    <w:p w:rsidR="00DD7EE2" w:rsidRDefault="00DD7EE2" w:rsidP="00CD46F1">
      <w:pPr>
        <w:pStyle w:val="ab"/>
        <w:kinsoku w:val="0"/>
        <w:overflowPunct w:val="0"/>
        <w:spacing w:line="20" w:lineRule="atLeast"/>
        <w:ind w:right="2" w:firstLine="709"/>
        <w:contextualSpacing/>
        <w:jc w:val="both"/>
      </w:pPr>
      <w:r>
        <w:t>1) </w:t>
      </w:r>
      <w:r w:rsidRPr="00682B0B">
        <w:t xml:space="preserve">изложить обращение в письменной форме; </w:t>
      </w:r>
    </w:p>
    <w:p w:rsidR="00DD7EE2" w:rsidRPr="00682B0B" w:rsidRDefault="00DD7EE2" w:rsidP="00CD46F1">
      <w:pPr>
        <w:pStyle w:val="ab"/>
        <w:kinsoku w:val="0"/>
        <w:overflowPunct w:val="0"/>
        <w:spacing w:line="20" w:lineRule="atLeast"/>
        <w:ind w:right="2" w:firstLine="709"/>
        <w:contextualSpacing/>
        <w:jc w:val="both"/>
      </w:pPr>
      <w:r>
        <w:t>2) </w:t>
      </w:r>
      <w:r w:rsidRPr="00682B0B">
        <w:t>назначить другое время для консультаций.</w:t>
      </w:r>
    </w:p>
    <w:p w:rsidR="00DD7EE2" w:rsidRPr="00682B0B" w:rsidRDefault="00DD7EE2" w:rsidP="00CD46F1">
      <w:pPr>
        <w:pStyle w:val="ab"/>
        <w:tabs>
          <w:tab w:val="left" w:pos="2781"/>
          <w:tab w:val="left" w:pos="3603"/>
          <w:tab w:val="left" w:pos="3935"/>
          <w:tab w:val="left" w:pos="4437"/>
          <w:tab w:val="left" w:pos="5431"/>
          <w:tab w:val="left" w:pos="6039"/>
          <w:tab w:val="left" w:pos="7074"/>
          <w:tab w:val="left" w:pos="7223"/>
          <w:tab w:val="left" w:pos="7591"/>
          <w:tab w:val="left" w:pos="8615"/>
          <w:tab w:val="left" w:pos="9032"/>
        </w:tabs>
        <w:kinsoku w:val="0"/>
        <w:overflowPunct w:val="0"/>
        <w:spacing w:line="20" w:lineRule="atLeast"/>
        <w:ind w:right="2" w:firstLine="709"/>
        <w:contextualSpacing/>
        <w:jc w:val="both"/>
      </w:pPr>
      <w:r w:rsidRPr="00682B0B">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t>М</w:t>
      </w:r>
      <w:r w:rsidRPr="00682B0B">
        <w:t>униципальной услуги и влияющее прямо или косвенно на принимаемое решение.</w:t>
      </w:r>
    </w:p>
    <w:p w:rsidR="00DD7EE2" w:rsidRPr="00682B0B" w:rsidRDefault="00DD7EE2" w:rsidP="00CD46F1">
      <w:pPr>
        <w:pStyle w:val="ab"/>
        <w:kinsoku w:val="0"/>
        <w:overflowPunct w:val="0"/>
        <w:spacing w:line="20" w:lineRule="atLeast"/>
        <w:ind w:right="2" w:firstLine="709"/>
        <w:contextualSpacing/>
        <w:jc w:val="both"/>
      </w:pPr>
      <w:r w:rsidRPr="00682B0B">
        <w:t>Продолжительность информирования по телефону не должн</w:t>
      </w:r>
      <w:r>
        <w:t>о</w:t>
      </w:r>
      <w:r w:rsidRPr="00682B0B">
        <w:t xml:space="preserve"> превышать 10 минут.</w:t>
      </w:r>
    </w:p>
    <w:p w:rsidR="00DD7EE2" w:rsidRPr="00682B0B" w:rsidRDefault="00DD7EE2" w:rsidP="00CD46F1">
      <w:pPr>
        <w:pStyle w:val="ab"/>
        <w:tabs>
          <w:tab w:val="left" w:pos="3273"/>
          <w:tab w:val="left" w:pos="5413"/>
          <w:tab w:val="left" w:pos="5794"/>
          <w:tab w:val="left" w:pos="7624"/>
          <w:tab w:val="left" w:pos="7996"/>
          <w:tab w:val="left" w:pos="9408"/>
        </w:tabs>
        <w:kinsoku w:val="0"/>
        <w:overflowPunct w:val="0"/>
        <w:spacing w:line="20" w:lineRule="atLeast"/>
        <w:ind w:right="2" w:firstLine="709"/>
        <w:contextualSpacing/>
        <w:jc w:val="both"/>
      </w:pPr>
      <w:r w:rsidRPr="00682B0B">
        <w:t>Информирование осуществляется в соответствии с графиком приема граждан.</w:t>
      </w:r>
    </w:p>
    <w:p w:rsidR="00DD7EE2" w:rsidRPr="00682B0B" w:rsidRDefault="00DD7EE2" w:rsidP="00215018">
      <w:pPr>
        <w:pStyle w:val="a0"/>
        <w:widowControl w:val="0"/>
        <w:numPr>
          <w:ilvl w:val="1"/>
          <w:numId w:val="6"/>
        </w:numPr>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kinsoku w:val="0"/>
        <w:overflowPunct w:val="0"/>
        <w:autoSpaceDE w:val="0"/>
        <w:autoSpaceDN w:val="0"/>
        <w:adjustRightInd w:val="0"/>
        <w:spacing w:line="20" w:lineRule="atLeast"/>
        <w:ind w:left="0" w:right="2" w:firstLine="709"/>
        <w:jc w:val="both"/>
      </w:pPr>
      <w:r w:rsidRPr="00682B0B">
        <w:t xml:space="preserve">По письменному обращению должностное лицо Уполномоченного органа, ответственное за предоставление </w:t>
      </w:r>
      <w:r>
        <w:t>М</w:t>
      </w:r>
      <w:r w:rsidRPr="00682B0B">
        <w:t xml:space="preserve">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w:t>
      </w:r>
      <w:r>
        <w:t xml:space="preserve">                   </w:t>
      </w:r>
      <w:r w:rsidRPr="00682B0B">
        <w:t>от</w:t>
      </w:r>
      <w:r>
        <w:t> </w:t>
      </w:r>
      <w:r w:rsidRPr="00682B0B">
        <w:t>02</w:t>
      </w:r>
      <w:r>
        <w:t>.05.</w:t>
      </w:r>
      <w:r w:rsidRPr="00682B0B">
        <w:t>2006 №</w:t>
      </w:r>
      <w:r>
        <w:t> </w:t>
      </w:r>
      <w:r w:rsidRPr="00682B0B">
        <w:t>59-ФЗ «О порядке рассмотрения обращений граждан Российской Федерации» (далее – Федеральный закон № 59-ФЗ).</w:t>
      </w:r>
    </w:p>
    <w:p w:rsidR="00DD7EE2" w:rsidRPr="00682B0B" w:rsidRDefault="00DD7EE2" w:rsidP="00215018">
      <w:pPr>
        <w:pStyle w:val="a0"/>
        <w:widowControl w:val="0"/>
        <w:numPr>
          <w:ilvl w:val="1"/>
          <w:numId w:val="6"/>
        </w:numPr>
        <w:tabs>
          <w:tab w:val="left" w:pos="1346"/>
          <w:tab w:val="left" w:pos="1980"/>
          <w:tab w:val="left" w:pos="2112"/>
          <w:tab w:val="left" w:pos="2608"/>
          <w:tab w:val="left" w:pos="3217"/>
          <w:tab w:val="left" w:pos="4466"/>
          <w:tab w:val="left" w:pos="4505"/>
          <w:tab w:val="left" w:pos="6376"/>
          <w:tab w:val="left" w:pos="6879"/>
          <w:tab w:val="left" w:pos="9327"/>
        </w:tabs>
        <w:kinsoku w:val="0"/>
        <w:overflowPunct w:val="0"/>
        <w:autoSpaceDE w:val="0"/>
        <w:autoSpaceDN w:val="0"/>
        <w:adjustRightInd w:val="0"/>
        <w:spacing w:line="20" w:lineRule="atLeast"/>
        <w:ind w:left="0" w:right="2" w:firstLine="709"/>
        <w:jc w:val="both"/>
      </w:pPr>
      <w:r w:rsidRPr="00682B0B">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w:t>
      </w:r>
      <w:r>
        <w:t> </w:t>
      </w:r>
      <w:r w:rsidRPr="00682B0B">
        <w:t>24</w:t>
      </w:r>
      <w:r>
        <w:t>.10.</w:t>
      </w:r>
      <w:r w:rsidRPr="00682B0B">
        <w:t>2011 №</w:t>
      </w:r>
      <w:r>
        <w:t> </w:t>
      </w:r>
      <w:r w:rsidRPr="00682B0B">
        <w:t>861.</w:t>
      </w:r>
    </w:p>
    <w:p w:rsidR="00DD7EE2" w:rsidRPr="00682B0B" w:rsidRDefault="00DD7EE2" w:rsidP="00CD46F1">
      <w:pPr>
        <w:pStyle w:val="ab"/>
        <w:tabs>
          <w:tab w:val="left" w:pos="976"/>
          <w:tab w:val="left" w:pos="1992"/>
          <w:tab w:val="left" w:pos="3722"/>
          <w:tab w:val="left" w:pos="4168"/>
          <w:tab w:val="left" w:pos="6676"/>
          <w:tab w:val="left" w:pos="8705"/>
        </w:tabs>
        <w:kinsoku w:val="0"/>
        <w:overflowPunct w:val="0"/>
        <w:spacing w:line="20" w:lineRule="atLeast"/>
        <w:ind w:right="2" w:firstLine="709"/>
        <w:contextualSpacing/>
        <w:jc w:val="both"/>
      </w:pPr>
      <w:r w:rsidRPr="00682B0B">
        <w:t xml:space="preserve">Доступ к информации о сроках и порядке предоставления </w:t>
      </w:r>
      <w:r>
        <w:t>М</w:t>
      </w:r>
      <w:r w:rsidRPr="00682B0B">
        <w:t xml:space="preserve">униципальной услуги осуществляется без выполнения </w:t>
      </w:r>
      <w:r>
        <w:t>З</w:t>
      </w:r>
      <w:r w:rsidRPr="00682B0B">
        <w:t xml:space="preserve">аявителем каких-либо требований, в том числе без использования программного обеспечения, установка которого на технические средства </w:t>
      </w:r>
      <w:r>
        <w:t>З</w:t>
      </w:r>
      <w:r w:rsidRPr="00682B0B">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t>З</w:t>
      </w:r>
      <w:r w:rsidRPr="00682B0B">
        <w:t>аявителя, или предоставление им персональных данных.</w:t>
      </w:r>
    </w:p>
    <w:p w:rsidR="00DD7EE2" w:rsidRPr="00682B0B" w:rsidRDefault="00DD7EE2" w:rsidP="00215018">
      <w:pPr>
        <w:pStyle w:val="a0"/>
        <w:widowControl w:val="0"/>
        <w:numPr>
          <w:ilvl w:val="1"/>
          <w:numId w:val="6"/>
        </w:numPr>
        <w:tabs>
          <w:tab w:val="left" w:pos="1346"/>
          <w:tab w:val="left" w:pos="2702"/>
          <w:tab w:val="left" w:pos="8205"/>
          <w:tab w:val="left" w:pos="8951"/>
        </w:tabs>
        <w:kinsoku w:val="0"/>
        <w:overflowPunct w:val="0"/>
        <w:autoSpaceDE w:val="0"/>
        <w:autoSpaceDN w:val="0"/>
        <w:adjustRightInd w:val="0"/>
        <w:spacing w:line="20" w:lineRule="atLeast"/>
        <w:ind w:left="0" w:right="2" w:firstLine="709"/>
        <w:jc w:val="both"/>
      </w:pPr>
      <w:r w:rsidRPr="00682B0B">
        <w:t xml:space="preserve">На официальном сайте Уполномоченного органа, на стендах в местах предоставления </w:t>
      </w:r>
      <w:r>
        <w:t>М</w:t>
      </w:r>
      <w:r w:rsidRPr="00682B0B">
        <w:t xml:space="preserve">униципальной услуги и в </w:t>
      </w:r>
      <w:r>
        <w:t>МФЦ</w:t>
      </w:r>
      <w:r w:rsidRPr="00682B0B">
        <w:t xml:space="preserve"> размещается следующая справочная информация:</w:t>
      </w:r>
    </w:p>
    <w:p w:rsidR="00DD7EE2" w:rsidRPr="00682B0B" w:rsidRDefault="00DD7EE2" w:rsidP="00CD46F1">
      <w:pPr>
        <w:pStyle w:val="ab"/>
        <w:kinsoku w:val="0"/>
        <w:overflowPunct w:val="0"/>
        <w:spacing w:line="20" w:lineRule="atLeast"/>
        <w:ind w:right="2" w:firstLine="709"/>
        <w:contextualSpacing/>
        <w:jc w:val="both"/>
      </w:pPr>
      <w:r w:rsidRPr="00682B0B">
        <w:t xml:space="preserve">а) о месте нахождения и графике работы Уполномоченного органа и его структурных подразделений, ответственных за предоставление </w:t>
      </w:r>
      <w:r>
        <w:t>М</w:t>
      </w:r>
      <w:r w:rsidRPr="00682B0B">
        <w:t xml:space="preserve">униципальной услуги, а также </w:t>
      </w:r>
      <w:r>
        <w:t>МФЦ</w:t>
      </w:r>
      <w:r w:rsidRPr="00682B0B">
        <w:t>;</w:t>
      </w:r>
    </w:p>
    <w:p w:rsidR="00DD7EE2" w:rsidRPr="00682B0B" w:rsidRDefault="00DD7EE2" w:rsidP="00CD46F1">
      <w:pPr>
        <w:pStyle w:val="ab"/>
        <w:kinsoku w:val="0"/>
        <w:overflowPunct w:val="0"/>
        <w:spacing w:line="20" w:lineRule="atLeast"/>
        <w:ind w:right="2" w:firstLine="709"/>
        <w:contextualSpacing/>
        <w:jc w:val="both"/>
      </w:pPr>
      <w:r w:rsidRPr="00682B0B">
        <w:t xml:space="preserve">б) справочные телефоны структурных подразделений Уполномоченного органа, ответственных за предоставление </w:t>
      </w:r>
      <w:r>
        <w:t>М</w:t>
      </w:r>
      <w:r w:rsidRPr="00682B0B">
        <w:t>униципальной услуги, в том числе номер телефона-автоинформатора (при наличии);</w:t>
      </w:r>
    </w:p>
    <w:p w:rsidR="00DD7EE2" w:rsidRPr="00682B0B" w:rsidRDefault="00DD7EE2" w:rsidP="00CD46F1">
      <w:pPr>
        <w:pStyle w:val="ab"/>
        <w:kinsoku w:val="0"/>
        <w:overflowPunct w:val="0"/>
        <w:spacing w:line="20" w:lineRule="atLeast"/>
        <w:ind w:right="2" w:firstLine="709"/>
        <w:contextualSpacing/>
        <w:jc w:val="both"/>
      </w:pPr>
      <w:r w:rsidRPr="00682B0B">
        <w:t>в) адрес официального сайта, а также электронной почты и(или) формы обратной связи Уполномоченного органа в сети</w:t>
      </w:r>
      <w:r>
        <w:t xml:space="preserve"> </w:t>
      </w:r>
      <w:r w:rsidRPr="00682B0B">
        <w:t>«Интернет».</w:t>
      </w:r>
    </w:p>
    <w:p w:rsidR="00DD7EE2" w:rsidRPr="00682B0B" w:rsidRDefault="00DD7EE2" w:rsidP="00215018">
      <w:pPr>
        <w:pStyle w:val="a0"/>
        <w:widowControl w:val="0"/>
        <w:numPr>
          <w:ilvl w:val="1"/>
          <w:numId w:val="6"/>
        </w:numPr>
        <w:tabs>
          <w:tab w:val="left" w:pos="1486"/>
          <w:tab w:val="left" w:pos="1669"/>
          <w:tab w:val="left" w:pos="4420"/>
          <w:tab w:val="left" w:pos="5720"/>
          <w:tab w:val="left" w:pos="7934"/>
        </w:tabs>
        <w:kinsoku w:val="0"/>
        <w:overflowPunct w:val="0"/>
        <w:autoSpaceDE w:val="0"/>
        <w:autoSpaceDN w:val="0"/>
        <w:adjustRightInd w:val="0"/>
        <w:spacing w:line="20" w:lineRule="atLeast"/>
        <w:ind w:left="0" w:right="2" w:firstLine="709"/>
        <w:jc w:val="both"/>
      </w:pPr>
      <w:r w:rsidRPr="00682B0B">
        <w:t xml:space="preserve">В залах ожидания Уполномоченного органа размещаются нормативные правовые акты, регулирующие порядок предоставления </w:t>
      </w:r>
      <w:r>
        <w:t>М</w:t>
      </w:r>
      <w:r w:rsidRPr="00682B0B">
        <w:t xml:space="preserve">униципальной услуги, в том числе Административный регламент, которые по требованию </w:t>
      </w:r>
      <w:r>
        <w:t>З</w:t>
      </w:r>
      <w:r w:rsidRPr="00682B0B">
        <w:t>аявителя предоставляются ему для ознакомления.</w:t>
      </w:r>
    </w:p>
    <w:p w:rsidR="00DD7EE2" w:rsidRPr="00682B0B" w:rsidRDefault="00DD7EE2" w:rsidP="00215018">
      <w:pPr>
        <w:pStyle w:val="a0"/>
        <w:widowControl w:val="0"/>
        <w:numPr>
          <w:ilvl w:val="1"/>
          <w:numId w:val="6"/>
        </w:numPr>
        <w:tabs>
          <w:tab w:val="left" w:pos="1486"/>
          <w:tab w:val="left" w:pos="3493"/>
          <w:tab w:val="left" w:pos="4154"/>
          <w:tab w:val="left" w:pos="6671"/>
          <w:tab w:val="left" w:pos="7984"/>
          <w:tab w:val="left" w:pos="8504"/>
        </w:tabs>
        <w:kinsoku w:val="0"/>
        <w:overflowPunct w:val="0"/>
        <w:autoSpaceDE w:val="0"/>
        <w:autoSpaceDN w:val="0"/>
        <w:adjustRightInd w:val="0"/>
        <w:spacing w:line="20" w:lineRule="atLeast"/>
        <w:ind w:left="0" w:right="2" w:firstLine="709"/>
        <w:jc w:val="both"/>
      </w:pPr>
      <w:r w:rsidRPr="00682B0B">
        <w:t xml:space="preserve">Размещение информации о порядке предоставления </w:t>
      </w:r>
      <w:r>
        <w:t>М</w:t>
      </w:r>
      <w:r w:rsidRPr="00682B0B">
        <w:t xml:space="preserve">униципальной услуги на информационных стендах в помещении </w:t>
      </w:r>
      <w:r>
        <w:t>МФЦ</w:t>
      </w:r>
      <w:r w:rsidRPr="00682B0B">
        <w:t xml:space="preserve"> осуществляется в соответствии с соглашением, заключенным между </w:t>
      </w:r>
      <w:r>
        <w:t>МФЦ</w:t>
      </w:r>
      <w:r w:rsidRPr="00682B0B">
        <w:t xml:space="preserve"> и Уполномоченным органом с учетом требований к информированию, установленных Административным регламентом.</w:t>
      </w:r>
    </w:p>
    <w:p w:rsidR="00DD7EE2" w:rsidRPr="00682B0B" w:rsidRDefault="00DD7EE2" w:rsidP="00215018">
      <w:pPr>
        <w:pStyle w:val="a0"/>
        <w:widowControl w:val="0"/>
        <w:numPr>
          <w:ilvl w:val="1"/>
          <w:numId w:val="6"/>
        </w:numPr>
        <w:tabs>
          <w:tab w:val="left" w:pos="1486"/>
          <w:tab w:val="left" w:pos="3493"/>
          <w:tab w:val="left" w:pos="4154"/>
          <w:tab w:val="left" w:pos="6671"/>
          <w:tab w:val="left" w:pos="7984"/>
          <w:tab w:val="left" w:pos="8504"/>
        </w:tabs>
        <w:kinsoku w:val="0"/>
        <w:overflowPunct w:val="0"/>
        <w:autoSpaceDE w:val="0"/>
        <w:autoSpaceDN w:val="0"/>
        <w:adjustRightInd w:val="0"/>
        <w:spacing w:line="20" w:lineRule="atLeast"/>
        <w:ind w:left="0" w:right="2" w:firstLine="709"/>
        <w:jc w:val="both"/>
      </w:pPr>
      <w:r w:rsidRPr="00682B0B">
        <w:t xml:space="preserve">Информация о ходе рассмотрения заявления о предоставлении </w:t>
      </w:r>
      <w:r>
        <w:t>М</w:t>
      </w:r>
      <w:r w:rsidRPr="00682B0B">
        <w:t xml:space="preserve">униципальной услуги и о результатах предоставления </w:t>
      </w:r>
      <w:r>
        <w:t>М</w:t>
      </w:r>
      <w:r w:rsidRPr="00682B0B">
        <w:t xml:space="preserve">униципальной услуги может быть получена </w:t>
      </w:r>
      <w:r>
        <w:t>З</w:t>
      </w:r>
      <w:r w:rsidRPr="00682B0B">
        <w:t xml:space="preserve">аявителем </w:t>
      </w:r>
      <w:r>
        <w:t>либо Представителем заявителя</w:t>
      </w:r>
      <w:r w:rsidRPr="00682B0B">
        <w:t xml:space="preserve"> в личном кабинете на Едином портале, а также в соответствующем структурном подразделении Уполномоченного органа при обращении </w:t>
      </w:r>
      <w:r>
        <w:t>З</w:t>
      </w:r>
      <w:r w:rsidRPr="00682B0B">
        <w:t>аявителя лично, по телефону</w:t>
      </w:r>
      <w:r>
        <w:t>,</w:t>
      </w:r>
      <w:r w:rsidRPr="00682B0B">
        <w:t xml:space="preserve"> посредством электронной почты.</w:t>
      </w:r>
    </w:p>
    <w:p w:rsidR="00DD7EE2" w:rsidRPr="00682B0B" w:rsidRDefault="00DD7EE2" w:rsidP="00CD46F1">
      <w:pPr>
        <w:pStyle w:val="ab"/>
        <w:kinsoku w:val="0"/>
        <w:overflowPunct w:val="0"/>
        <w:spacing w:line="20" w:lineRule="atLeast"/>
        <w:ind w:right="2" w:firstLine="709"/>
        <w:contextualSpacing/>
        <w:jc w:val="both"/>
      </w:pPr>
    </w:p>
    <w:p w:rsidR="00DD7EE2" w:rsidRPr="00682B0B" w:rsidRDefault="00DD7EE2" w:rsidP="00CD46F1">
      <w:pPr>
        <w:pStyle w:val="Heading11"/>
        <w:kinsoku w:val="0"/>
        <w:overflowPunct w:val="0"/>
        <w:spacing w:line="20" w:lineRule="atLeast"/>
        <w:ind w:left="0" w:right="2" w:firstLine="709"/>
        <w:contextualSpacing/>
        <w:rPr>
          <w:sz w:val="24"/>
          <w:szCs w:val="24"/>
        </w:rPr>
      </w:pPr>
      <w:bookmarkStart w:id="5" w:name="_Toc110269024"/>
      <w:r w:rsidRPr="00682B0B">
        <w:rPr>
          <w:sz w:val="24"/>
          <w:szCs w:val="24"/>
        </w:rPr>
        <w:t xml:space="preserve">Раздел II. Стандарт предоставления </w:t>
      </w:r>
      <w:r>
        <w:rPr>
          <w:sz w:val="24"/>
          <w:szCs w:val="24"/>
        </w:rPr>
        <w:t>М</w:t>
      </w:r>
      <w:r w:rsidRPr="00682B0B">
        <w:rPr>
          <w:sz w:val="24"/>
          <w:szCs w:val="24"/>
        </w:rPr>
        <w:t>униципальной услуги</w:t>
      </w:r>
      <w:bookmarkEnd w:id="5"/>
      <w:r w:rsidRPr="00682B0B">
        <w:rPr>
          <w:sz w:val="24"/>
          <w:szCs w:val="24"/>
        </w:rPr>
        <w:t xml:space="preserve"> </w:t>
      </w:r>
    </w:p>
    <w:p w:rsidR="00DD7EE2" w:rsidRPr="00682B0B" w:rsidRDefault="00DD7EE2" w:rsidP="00CD46F1">
      <w:pPr>
        <w:pStyle w:val="Heading11"/>
        <w:kinsoku w:val="0"/>
        <w:overflowPunct w:val="0"/>
        <w:spacing w:line="20" w:lineRule="atLeast"/>
        <w:ind w:left="0" w:right="2" w:firstLine="709"/>
        <w:contextualSpacing/>
        <w:rPr>
          <w:sz w:val="24"/>
          <w:szCs w:val="24"/>
        </w:rPr>
      </w:pPr>
    </w:p>
    <w:p w:rsidR="00DD7EE2" w:rsidRPr="00682B0B" w:rsidRDefault="00DD7EE2" w:rsidP="00215018">
      <w:pPr>
        <w:pStyle w:val="Heading11"/>
        <w:numPr>
          <w:ilvl w:val="0"/>
          <w:numId w:val="6"/>
        </w:numPr>
        <w:kinsoku w:val="0"/>
        <w:overflowPunct w:val="0"/>
        <w:spacing w:line="20" w:lineRule="atLeast"/>
        <w:ind w:left="1066" w:right="2" w:hanging="357"/>
        <w:contextualSpacing/>
        <w:outlineLvl w:val="1"/>
        <w:rPr>
          <w:sz w:val="24"/>
          <w:szCs w:val="24"/>
        </w:rPr>
      </w:pPr>
      <w:bookmarkStart w:id="6" w:name="_Toc110269025"/>
      <w:r w:rsidRPr="00682B0B">
        <w:rPr>
          <w:sz w:val="24"/>
          <w:szCs w:val="24"/>
        </w:rPr>
        <w:t xml:space="preserve">Наименование </w:t>
      </w:r>
      <w:r>
        <w:rPr>
          <w:sz w:val="24"/>
          <w:szCs w:val="24"/>
        </w:rPr>
        <w:t>М</w:t>
      </w:r>
      <w:r w:rsidRPr="00682B0B">
        <w:rPr>
          <w:sz w:val="24"/>
          <w:szCs w:val="24"/>
        </w:rPr>
        <w:t>униципальной услуги</w:t>
      </w:r>
      <w:bookmarkEnd w:id="6"/>
    </w:p>
    <w:p w:rsidR="00DD7EE2" w:rsidRPr="00682B0B" w:rsidRDefault="00DD7EE2" w:rsidP="00CD46F1">
      <w:pPr>
        <w:pStyle w:val="Heading11"/>
        <w:kinsoku w:val="0"/>
        <w:overflowPunct w:val="0"/>
        <w:spacing w:line="20" w:lineRule="atLeast"/>
        <w:ind w:left="1066" w:right="2"/>
        <w:contextualSpacing/>
        <w:jc w:val="left"/>
        <w:outlineLvl w:val="1"/>
        <w:rPr>
          <w:sz w:val="24"/>
          <w:szCs w:val="24"/>
        </w:rPr>
      </w:pPr>
    </w:p>
    <w:p w:rsidR="00DD7EE2" w:rsidRPr="00682B0B" w:rsidRDefault="00DD7EE2" w:rsidP="00215018">
      <w:pPr>
        <w:pStyle w:val="a0"/>
        <w:widowControl w:val="0"/>
        <w:numPr>
          <w:ilvl w:val="1"/>
          <w:numId w:val="6"/>
        </w:numPr>
        <w:tabs>
          <w:tab w:val="left" w:pos="426"/>
          <w:tab w:val="left" w:pos="1346"/>
          <w:tab w:val="left" w:pos="2268"/>
        </w:tabs>
        <w:kinsoku w:val="0"/>
        <w:overflowPunct w:val="0"/>
        <w:autoSpaceDE w:val="0"/>
        <w:autoSpaceDN w:val="0"/>
        <w:adjustRightInd w:val="0"/>
        <w:spacing w:line="20" w:lineRule="atLeast"/>
        <w:ind w:left="0" w:right="2" w:firstLine="709"/>
        <w:jc w:val="both"/>
      </w:pPr>
      <w:r w:rsidRPr="00682B0B">
        <w:t xml:space="preserve">Наименование </w:t>
      </w:r>
      <w:r>
        <w:t>М</w:t>
      </w:r>
      <w:r w:rsidRPr="00682B0B">
        <w:t>униципальной услуги</w:t>
      </w:r>
      <w:r>
        <w:t> – </w:t>
      </w:r>
      <w:r w:rsidRPr="00682B0B">
        <w:t>«Выдача разрешений на право вырубки зеленых насаждений».</w:t>
      </w:r>
    </w:p>
    <w:p w:rsidR="00DD7EE2" w:rsidRPr="00682B0B" w:rsidRDefault="00DD7EE2" w:rsidP="00CD46F1">
      <w:pPr>
        <w:pStyle w:val="ab"/>
        <w:kinsoku w:val="0"/>
        <w:overflowPunct w:val="0"/>
        <w:spacing w:line="20" w:lineRule="atLeast"/>
        <w:ind w:right="2" w:firstLine="709"/>
        <w:contextualSpacing/>
        <w:jc w:val="both"/>
      </w:pPr>
    </w:p>
    <w:p w:rsidR="00DD7EE2" w:rsidRPr="00682B0B" w:rsidRDefault="00DD7EE2" w:rsidP="00215018">
      <w:pPr>
        <w:pStyle w:val="Heading11"/>
        <w:numPr>
          <w:ilvl w:val="0"/>
          <w:numId w:val="6"/>
        </w:numPr>
        <w:kinsoku w:val="0"/>
        <w:overflowPunct w:val="0"/>
        <w:spacing w:line="20" w:lineRule="atLeast"/>
        <w:ind w:left="0" w:right="2" w:firstLine="709"/>
        <w:contextualSpacing/>
        <w:outlineLvl w:val="1"/>
        <w:rPr>
          <w:bCs w:val="0"/>
          <w:sz w:val="24"/>
          <w:szCs w:val="24"/>
        </w:rPr>
      </w:pPr>
      <w:bookmarkStart w:id="7" w:name="_Toc110269026"/>
      <w:r w:rsidRPr="00682B0B">
        <w:rPr>
          <w:sz w:val="24"/>
          <w:szCs w:val="24"/>
        </w:rPr>
        <w:t xml:space="preserve">Наименование органа государственной власти, органа местного самоуправления (организации), предоставляющего </w:t>
      </w:r>
      <w:r w:rsidRPr="00682B0B">
        <w:rPr>
          <w:bCs w:val="0"/>
          <w:sz w:val="24"/>
          <w:szCs w:val="24"/>
        </w:rPr>
        <w:t>муниципальную услугу</w:t>
      </w:r>
      <w:bookmarkEnd w:id="7"/>
    </w:p>
    <w:p w:rsidR="00DD7EE2" w:rsidRPr="00682B0B" w:rsidRDefault="00DD7EE2" w:rsidP="00CD46F1">
      <w:pPr>
        <w:pStyle w:val="ab"/>
        <w:kinsoku w:val="0"/>
        <w:overflowPunct w:val="0"/>
        <w:spacing w:line="20" w:lineRule="atLeast"/>
        <w:ind w:right="2" w:firstLine="709"/>
        <w:contextualSpacing/>
        <w:jc w:val="both"/>
        <w:rPr>
          <w:b/>
          <w:bCs/>
        </w:rPr>
      </w:pPr>
    </w:p>
    <w:p w:rsidR="00DD7EE2" w:rsidRPr="00682B0B" w:rsidRDefault="00DD7EE2" w:rsidP="00215018">
      <w:pPr>
        <w:pStyle w:val="ab"/>
        <w:widowControl w:val="0"/>
        <w:numPr>
          <w:ilvl w:val="1"/>
          <w:numId w:val="6"/>
        </w:numPr>
        <w:suppressAutoHyphens w:val="0"/>
        <w:kinsoku w:val="0"/>
        <w:overflowPunct w:val="0"/>
        <w:autoSpaceDE w:val="0"/>
        <w:autoSpaceDN w:val="0"/>
        <w:adjustRightInd w:val="0"/>
        <w:spacing w:after="0" w:line="20" w:lineRule="atLeast"/>
        <w:ind w:left="0" w:right="2" w:firstLine="709"/>
        <w:jc w:val="both"/>
      </w:pPr>
      <w:r w:rsidRPr="00682B0B">
        <w:t>Муниципальная услуга предоставляется Уполномоченным органом</w:t>
      </w:r>
      <w:r>
        <w:t> </w:t>
      </w:r>
      <w:r w:rsidRPr="00040D00">
        <w:t>– </w:t>
      </w:r>
      <w:proofErr w:type="gramStart"/>
      <w:r w:rsidRPr="00040D00">
        <w:t>А</w:t>
      </w:r>
      <w:r w:rsidRPr="00040D00">
        <w:rPr>
          <w:iCs/>
        </w:rPr>
        <w:t xml:space="preserve">дминистрация  </w:t>
      </w:r>
      <w:r w:rsidR="005F0E7F">
        <w:rPr>
          <w:iCs/>
        </w:rPr>
        <w:t>Коткозерского</w:t>
      </w:r>
      <w:proofErr w:type="gramEnd"/>
      <w:r w:rsidR="005F0E7F">
        <w:rPr>
          <w:iCs/>
        </w:rPr>
        <w:t xml:space="preserve"> </w:t>
      </w:r>
      <w:r w:rsidRPr="00040D00">
        <w:rPr>
          <w:iCs/>
        </w:rPr>
        <w:t>сельского поселения</w:t>
      </w:r>
      <w:r w:rsidRPr="00682B0B">
        <w:t>.</w:t>
      </w:r>
    </w:p>
    <w:p w:rsidR="00DD7EE2" w:rsidRPr="00682B0B" w:rsidRDefault="00DD7EE2" w:rsidP="00CD46F1">
      <w:pPr>
        <w:pStyle w:val="ab"/>
        <w:kinsoku w:val="0"/>
        <w:overflowPunct w:val="0"/>
        <w:spacing w:line="20" w:lineRule="atLeast"/>
        <w:ind w:left="1070" w:right="2"/>
        <w:jc w:val="both"/>
      </w:pPr>
    </w:p>
    <w:p w:rsidR="00DD7EE2" w:rsidRPr="00682B0B" w:rsidRDefault="00DD7EE2" w:rsidP="00215018">
      <w:pPr>
        <w:pStyle w:val="Heading11"/>
        <w:numPr>
          <w:ilvl w:val="0"/>
          <w:numId w:val="6"/>
        </w:numPr>
        <w:kinsoku w:val="0"/>
        <w:overflowPunct w:val="0"/>
        <w:spacing w:line="20" w:lineRule="atLeast"/>
        <w:ind w:left="0" w:right="2" w:firstLine="709"/>
        <w:outlineLvl w:val="1"/>
        <w:rPr>
          <w:sz w:val="24"/>
          <w:szCs w:val="24"/>
        </w:rPr>
      </w:pPr>
      <w:bookmarkStart w:id="8" w:name="_Toc110269027"/>
      <w:r w:rsidRPr="00682B0B">
        <w:rPr>
          <w:sz w:val="24"/>
          <w:szCs w:val="24"/>
        </w:rPr>
        <w:t xml:space="preserve">Описание результата предоставления </w:t>
      </w:r>
      <w:r>
        <w:rPr>
          <w:sz w:val="24"/>
          <w:szCs w:val="24"/>
        </w:rPr>
        <w:t>М</w:t>
      </w:r>
      <w:r w:rsidRPr="00682B0B">
        <w:rPr>
          <w:sz w:val="24"/>
          <w:szCs w:val="24"/>
        </w:rPr>
        <w:t>униципальной услуги</w:t>
      </w:r>
      <w:bookmarkEnd w:id="8"/>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1"/>
          <w:numId w:val="6"/>
        </w:numPr>
        <w:tabs>
          <w:tab w:val="left" w:pos="1486"/>
        </w:tabs>
        <w:kinsoku w:val="0"/>
        <w:overflowPunct w:val="0"/>
        <w:autoSpaceDE w:val="0"/>
        <w:autoSpaceDN w:val="0"/>
        <w:adjustRightInd w:val="0"/>
        <w:spacing w:line="20" w:lineRule="atLeast"/>
        <w:ind w:left="0" w:right="2" w:firstLine="709"/>
        <w:contextualSpacing w:val="0"/>
        <w:jc w:val="both"/>
      </w:pPr>
      <w:r w:rsidRPr="00682B0B">
        <w:t xml:space="preserve">Результатом предоставления </w:t>
      </w:r>
      <w:r>
        <w:t xml:space="preserve">Муниципальной </w:t>
      </w:r>
      <w:r w:rsidRPr="00682B0B">
        <w:t>услуги является разрешение на право вырубки зеленых насаждений.</w:t>
      </w:r>
    </w:p>
    <w:p w:rsidR="00DD7EE2" w:rsidRPr="00682B0B" w:rsidRDefault="00DD7EE2" w:rsidP="00CD46F1">
      <w:pPr>
        <w:pStyle w:val="ab"/>
        <w:tabs>
          <w:tab w:val="left" w:pos="2114"/>
          <w:tab w:val="left" w:pos="2756"/>
          <w:tab w:val="left" w:pos="3870"/>
          <w:tab w:val="left" w:pos="5278"/>
          <w:tab w:val="left" w:pos="7228"/>
          <w:tab w:val="left" w:pos="8123"/>
        </w:tabs>
        <w:kinsoku w:val="0"/>
        <w:overflowPunct w:val="0"/>
        <w:spacing w:line="20" w:lineRule="atLeast"/>
        <w:ind w:right="2" w:firstLine="709"/>
        <w:jc w:val="both"/>
      </w:pPr>
      <w:r w:rsidRPr="00682B0B">
        <w:t xml:space="preserve">Разрешение на право вырубки зеленых насаждений оформляется по форме согласно Приложению № </w:t>
      </w:r>
      <w:r>
        <w:t>2</w:t>
      </w:r>
      <w:r w:rsidRPr="00682B0B">
        <w:t xml:space="preserve"> к настоящему Административному регламенту.</w:t>
      </w:r>
    </w:p>
    <w:p w:rsidR="00DD7EE2" w:rsidRPr="00682B0B" w:rsidRDefault="00DD7EE2" w:rsidP="00215018">
      <w:pPr>
        <w:pStyle w:val="a0"/>
        <w:widowControl w:val="0"/>
        <w:numPr>
          <w:ilvl w:val="1"/>
          <w:numId w:val="6"/>
        </w:numPr>
        <w:tabs>
          <w:tab w:val="left" w:pos="1486"/>
          <w:tab w:val="left" w:pos="10348"/>
        </w:tabs>
        <w:kinsoku w:val="0"/>
        <w:overflowPunct w:val="0"/>
        <w:autoSpaceDE w:val="0"/>
        <w:autoSpaceDN w:val="0"/>
        <w:adjustRightInd w:val="0"/>
        <w:spacing w:line="20" w:lineRule="atLeast"/>
        <w:ind w:left="0" w:right="2" w:firstLine="709"/>
        <w:contextualSpacing w:val="0"/>
        <w:jc w:val="both"/>
      </w:pPr>
      <w:r w:rsidRPr="00682B0B">
        <w:t xml:space="preserve">Результат предоставления </w:t>
      </w:r>
      <w:r>
        <w:t xml:space="preserve">Муниципальной </w:t>
      </w:r>
      <w:r w:rsidRPr="00682B0B">
        <w:t>услуги, указанный в пункте 6.1 настоящего Административного регламента:</w:t>
      </w:r>
    </w:p>
    <w:p w:rsidR="00DD7EE2" w:rsidRPr="00967A35" w:rsidRDefault="00DD7EE2" w:rsidP="00CD46F1">
      <w:pPr>
        <w:pStyle w:val="ab"/>
        <w:tabs>
          <w:tab w:val="left" w:pos="1862"/>
          <w:tab w:val="left" w:pos="4675"/>
          <w:tab w:val="left" w:pos="6565"/>
          <w:tab w:val="left" w:pos="8137"/>
        </w:tabs>
        <w:kinsoku w:val="0"/>
        <w:overflowPunct w:val="0"/>
        <w:spacing w:line="20" w:lineRule="atLeast"/>
        <w:ind w:left="709" w:right="2"/>
        <w:jc w:val="both"/>
      </w:pPr>
      <w:r>
        <w:t>1) </w:t>
      </w:r>
      <w:r w:rsidRPr="00682B0B">
        <w:t xml:space="preserve">направляется </w:t>
      </w:r>
      <w:r>
        <w:t>З</w:t>
      </w:r>
      <w:r w:rsidRPr="00682B0B">
        <w:t xml:space="preserve">аявителю в форме электронного документа, подписанного усиленной квалифицированной электронной подписью </w:t>
      </w:r>
      <w:r>
        <w:t xml:space="preserve">(далее – </w:t>
      </w:r>
      <w:r w:rsidRPr="00967A35">
        <w:t>УКЭП)</w:t>
      </w:r>
      <w:r>
        <w:t xml:space="preserve"> </w:t>
      </w:r>
      <w:r w:rsidRPr="00682B0B">
        <w:t xml:space="preserve">уполномоченного </w:t>
      </w:r>
      <w:r w:rsidRPr="00967A35">
        <w:t xml:space="preserve">должностного лица, в личный кабинет на Едином портале в случае, если такой способ указан в заявлении о </w:t>
      </w:r>
      <w:r>
        <w:t>предоставлении Муниципальной услуги</w:t>
      </w:r>
      <w:r w:rsidRPr="00967A35">
        <w:t>;</w:t>
      </w:r>
    </w:p>
    <w:p w:rsidR="00DD7EE2" w:rsidRPr="00682B0B" w:rsidRDefault="00DD7EE2" w:rsidP="00CD46F1">
      <w:pPr>
        <w:pStyle w:val="ab"/>
        <w:tabs>
          <w:tab w:val="left" w:pos="1944"/>
          <w:tab w:val="left" w:pos="2214"/>
          <w:tab w:val="left" w:pos="2304"/>
          <w:tab w:val="left" w:pos="3659"/>
          <w:tab w:val="left" w:pos="4113"/>
          <w:tab w:val="left" w:pos="4465"/>
          <w:tab w:val="left" w:pos="5582"/>
          <w:tab w:val="left" w:pos="6084"/>
          <w:tab w:val="left" w:pos="6860"/>
          <w:tab w:val="left" w:pos="7503"/>
          <w:tab w:val="left" w:pos="7645"/>
          <w:tab w:val="left" w:pos="8603"/>
          <w:tab w:val="left" w:pos="9009"/>
          <w:tab w:val="left" w:pos="10143"/>
        </w:tabs>
        <w:kinsoku w:val="0"/>
        <w:overflowPunct w:val="0"/>
        <w:spacing w:line="20" w:lineRule="atLeast"/>
        <w:ind w:right="2" w:firstLine="709"/>
        <w:jc w:val="both"/>
      </w:pPr>
      <w:r>
        <w:t>2</w:t>
      </w:r>
      <w:r w:rsidRPr="00682B0B">
        <w:t xml:space="preserve">) выдается </w:t>
      </w:r>
      <w:r>
        <w:t>З</w:t>
      </w:r>
      <w:r w:rsidRPr="00682B0B">
        <w:t xml:space="preserve">аявителю на бумажном носителе при личном обращении в </w:t>
      </w:r>
      <w:r>
        <w:t>У</w:t>
      </w:r>
      <w:r w:rsidRPr="00682B0B">
        <w:t xml:space="preserve">полномоченный орган, </w:t>
      </w:r>
      <w:r>
        <w:t>МФЦ</w:t>
      </w:r>
      <w:r w:rsidRPr="00682B0B">
        <w:t xml:space="preserve"> в соответствии с выбранным </w:t>
      </w:r>
      <w:r>
        <w:t>З</w:t>
      </w:r>
      <w:r w:rsidRPr="00682B0B">
        <w:t xml:space="preserve">аявителем способом получения результата предоставления </w:t>
      </w:r>
      <w:r>
        <w:t xml:space="preserve">Муниципальной </w:t>
      </w:r>
      <w:r w:rsidRPr="00682B0B">
        <w:t>услуги.</w:t>
      </w:r>
    </w:p>
    <w:p w:rsidR="00DD7EE2" w:rsidRPr="00682B0B" w:rsidRDefault="00DD7EE2" w:rsidP="00CD46F1">
      <w:pPr>
        <w:pStyle w:val="ab"/>
        <w:kinsoku w:val="0"/>
        <w:overflowPunct w:val="0"/>
        <w:spacing w:line="20" w:lineRule="atLeast"/>
        <w:ind w:left="1070" w:right="2"/>
        <w:jc w:val="both"/>
      </w:pPr>
    </w:p>
    <w:p w:rsidR="00DD7EE2" w:rsidRPr="00682B0B" w:rsidRDefault="00DD7EE2" w:rsidP="00215018">
      <w:pPr>
        <w:pStyle w:val="a0"/>
        <w:widowControl w:val="0"/>
        <w:numPr>
          <w:ilvl w:val="0"/>
          <w:numId w:val="6"/>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line="20" w:lineRule="atLeast"/>
        <w:ind w:left="1066" w:right="2" w:hanging="357"/>
        <w:contextualSpacing w:val="0"/>
        <w:jc w:val="center"/>
        <w:outlineLvl w:val="1"/>
        <w:rPr>
          <w:b/>
          <w:bCs/>
        </w:rPr>
      </w:pPr>
      <w:bookmarkStart w:id="9" w:name="_Toc110269028"/>
      <w:r w:rsidRPr="00682B0B">
        <w:rPr>
          <w:b/>
        </w:rPr>
        <w:t xml:space="preserve">Срок предоставления </w:t>
      </w:r>
      <w:r>
        <w:rPr>
          <w:b/>
        </w:rPr>
        <w:t>М</w:t>
      </w:r>
      <w:r w:rsidRPr="00682B0B">
        <w:rPr>
          <w:b/>
        </w:rPr>
        <w:t>униципальной услуги</w:t>
      </w:r>
      <w:bookmarkEnd w:id="9"/>
    </w:p>
    <w:p w:rsidR="00DD7EE2" w:rsidRPr="00682B0B" w:rsidRDefault="00DD7EE2" w:rsidP="00CD46F1">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1069" w:right="2"/>
        <w:jc w:val="both"/>
        <w:rPr>
          <w:b/>
          <w:bCs/>
        </w:rPr>
      </w:pPr>
    </w:p>
    <w:p w:rsidR="00DD7EE2" w:rsidRPr="00682B0B" w:rsidRDefault="00DD7EE2" w:rsidP="00215018">
      <w:pPr>
        <w:pStyle w:val="a0"/>
        <w:widowControl w:val="0"/>
        <w:numPr>
          <w:ilvl w:val="1"/>
          <w:numId w:val="6"/>
        </w:numPr>
        <w:kinsoku w:val="0"/>
        <w:overflowPunct w:val="0"/>
        <w:autoSpaceDE w:val="0"/>
        <w:autoSpaceDN w:val="0"/>
        <w:adjustRightInd w:val="0"/>
        <w:spacing w:line="20" w:lineRule="atLeast"/>
        <w:ind w:left="0" w:right="2" w:firstLine="709"/>
        <w:contextualSpacing w:val="0"/>
        <w:jc w:val="both"/>
      </w:pPr>
      <w:r w:rsidRPr="00682B0B">
        <w:t xml:space="preserve"> При обращении Заявителя за </w:t>
      </w:r>
      <w:r>
        <w:t xml:space="preserve">предоставлением Муниципальной услуги </w:t>
      </w:r>
      <w:r w:rsidRPr="00682B0B">
        <w:t>не может превышать 17 р</w:t>
      </w:r>
      <w:r>
        <w:t>абочих дней с даты регистрации з</w:t>
      </w:r>
      <w:r w:rsidRPr="00682B0B">
        <w:t>аявления в Уполномоченном органе.</w:t>
      </w:r>
    </w:p>
    <w:p w:rsidR="00DD7EE2" w:rsidRPr="00682B0B" w:rsidRDefault="00DD7EE2" w:rsidP="00215018">
      <w:pPr>
        <w:pStyle w:val="a0"/>
        <w:widowControl w:val="0"/>
        <w:numPr>
          <w:ilvl w:val="1"/>
          <w:numId w:val="6"/>
        </w:numPr>
        <w:kinsoku w:val="0"/>
        <w:overflowPunct w:val="0"/>
        <w:autoSpaceDE w:val="0"/>
        <w:autoSpaceDN w:val="0"/>
        <w:adjustRightInd w:val="0"/>
        <w:spacing w:line="20" w:lineRule="atLeast"/>
        <w:ind w:left="0" w:right="2" w:firstLine="709"/>
        <w:contextualSpacing w:val="0"/>
        <w:jc w:val="both"/>
      </w:pPr>
      <w:r w:rsidRPr="00682B0B">
        <w:t>Срок предоставления Муниципальной услуги начинает исчисляться с даты регистрации заявления.</w:t>
      </w:r>
    </w:p>
    <w:p w:rsidR="00DD7EE2" w:rsidRPr="00682B0B" w:rsidRDefault="00DD7EE2" w:rsidP="00215018">
      <w:pPr>
        <w:pStyle w:val="a0"/>
        <w:widowControl w:val="0"/>
        <w:numPr>
          <w:ilvl w:val="1"/>
          <w:numId w:val="6"/>
        </w:numPr>
        <w:kinsoku w:val="0"/>
        <w:overflowPunct w:val="0"/>
        <w:autoSpaceDE w:val="0"/>
        <w:autoSpaceDN w:val="0"/>
        <w:adjustRightInd w:val="0"/>
        <w:spacing w:line="20" w:lineRule="atLeast"/>
        <w:ind w:left="0" w:right="2" w:firstLine="709"/>
        <w:contextualSpacing w:val="0"/>
        <w:jc w:val="both"/>
      </w:pPr>
      <w:r w:rsidRPr="00682B0B">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DD7EE2" w:rsidRPr="00682B0B" w:rsidRDefault="00DD7EE2" w:rsidP="00CD46F1">
      <w:pPr>
        <w:pStyle w:val="ab"/>
        <w:kinsoku w:val="0"/>
        <w:overflowPunct w:val="0"/>
        <w:spacing w:line="20" w:lineRule="atLeast"/>
        <w:ind w:right="2" w:firstLine="709"/>
        <w:jc w:val="both"/>
      </w:pPr>
    </w:p>
    <w:p w:rsidR="00DD7EE2" w:rsidRPr="00682B0B" w:rsidRDefault="00DD7EE2" w:rsidP="00215018">
      <w:pPr>
        <w:pStyle w:val="Heading11"/>
        <w:numPr>
          <w:ilvl w:val="0"/>
          <w:numId w:val="6"/>
        </w:numPr>
        <w:kinsoku w:val="0"/>
        <w:overflowPunct w:val="0"/>
        <w:spacing w:line="20" w:lineRule="atLeast"/>
        <w:ind w:left="0" w:right="2" w:firstLine="709"/>
        <w:outlineLvl w:val="1"/>
        <w:rPr>
          <w:sz w:val="24"/>
          <w:szCs w:val="24"/>
        </w:rPr>
      </w:pPr>
      <w:bookmarkStart w:id="10" w:name="_Toc110269029"/>
      <w:r w:rsidRPr="00682B0B">
        <w:rPr>
          <w:color w:val="000000"/>
          <w:sz w:val="24"/>
          <w:szCs w:val="24"/>
          <w:shd w:val="clear" w:color="auto" w:fill="FFFFFF"/>
        </w:rPr>
        <w:t xml:space="preserve">Правовые основания для предоставления </w:t>
      </w:r>
      <w:r>
        <w:rPr>
          <w:color w:val="000000"/>
          <w:sz w:val="24"/>
          <w:szCs w:val="24"/>
          <w:shd w:val="clear" w:color="auto" w:fill="FFFFFF"/>
        </w:rPr>
        <w:t>М</w:t>
      </w:r>
      <w:r w:rsidRPr="00682B0B">
        <w:rPr>
          <w:color w:val="000000"/>
          <w:sz w:val="24"/>
          <w:szCs w:val="24"/>
          <w:shd w:val="clear" w:color="auto" w:fill="FFFFFF"/>
        </w:rPr>
        <w:t>униципальной услуги</w:t>
      </w:r>
      <w:bookmarkEnd w:id="10"/>
    </w:p>
    <w:p w:rsidR="00DD7EE2" w:rsidRPr="00682B0B" w:rsidRDefault="00DD7EE2" w:rsidP="00CD46F1">
      <w:pPr>
        <w:pStyle w:val="ab"/>
        <w:kinsoku w:val="0"/>
        <w:overflowPunct w:val="0"/>
        <w:spacing w:line="20" w:lineRule="atLeast"/>
        <w:ind w:right="2" w:firstLine="709"/>
        <w:jc w:val="both"/>
        <w:rPr>
          <w:b/>
          <w:bCs/>
        </w:rPr>
      </w:pPr>
    </w:p>
    <w:p w:rsidR="00DD7EE2" w:rsidRDefault="00DD7EE2" w:rsidP="00215018">
      <w:pPr>
        <w:pStyle w:val="a0"/>
        <w:widowControl w:val="0"/>
        <w:numPr>
          <w:ilvl w:val="1"/>
          <w:numId w:val="6"/>
        </w:numPr>
        <w:tabs>
          <w:tab w:val="left" w:pos="1346"/>
          <w:tab w:val="left" w:pos="1959"/>
          <w:tab w:val="left" w:pos="4024"/>
          <w:tab w:val="left" w:pos="5615"/>
          <w:tab w:val="left" w:pos="7125"/>
          <w:tab w:val="left" w:pos="7690"/>
          <w:tab w:val="left" w:pos="7884"/>
          <w:tab w:val="left" w:pos="8375"/>
          <w:tab w:val="left" w:pos="9301"/>
        </w:tabs>
        <w:kinsoku w:val="0"/>
        <w:overflowPunct w:val="0"/>
        <w:autoSpaceDE w:val="0"/>
        <w:autoSpaceDN w:val="0"/>
        <w:adjustRightInd w:val="0"/>
        <w:spacing w:line="20" w:lineRule="atLeast"/>
        <w:ind w:left="0" w:right="2" w:firstLine="709"/>
        <w:contextualSpacing w:val="0"/>
        <w:jc w:val="both"/>
      </w:pPr>
      <w:r w:rsidRPr="00682B0B">
        <w:t xml:space="preserve">Перечень нормативных правовых актов, регулирующих предоставление </w:t>
      </w:r>
      <w:r>
        <w:t>М</w:t>
      </w:r>
      <w:r w:rsidRPr="00682B0B">
        <w:t>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r>
        <w:t>»</w:t>
      </w:r>
      <w:r w:rsidRPr="00682B0B">
        <w:t>.</w:t>
      </w:r>
    </w:p>
    <w:p w:rsidR="00DD7EE2" w:rsidRPr="00F778D0" w:rsidRDefault="00DD7EE2" w:rsidP="00CD46F1">
      <w:pPr>
        <w:pStyle w:val="a0"/>
        <w:tabs>
          <w:tab w:val="left" w:pos="1346"/>
          <w:tab w:val="left" w:pos="1959"/>
          <w:tab w:val="left" w:pos="4024"/>
          <w:tab w:val="left" w:pos="5615"/>
          <w:tab w:val="left" w:pos="7125"/>
          <w:tab w:val="left" w:pos="7690"/>
          <w:tab w:val="left" w:pos="7884"/>
          <w:tab w:val="left" w:pos="8375"/>
          <w:tab w:val="left" w:pos="9301"/>
        </w:tabs>
        <w:kinsoku w:val="0"/>
        <w:overflowPunct w:val="0"/>
        <w:spacing w:line="20" w:lineRule="atLeast"/>
        <w:ind w:left="709" w:right="2"/>
        <w:jc w:val="both"/>
      </w:pPr>
    </w:p>
    <w:p w:rsidR="00DD7EE2" w:rsidRPr="00682B0B" w:rsidRDefault="00DD7EE2" w:rsidP="00215018">
      <w:pPr>
        <w:pStyle w:val="Heading11"/>
        <w:numPr>
          <w:ilvl w:val="0"/>
          <w:numId w:val="6"/>
        </w:numPr>
        <w:kinsoku w:val="0"/>
        <w:overflowPunct w:val="0"/>
        <w:spacing w:line="20" w:lineRule="atLeast"/>
        <w:ind w:left="0" w:right="2" w:firstLine="709"/>
        <w:outlineLvl w:val="1"/>
        <w:rPr>
          <w:color w:val="000000"/>
          <w:sz w:val="24"/>
          <w:szCs w:val="24"/>
          <w:shd w:val="clear" w:color="auto" w:fill="FFFFFF"/>
        </w:rPr>
      </w:pPr>
      <w:bookmarkStart w:id="11" w:name="_Toc110269030"/>
      <w:r w:rsidRPr="00682B0B">
        <w:rPr>
          <w:color w:val="000000"/>
          <w:sz w:val="24"/>
          <w:szCs w:val="24"/>
          <w:shd w:val="clear" w:color="auto" w:fill="FFFFFF"/>
        </w:rPr>
        <w:t xml:space="preserve">Исчерпывающий перечень документов, необходимых для предоставления </w:t>
      </w:r>
      <w:r>
        <w:rPr>
          <w:color w:val="000000"/>
          <w:sz w:val="24"/>
          <w:szCs w:val="24"/>
          <w:shd w:val="clear" w:color="auto" w:fill="FFFFFF"/>
        </w:rPr>
        <w:t>Муниципальной</w:t>
      </w:r>
      <w:r w:rsidRPr="00682B0B">
        <w:rPr>
          <w:color w:val="000000"/>
          <w:sz w:val="24"/>
          <w:szCs w:val="24"/>
          <w:shd w:val="clear" w:color="auto" w:fill="FFFFFF"/>
        </w:rPr>
        <w:t xml:space="preserve"> услуги</w:t>
      </w:r>
      <w:bookmarkEnd w:id="11"/>
    </w:p>
    <w:p w:rsidR="00DD7EE2" w:rsidRPr="00682B0B" w:rsidRDefault="00DD7EE2" w:rsidP="00CD46F1">
      <w:pPr>
        <w:pStyle w:val="Heading11"/>
        <w:kinsoku w:val="0"/>
        <w:overflowPunct w:val="0"/>
        <w:spacing w:line="20" w:lineRule="atLeast"/>
        <w:ind w:left="709" w:right="2"/>
        <w:jc w:val="left"/>
        <w:outlineLvl w:val="9"/>
        <w:rPr>
          <w:color w:val="000000"/>
          <w:sz w:val="24"/>
          <w:szCs w:val="24"/>
          <w:shd w:val="clear" w:color="auto" w:fill="FFFFFF"/>
        </w:rPr>
      </w:pPr>
    </w:p>
    <w:p w:rsidR="00DD7EE2" w:rsidRPr="00682B0B" w:rsidRDefault="00DD7EE2" w:rsidP="00215018">
      <w:pPr>
        <w:pStyle w:val="Heading11"/>
        <w:numPr>
          <w:ilvl w:val="1"/>
          <w:numId w:val="6"/>
        </w:numPr>
        <w:kinsoku w:val="0"/>
        <w:overflowPunct w:val="0"/>
        <w:spacing w:line="20" w:lineRule="atLeast"/>
        <w:ind w:left="0" w:right="2" w:firstLine="709"/>
        <w:jc w:val="both"/>
        <w:outlineLvl w:val="2"/>
        <w:rPr>
          <w:b w:val="0"/>
          <w:color w:val="000000"/>
          <w:sz w:val="24"/>
          <w:szCs w:val="24"/>
          <w:shd w:val="clear" w:color="auto" w:fill="FFFFFF"/>
        </w:rPr>
      </w:pPr>
      <w:bookmarkStart w:id="12" w:name="_Toc110269031"/>
      <w:r w:rsidRPr="00682B0B">
        <w:rPr>
          <w:b w:val="0"/>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r>
        <w:rPr>
          <w:b w:val="0"/>
          <w:sz w:val="24"/>
          <w:szCs w:val="24"/>
        </w:rPr>
        <w:t>М</w:t>
      </w:r>
      <w:r w:rsidRPr="00682B0B">
        <w:rPr>
          <w:b w:val="0"/>
          <w:sz w:val="24"/>
          <w:szCs w:val="24"/>
        </w:rPr>
        <w:t xml:space="preserve">униципальной услуги и услуг, которые являются необходимыми и обязательными для предоставления </w:t>
      </w:r>
      <w:r>
        <w:rPr>
          <w:b w:val="0"/>
          <w:bCs w:val="0"/>
          <w:sz w:val="24"/>
          <w:szCs w:val="24"/>
        </w:rPr>
        <w:t>М</w:t>
      </w:r>
      <w:r w:rsidRPr="00682B0B">
        <w:rPr>
          <w:b w:val="0"/>
          <w:bCs w:val="0"/>
          <w:sz w:val="24"/>
          <w:szCs w:val="24"/>
        </w:rPr>
        <w:t xml:space="preserve">униципальной услуги, подлежащих представлению </w:t>
      </w:r>
      <w:r>
        <w:rPr>
          <w:b w:val="0"/>
          <w:bCs w:val="0"/>
          <w:sz w:val="24"/>
          <w:szCs w:val="24"/>
        </w:rPr>
        <w:t>З</w:t>
      </w:r>
      <w:r w:rsidRPr="00682B0B">
        <w:rPr>
          <w:b w:val="0"/>
          <w:bCs w:val="0"/>
          <w:sz w:val="24"/>
          <w:szCs w:val="24"/>
        </w:rPr>
        <w:t xml:space="preserve">аявителем, способы их получения </w:t>
      </w:r>
      <w:r>
        <w:rPr>
          <w:b w:val="0"/>
          <w:bCs w:val="0"/>
          <w:sz w:val="24"/>
          <w:szCs w:val="24"/>
        </w:rPr>
        <w:t>З</w:t>
      </w:r>
      <w:r w:rsidRPr="00682B0B">
        <w:rPr>
          <w:b w:val="0"/>
          <w:bCs w:val="0"/>
          <w:sz w:val="24"/>
          <w:szCs w:val="24"/>
        </w:rPr>
        <w:t>аявителем, в том числе в электронной форме, порядок их п</w:t>
      </w:r>
      <w:r w:rsidRPr="00682B0B">
        <w:rPr>
          <w:b w:val="0"/>
          <w:sz w:val="24"/>
          <w:szCs w:val="24"/>
        </w:rPr>
        <w:t>редставления.</w:t>
      </w:r>
      <w:bookmarkEnd w:id="12"/>
    </w:p>
    <w:p w:rsidR="00DD7EE2" w:rsidRPr="007D0DF9" w:rsidRDefault="00DD7EE2" w:rsidP="00215018">
      <w:pPr>
        <w:pStyle w:val="Heading11"/>
        <w:numPr>
          <w:ilvl w:val="2"/>
          <w:numId w:val="6"/>
        </w:numPr>
        <w:kinsoku w:val="0"/>
        <w:overflowPunct w:val="0"/>
        <w:spacing w:line="20" w:lineRule="atLeast"/>
        <w:ind w:left="0" w:right="2" w:firstLine="709"/>
        <w:jc w:val="both"/>
        <w:outlineLvl w:val="9"/>
        <w:rPr>
          <w:b w:val="0"/>
          <w:color w:val="000000"/>
          <w:sz w:val="24"/>
          <w:szCs w:val="24"/>
          <w:shd w:val="clear" w:color="auto" w:fill="FFFFFF"/>
        </w:rPr>
      </w:pPr>
      <w:r w:rsidRPr="00682B0B">
        <w:rPr>
          <w:b w:val="0"/>
          <w:sz w:val="24"/>
          <w:szCs w:val="24"/>
        </w:rPr>
        <w:t xml:space="preserve">Заявитель или </w:t>
      </w:r>
      <w:r>
        <w:rPr>
          <w:b w:val="0"/>
          <w:sz w:val="24"/>
          <w:szCs w:val="24"/>
        </w:rPr>
        <w:t>П</w:t>
      </w:r>
      <w:r w:rsidRPr="00682B0B">
        <w:rPr>
          <w:b w:val="0"/>
          <w:sz w:val="24"/>
          <w:szCs w:val="24"/>
        </w:rPr>
        <w:t xml:space="preserve">редставитель </w:t>
      </w:r>
      <w:r>
        <w:rPr>
          <w:b w:val="0"/>
          <w:sz w:val="24"/>
          <w:szCs w:val="24"/>
        </w:rPr>
        <w:t xml:space="preserve">заявителя </w:t>
      </w:r>
      <w:r w:rsidRPr="00682B0B">
        <w:rPr>
          <w:b w:val="0"/>
          <w:sz w:val="24"/>
          <w:szCs w:val="24"/>
        </w:rPr>
        <w:t xml:space="preserve">представляет в </w:t>
      </w:r>
      <w:r>
        <w:rPr>
          <w:b w:val="0"/>
          <w:sz w:val="24"/>
          <w:szCs w:val="24"/>
        </w:rPr>
        <w:t>У</w:t>
      </w:r>
      <w:r w:rsidRPr="00682B0B">
        <w:rPr>
          <w:b w:val="0"/>
          <w:sz w:val="24"/>
          <w:szCs w:val="24"/>
        </w:rPr>
        <w:t xml:space="preserve">полномоченный орган заявление о </w:t>
      </w:r>
      <w:r>
        <w:rPr>
          <w:b w:val="0"/>
          <w:sz w:val="24"/>
          <w:szCs w:val="24"/>
        </w:rPr>
        <w:t>предоставлении Муниципальной услуги</w:t>
      </w:r>
      <w:r w:rsidRPr="00682B0B">
        <w:rPr>
          <w:b w:val="0"/>
          <w:sz w:val="24"/>
          <w:szCs w:val="24"/>
        </w:rPr>
        <w:t xml:space="preserve"> по форме, приведенной в </w:t>
      </w:r>
      <w:r>
        <w:rPr>
          <w:b w:val="0"/>
          <w:sz w:val="24"/>
          <w:szCs w:val="24"/>
        </w:rPr>
        <w:t>п</w:t>
      </w:r>
      <w:r w:rsidRPr="00682B0B">
        <w:rPr>
          <w:b w:val="0"/>
          <w:sz w:val="24"/>
          <w:szCs w:val="24"/>
        </w:rPr>
        <w:t>риложении № 1 к настоящему Административному регламенту</w:t>
      </w:r>
      <w:r>
        <w:rPr>
          <w:b w:val="0"/>
          <w:sz w:val="24"/>
          <w:szCs w:val="24"/>
        </w:rPr>
        <w:t xml:space="preserve"> (далее – </w:t>
      </w:r>
      <w:r w:rsidRPr="007D0DF9">
        <w:rPr>
          <w:b w:val="0"/>
          <w:sz w:val="24"/>
          <w:szCs w:val="24"/>
        </w:rPr>
        <w:t>Заявление), а также прилагаемые к нему документы одним из следующих способов по выбору Заявителя:</w:t>
      </w:r>
    </w:p>
    <w:p w:rsidR="00DD7EE2" w:rsidRPr="00E957D9" w:rsidRDefault="00DD7EE2" w:rsidP="00CD46F1">
      <w:pPr>
        <w:pStyle w:val="ab"/>
        <w:tabs>
          <w:tab w:val="left" w:pos="1549"/>
          <w:tab w:val="left" w:pos="2445"/>
          <w:tab w:val="left" w:pos="2598"/>
          <w:tab w:val="left" w:pos="2744"/>
          <w:tab w:val="left" w:pos="3335"/>
          <w:tab w:val="left" w:pos="3366"/>
          <w:tab w:val="left" w:pos="4372"/>
          <w:tab w:val="left" w:pos="4749"/>
          <w:tab w:val="left" w:pos="5771"/>
          <w:tab w:val="left" w:pos="6071"/>
          <w:tab w:val="left" w:pos="6163"/>
          <w:tab w:val="left" w:pos="7340"/>
          <w:tab w:val="left" w:pos="7859"/>
          <w:tab w:val="left" w:pos="7979"/>
          <w:tab w:val="left" w:pos="8946"/>
        </w:tabs>
        <w:kinsoku w:val="0"/>
        <w:overflowPunct w:val="0"/>
        <w:spacing w:line="20" w:lineRule="atLeast"/>
        <w:ind w:right="2" w:firstLine="709"/>
        <w:jc w:val="both"/>
      </w:pPr>
      <w:r>
        <w:t>1</w:t>
      </w:r>
      <w:r w:rsidRPr="00682B0B">
        <w:t>)</w:t>
      </w:r>
      <w:r>
        <w:t> </w:t>
      </w:r>
      <w:r w:rsidRPr="00682B0B">
        <w:t>в электронной форме посредством Един</w:t>
      </w:r>
      <w:r>
        <w:t>ого</w:t>
      </w:r>
      <w:r w:rsidRPr="00682B0B">
        <w:t xml:space="preserve"> портал</w:t>
      </w:r>
      <w:r>
        <w:t>а</w:t>
      </w:r>
      <w:r w:rsidRPr="00682B0B">
        <w:t>.</w:t>
      </w:r>
    </w:p>
    <w:p w:rsidR="00DD7EE2" w:rsidRPr="00E957D9" w:rsidRDefault="00DD7EE2" w:rsidP="00CD46F1">
      <w:pPr>
        <w:pStyle w:val="ab"/>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spacing w:line="20" w:lineRule="atLeast"/>
        <w:ind w:right="2" w:firstLine="709"/>
        <w:jc w:val="both"/>
      </w:pPr>
      <w:r>
        <w:t>В случае представления З</w:t>
      </w:r>
      <w:r w:rsidRPr="00682B0B">
        <w:t xml:space="preserve">аявления и прилагаемых к нему документов указанным способом </w:t>
      </w:r>
      <w:r>
        <w:t>З</w:t>
      </w:r>
      <w:r w:rsidRPr="00682B0B">
        <w:t xml:space="preserve">аявитель или </w:t>
      </w:r>
      <w:r>
        <w:t>П</w:t>
      </w:r>
      <w:r w:rsidRPr="00682B0B">
        <w:t>редставитель</w:t>
      </w:r>
      <w:r>
        <w:t xml:space="preserve"> заявителя</w:t>
      </w:r>
      <w:r w:rsidRPr="00682B0B">
        <w:t xml:space="preserve">,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t>–</w:t>
      </w:r>
      <w:r w:rsidRPr="00682B0B">
        <w:t xml:space="preserve">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w:t>
      </w:r>
      <w:r>
        <w:t>ах, заполняют форму указанного З</w:t>
      </w:r>
      <w:r w:rsidRPr="00682B0B">
        <w:t>аявления с использованием интерактивной формы в электронном виде, без необх</w:t>
      </w:r>
      <w:r>
        <w:t>одимости дополнительной подачи З</w:t>
      </w:r>
      <w:r w:rsidRPr="00682B0B">
        <w:t>аявления в какой-либо иной форме.</w:t>
      </w:r>
    </w:p>
    <w:p w:rsidR="00DD7EE2" w:rsidRPr="009E35AC" w:rsidRDefault="00DD7EE2" w:rsidP="00CD46F1">
      <w:pPr>
        <w:pStyle w:val="ab"/>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spacing w:line="20" w:lineRule="atLeast"/>
        <w:ind w:right="2" w:firstLine="709"/>
        <w:jc w:val="both"/>
      </w:pPr>
      <w:r w:rsidRPr="00682B0B">
        <w:t xml:space="preserve">Заявление направляется </w:t>
      </w:r>
      <w:r>
        <w:t>З</w:t>
      </w:r>
      <w:r w:rsidRPr="00682B0B">
        <w:t xml:space="preserve">аявителем или </w:t>
      </w:r>
      <w:r>
        <w:t>П</w:t>
      </w:r>
      <w:r w:rsidRPr="00682B0B">
        <w:t xml:space="preserve">редставителем </w:t>
      </w:r>
      <w:r>
        <w:t xml:space="preserve">заявителя </w:t>
      </w:r>
      <w:r w:rsidRPr="00682B0B">
        <w:t xml:space="preserve">вместе с прикрепленными электронными документами, указанными </w:t>
      </w:r>
      <w:r w:rsidRPr="00111D6E">
        <w:t xml:space="preserve">в подпунктах </w:t>
      </w:r>
      <w:r>
        <w:t>2 </w:t>
      </w:r>
      <w:r w:rsidRPr="00111D6E">
        <w:t>-</w:t>
      </w:r>
      <w:r>
        <w:t> 8</w:t>
      </w:r>
      <w:r w:rsidRPr="00111D6E">
        <w:t xml:space="preserve"> пункта 9.2</w:t>
      </w:r>
      <w:r w:rsidRPr="00682B0B">
        <w:t xml:space="preserve"> настоящего Административного регламента. Заявление подписывается </w:t>
      </w:r>
      <w:r>
        <w:t>З</w:t>
      </w:r>
      <w:r w:rsidRPr="00682B0B">
        <w:t xml:space="preserve">аявителем </w:t>
      </w:r>
      <w:r>
        <w:t>или</w:t>
      </w:r>
      <w:r w:rsidRPr="00682B0B">
        <w:t xml:space="preserve"> </w:t>
      </w:r>
      <w:r>
        <w:t>П</w:t>
      </w:r>
      <w:r w:rsidRPr="00682B0B">
        <w:t>редставителем</w:t>
      </w:r>
      <w:r>
        <w:t xml:space="preserve"> заявителя</w:t>
      </w:r>
      <w:r w:rsidRPr="00682B0B">
        <w:t>, уполномоченным на подписан</w:t>
      </w:r>
      <w:r>
        <w:t>ие такого З</w:t>
      </w:r>
      <w:r w:rsidRPr="00682B0B">
        <w:t xml:space="preserve">аявления, </w:t>
      </w:r>
      <w:r>
        <w:t>УКЭП</w:t>
      </w:r>
      <w:r w:rsidRPr="00682B0B">
        <w:t xml:space="preserve">,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Pr="00A05FD7">
        <w:t>от 06.04.2011 № 63-ФЗ «Об электронной подписи» (далее – Федеральный закон №63-ФЗ),</w:t>
      </w:r>
      <w:r w:rsidRPr="00682B0B">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w:t>
      </w:r>
      <w:r>
        <w:t xml:space="preserve"> </w:t>
      </w:r>
      <w:r w:rsidRPr="00682B0B">
        <w:t>от</w:t>
      </w:r>
      <w:r>
        <w:t> </w:t>
      </w:r>
      <w:r w:rsidRPr="00682B0B">
        <w:t>25</w:t>
      </w:r>
      <w:r>
        <w:t>.01.</w:t>
      </w:r>
      <w:r w:rsidRPr="00682B0B">
        <w:t>2013 №</w:t>
      </w:r>
      <w:r>
        <w:t> </w:t>
      </w:r>
      <w:r w:rsidRPr="00682B0B">
        <w:t>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w:t>
      </w:r>
      <w:r>
        <w:t>х</w:t>
      </w:r>
      <w:r w:rsidRPr="00682B0B">
        <w:t xml:space="preserve"> постановлением Правительства Российской Федерации от</w:t>
      </w:r>
      <w:r>
        <w:t> </w:t>
      </w:r>
      <w:r w:rsidRPr="00682B0B">
        <w:t>25</w:t>
      </w:r>
      <w:r>
        <w:t>.06.</w:t>
      </w:r>
      <w:r w:rsidRPr="00682B0B">
        <w:t>2012 №</w:t>
      </w:r>
      <w:r>
        <w:t> </w:t>
      </w:r>
      <w:r w:rsidRPr="00682B0B">
        <w:t>634 «О видах электронной подписи, использование которых допускается при</w:t>
      </w:r>
      <w:r>
        <w:t xml:space="preserve"> </w:t>
      </w:r>
      <w:r w:rsidRPr="00682B0B">
        <w:t>обращении за получением государственных и муниципальных услуг»</w:t>
      </w:r>
      <w:r>
        <w:t>.</w:t>
      </w:r>
    </w:p>
    <w:p w:rsidR="00DD7EE2" w:rsidRPr="00AC5D3A" w:rsidRDefault="00DD7EE2" w:rsidP="00CD46F1">
      <w:pPr>
        <w:pStyle w:val="ab"/>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spacing w:line="20" w:lineRule="atLeast"/>
        <w:ind w:right="2" w:firstLine="709"/>
        <w:jc w:val="both"/>
      </w:pPr>
      <w:r>
        <w:lastRenderedPageBreak/>
        <w:t>2</w:t>
      </w:r>
      <w:r w:rsidRPr="00682B0B">
        <w:t>)</w:t>
      </w:r>
      <w:r>
        <w:t> </w:t>
      </w:r>
      <w:r w:rsidRPr="00682B0B">
        <w:t xml:space="preserve">на бумажном носителе посредством личного обращения в </w:t>
      </w:r>
      <w:r>
        <w:t xml:space="preserve">Уполномоченный </w:t>
      </w:r>
      <w:r w:rsidRPr="00682B0B">
        <w:t xml:space="preserve">орган, в том числе через </w:t>
      </w:r>
      <w:r>
        <w:t>МФЦ</w:t>
      </w:r>
      <w:r w:rsidRPr="00682B0B">
        <w:t xml:space="preserve"> в соответствии с соглашением о взаимодействии между </w:t>
      </w:r>
      <w:r>
        <w:t>МФЦ</w:t>
      </w:r>
      <w:r w:rsidRPr="00682B0B">
        <w:t xml:space="preserve"> и </w:t>
      </w:r>
      <w:r>
        <w:t>У</w:t>
      </w:r>
      <w:r w:rsidRPr="00682B0B">
        <w:t>полномоченным органом, заключенным в соответствии с постановлением Правительства Российской Федерации от</w:t>
      </w:r>
      <w:r>
        <w:t> </w:t>
      </w:r>
      <w:r w:rsidRPr="00682B0B">
        <w:t>27</w:t>
      </w:r>
      <w:r>
        <w:t>.09.</w:t>
      </w:r>
      <w:r w:rsidRPr="00682B0B">
        <w:t>2011 №</w:t>
      </w:r>
      <w:r>
        <w:t> </w:t>
      </w:r>
      <w:r w:rsidRPr="00682B0B">
        <w:t xml:space="preserve">797 «О взаимодействии между </w:t>
      </w:r>
      <w:r>
        <w:t>МФЦ</w:t>
      </w:r>
      <w:r w:rsidRPr="00682B0B">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r>
        <w:t xml:space="preserve"> (далее – постановление</w:t>
      </w:r>
      <w:r w:rsidRPr="00682B0B">
        <w:t xml:space="preserve"> Правительства Российской Федерации №</w:t>
      </w:r>
      <w:r>
        <w:t> </w:t>
      </w:r>
      <w:r w:rsidRPr="00682B0B">
        <w:t>797</w:t>
      </w:r>
      <w:r>
        <w:t>)</w:t>
      </w:r>
      <w:r w:rsidRPr="00682B0B">
        <w:t>.</w:t>
      </w:r>
    </w:p>
    <w:p w:rsidR="00DD7EE2" w:rsidRPr="00682B0B" w:rsidRDefault="00DD7EE2" w:rsidP="00215018">
      <w:pPr>
        <w:pStyle w:val="Heading11"/>
        <w:numPr>
          <w:ilvl w:val="2"/>
          <w:numId w:val="6"/>
        </w:numPr>
        <w:kinsoku w:val="0"/>
        <w:overflowPunct w:val="0"/>
        <w:spacing w:line="20" w:lineRule="atLeast"/>
        <w:ind w:left="0" w:right="2" w:firstLine="709"/>
        <w:jc w:val="both"/>
        <w:outlineLvl w:val="9"/>
        <w:rPr>
          <w:b w:val="0"/>
          <w:sz w:val="24"/>
          <w:szCs w:val="24"/>
        </w:rPr>
      </w:pPr>
      <w:r w:rsidRPr="00682B0B">
        <w:rPr>
          <w:b w:val="0"/>
          <w:sz w:val="24"/>
          <w:szCs w:val="24"/>
        </w:rPr>
        <w:t>Иные требования, в том числе учитыва</w:t>
      </w:r>
      <w:r>
        <w:rPr>
          <w:b w:val="0"/>
          <w:sz w:val="24"/>
          <w:szCs w:val="24"/>
        </w:rPr>
        <w:t>ющие особенности предоставления М</w:t>
      </w:r>
      <w:r w:rsidRPr="00682B0B">
        <w:rPr>
          <w:b w:val="0"/>
          <w:sz w:val="24"/>
          <w:szCs w:val="24"/>
        </w:rPr>
        <w:t xml:space="preserve">униципальной услуги в </w:t>
      </w:r>
      <w:r w:rsidRPr="00CF3F1E">
        <w:rPr>
          <w:b w:val="0"/>
          <w:sz w:val="24"/>
          <w:szCs w:val="24"/>
        </w:rPr>
        <w:t>МФЦ</w:t>
      </w:r>
      <w:r w:rsidRPr="00682B0B">
        <w:rPr>
          <w:b w:val="0"/>
          <w:sz w:val="24"/>
          <w:szCs w:val="24"/>
        </w:rPr>
        <w:t xml:space="preserve">, особенности предоставления </w:t>
      </w:r>
      <w:r>
        <w:rPr>
          <w:b w:val="0"/>
          <w:sz w:val="24"/>
          <w:szCs w:val="24"/>
        </w:rPr>
        <w:t>М</w:t>
      </w:r>
      <w:r w:rsidRPr="00682B0B">
        <w:rPr>
          <w:b w:val="0"/>
          <w:sz w:val="24"/>
          <w:szCs w:val="24"/>
        </w:rPr>
        <w:t xml:space="preserve">униципальной услуги по экстерриториальному принципу и особенности предоставления </w:t>
      </w:r>
      <w:r>
        <w:rPr>
          <w:b w:val="0"/>
          <w:sz w:val="24"/>
          <w:szCs w:val="24"/>
        </w:rPr>
        <w:t>М</w:t>
      </w:r>
      <w:r w:rsidRPr="00682B0B">
        <w:rPr>
          <w:b w:val="0"/>
          <w:sz w:val="24"/>
          <w:szCs w:val="24"/>
        </w:rPr>
        <w:t>униципальной услуги в электронной форме.</w:t>
      </w:r>
    </w:p>
    <w:p w:rsidR="00DD7EE2" w:rsidRPr="00682B0B" w:rsidRDefault="00DD7EE2" w:rsidP="00CD46F1">
      <w:pPr>
        <w:pStyle w:val="Heading11"/>
        <w:kinsoku w:val="0"/>
        <w:overflowPunct w:val="0"/>
        <w:spacing w:line="20" w:lineRule="atLeast"/>
        <w:ind w:left="0" w:right="2" w:firstLine="709"/>
        <w:jc w:val="both"/>
        <w:outlineLvl w:val="9"/>
        <w:rPr>
          <w:b w:val="0"/>
          <w:sz w:val="24"/>
          <w:szCs w:val="24"/>
        </w:rPr>
      </w:pPr>
      <w:r w:rsidRPr="00682B0B">
        <w:rPr>
          <w:b w:val="0"/>
          <w:sz w:val="24"/>
          <w:szCs w:val="24"/>
        </w:rPr>
        <w:t xml:space="preserve">В целях предоставления </w:t>
      </w:r>
      <w:r>
        <w:rPr>
          <w:b w:val="0"/>
          <w:sz w:val="24"/>
          <w:szCs w:val="24"/>
        </w:rPr>
        <w:t xml:space="preserve">Муниципальной </w:t>
      </w:r>
      <w:r w:rsidRPr="00682B0B">
        <w:rPr>
          <w:b w:val="0"/>
          <w:sz w:val="24"/>
          <w:szCs w:val="24"/>
        </w:rPr>
        <w:t xml:space="preserve">услуги </w:t>
      </w:r>
      <w:r>
        <w:rPr>
          <w:b w:val="0"/>
          <w:sz w:val="24"/>
          <w:szCs w:val="24"/>
        </w:rPr>
        <w:t>З</w:t>
      </w:r>
      <w:r w:rsidRPr="00682B0B">
        <w:rPr>
          <w:b w:val="0"/>
          <w:sz w:val="24"/>
          <w:szCs w:val="24"/>
        </w:rPr>
        <w:t xml:space="preserve">аявителю или </w:t>
      </w:r>
      <w:r>
        <w:rPr>
          <w:b w:val="0"/>
          <w:sz w:val="24"/>
          <w:szCs w:val="24"/>
        </w:rPr>
        <w:t>П</w:t>
      </w:r>
      <w:r w:rsidRPr="00682B0B">
        <w:rPr>
          <w:b w:val="0"/>
          <w:sz w:val="24"/>
          <w:szCs w:val="24"/>
        </w:rPr>
        <w:t>редставителю</w:t>
      </w:r>
      <w:r>
        <w:rPr>
          <w:b w:val="0"/>
          <w:sz w:val="24"/>
          <w:szCs w:val="24"/>
        </w:rPr>
        <w:t xml:space="preserve"> заявителя</w:t>
      </w:r>
      <w:r w:rsidRPr="00682B0B">
        <w:rPr>
          <w:b w:val="0"/>
          <w:sz w:val="24"/>
          <w:szCs w:val="24"/>
        </w:rPr>
        <w:t xml:space="preserve"> обеспечивается в </w:t>
      </w:r>
      <w:r w:rsidRPr="00CF3F1E">
        <w:rPr>
          <w:b w:val="0"/>
          <w:sz w:val="24"/>
          <w:szCs w:val="24"/>
        </w:rPr>
        <w:t>МФЦ</w:t>
      </w:r>
      <w:r w:rsidRPr="00682B0B">
        <w:rPr>
          <w:b w:val="0"/>
          <w:sz w:val="24"/>
          <w:szCs w:val="24"/>
        </w:rPr>
        <w:t xml:space="preserve"> доступ к Единому порталу, в соответствии с постановлением Правительства Российской Федерации от 22</w:t>
      </w:r>
      <w:r>
        <w:rPr>
          <w:b w:val="0"/>
          <w:sz w:val="24"/>
          <w:szCs w:val="24"/>
        </w:rPr>
        <w:t>.12.</w:t>
      </w:r>
      <w:r w:rsidRPr="00682B0B">
        <w:rPr>
          <w:b w:val="0"/>
          <w:sz w:val="24"/>
          <w:szCs w:val="24"/>
        </w:rPr>
        <w:t>2012 №</w:t>
      </w:r>
      <w:r>
        <w:rPr>
          <w:b w:val="0"/>
          <w:sz w:val="24"/>
          <w:szCs w:val="24"/>
        </w:rPr>
        <w:t> </w:t>
      </w:r>
      <w:r w:rsidRPr="00682B0B">
        <w:rPr>
          <w:b w:val="0"/>
          <w:sz w:val="24"/>
          <w:szCs w:val="24"/>
        </w:rPr>
        <w:t>1376 «Об утверждении Правил организации деятельности многофункциональных центров предоставления государственных и муниципальных услуг».</w:t>
      </w:r>
    </w:p>
    <w:p w:rsidR="00DD7EE2" w:rsidRPr="00682B0B" w:rsidRDefault="00DD7EE2" w:rsidP="00215018">
      <w:pPr>
        <w:pStyle w:val="a0"/>
        <w:widowControl w:val="0"/>
        <w:numPr>
          <w:ilvl w:val="2"/>
          <w:numId w:val="6"/>
        </w:numPr>
        <w:tabs>
          <w:tab w:val="left" w:pos="0"/>
        </w:tabs>
        <w:kinsoku w:val="0"/>
        <w:overflowPunct w:val="0"/>
        <w:autoSpaceDE w:val="0"/>
        <w:autoSpaceDN w:val="0"/>
        <w:adjustRightInd w:val="0"/>
        <w:spacing w:line="20" w:lineRule="atLeast"/>
        <w:ind w:left="0" w:right="2" w:firstLine="709"/>
        <w:jc w:val="both"/>
        <w:rPr>
          <w:bCs/>
        </w:rPr>
      </w:pPr>
      <w:r w:rsidRPr="00682B0B">
        <w:t xml:space="preserve">Документы, прилагаемые </w:t>
      </w:r>
      <w:r>
        <w:t>З</w:t>
      </w:r>
      <w:r w:rsidRPr="00682B0B">
        <w:t xml:space="preserve">аявителем к </w:t>
      </w:r>
      <w:r>
        <w:t>З</w:t>
      </w:r>
      <w:r w:rsidRPr="00682B0B">
        <w:t>аявлению,</w:t>
      </w:r>
      <w:r>
        <w:t xml:space="preserve"> </w:t>
      </w:r>
      <w:r w:rsidRPr="00682B0B">
        <w:t>представляемые в электронной форме, направляются в следующих форматах:</w:t>
      </w:r>
    </w:p>
    <w:p w:rsidR="00DD7EE2" w:rsidRPr="00682B0B" w:rsidRDefault="00DD7EE2" w:rsidP="00CD46F1">
      <w:pPr>
        <w:pStyle w:val="a0"/>
        <w:tabs>
          <w:tab w:val="left" w:pos="1346"/>
          <w:tab w:val="left" w:pos="4696"/>
          <w:tab w:val="left" w:pos="6385"/>
          <w:tab w:val="left" w:pos="6877"/>
          <w:tab w:val="left" w:pos="8502"/>
          <w:tab w:val="left" w:pos="8999"/>
        </w:tabs>
        <w:kinsoku w:val="0"/>
        <w:overflowPunct w:val="0"/>
        <w:spacing w:line="20" w:lineRule="atLeast"/>
        <w:ind w:left="0" w:right="2"/>
        <w:jc w:val="both"/>
        <w:rPr>
          <w:bCs/>
        </w:rPr>
      </w:pPr>
      <w:r>
        <w:rPr>
          <w:bCs/>
        </w:rPr>
        <w:t>1) </w:t>
      </w:r>
      <w:proofErr w:type="spellStart"/>
      <w:r w:rsidRPr="00682B0B">
        <w:rPr>
          <w:bCs/>
        </w:rPr>
        <w:t>xml</w:t>
      </w:r>
      <w:proofErr w:type="spellEnd"/>
      <w:r>
        <w:rPr>
          <w:bCs/>
        </w:rPr>
        <w:t> </w:t>
      </w:r>
      <w:r w:rsidRPr="00682B0B">
        <w:rPr>
          <w:bCs/>
        </w:rPr>
        <w:t>–</w:t>
      </w:r>
      <w:r>
        <w:rPr>
          <w:bCs/>
        </w:rPr>
        <w:t> </w:t>
      </w:r>
      <w:r w:rsidRPr="00682B0B">
        <w:rPr>
          <w:bCs/>
        </w:rPr>
        <w:t xml:space="preserve">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682B0B">
        <w:rPr>
          <w:bCs/>
        </w:rPr>
        <w:t>xml</w:t>
      </w:r>
      <w:proofErr w:type="spellEnd"/>
      <w:r w:rsidRPr="00682B0B">
        <w:rPr>
          <w:bCs/>
        </w:rPr>
        <w:t>;</w:t>
      </w:r>
    </w:p>
    <w:p w:rsidR="00DD7EE2" w:rsidRPr="00682B0B" w:rsidRDefault="00DD7EE2" w:rsidP="00CD46F1">
      <w:pPr>
        <w:pStyle w:val="a0"/>
        <w:spacing w:line="20" w:lineRule="atLeast"/>
        <w:ind w:left="0" w:right="2"/>
        <w:jc w:val="both"/>
        <w:rPr>
          <w:bCs/>
        </w:rPr>
      </w:pPr>
      <w:r>
        <w:rPr>
          <w:bCs/>
        </w:rPr>
        <w:t>2) </w:t>
      </w:r>
      <w:proofErr w:type="spellStart"/>
      <w:r w:rsidRPr="00682B0B">
        <w:rPr>
          <w:bCs/>
        </w:rPr>
        <w:t>doc</w:t>
      </w:r>
      <w:proofErr w:type="spellEnd"/>
      <w:r w:rsidRPr="00682B0B">
        <w:rPr>
          <w:bCs/>
        </w:rPr>
        <w:t xml:space="preserve">, </w:t>
      </w:r>
      <w:proofErr w:type="spellStart"/>
      <w:r w:rsidRPr="00682B0B">
        <w:rPr>
          <w:bCs/>
        </w:rPr>
        <w:t>docx</w:t>
      </w:r>
      <w:proofErr w:type="spellEnd"/>
      <w:r w:rsidRPr="00682B0B">
        <w:rPr>
          <w:bCs/>
        </w:rPr>
        <w:t xml:space="preserve">, </w:t>
      </w:r>
      <w:proofErr w:type="spellStart"/>
      <w:r w:rsidRPr="00682B0B">
        <w:rPr>
          <w:bCs/>
        </w:rPr>
        <w:t>odt</w:t>
      </w:r>
      <w:proofErr w:type="spellEnd"/>
      <w:r>
        <w:rPr>
          <w:bCs/>
        </w:rPr>
        <w:t> </w:t>
      </w:r>
      <w:r w:rsidRPr="00682B0B">
        <w:rPr>
          <w:bCs/>
        </w:rPr>
        <w:t>–</w:t>
      </w:r>
      <w:r>
        <w:rPr>
          <w:bCs/>
        </w:rPr>
        <w:t> </w:t>
      </w:r>
      <w:r w:rsidRPr="00682B0B">
        <w:rPr>
          <w:bCs/>
        </w:rPr>
        <w:t>для докум</w:t>
      </w:r>
      <w:r>
        <w:rPr>
          <w:bCs/>
        </w:rPr>
        <w:t xml:space="preserve">ентов с текстовым содержанием, </w:t>
      </w:r>
      <w:r w:rsidRPr="00682B0B">
        <w:rPr>
          <w:bCs/>
        </w:rPr>
        <w:t>не включающим формулы;</w:t>
      </w:r>
    </w:p>
    <w:p w:rsidR="00DD7EE2" w:rsidRPr="00682B0B" w:rsidRDefault="00DD7EE2" w:rsidP="00CD46F1">
      <w:pPr>
        <w:spacing w:line="20" w:lineRule="atLeast"/>
        <w:ind w:right="2" w:firstLine="709"/>
        <w:contextualSpacing/>
        <w:jc w:val="both"/>
        <w:rPr>
          <w:bCs/>
        </w:rPr>
      </w:pPr>
      <w:r>
        <w:rPr>
          <w:bCs/>
        </w:rPr>
        <w:t>3) </w:t>
      </w:r>
      <w:proofErr w:type="spellStart"/>
      <w:r w:rsidRPr="00682B0B">
        <w:rPr>
          <w:bCs/>
        </w:rPr>
        <w:t>pdf</w:t>
      </w:r>
      <w:proofErr w:type="spellEnd"/>
      <w:r w:rsidRPr="00682B0B">
        <w:rPr>
          <w:bCs/>
        </w:rPr>
        <w:t xml:space="preserve">, </w:t>
      </w:r>
      <w:proofErr w:type="spellStart"/>
      <w:r w:rsidRPr="00682B0B">
        <w:rPr>
          <w:bCs/>
        </w:rPr>
        <w:t>jpg</w:t>
      </w:r>
      <w:proofErr w:type="spellEnd"/>
      <w:r w:rsidRPr="00682B0B">
        <w:rPr>
          <w:bCs/>
        </w:rPr>
        <w:t xml:space="preserve">, </w:t>
      </w:r>
      <w:proofErr w:type="spellStart"/>
      <w:r w:rsidRPr="00682B0B">
        <w:rPr>
          <w:bCs/>
        </w:rPr>
        <w:t>jpeg</w:t>
      </w:r>
      <w:proofErr w:type="spellEnd"/>
      <w:r w:rsidRPr="00682B0B">
        <w:rPr>
          <w:bCs/>
        </w:rPr>
        <w:t xml:space="preserve">, </w:t>
      </w:r>
      <w:proofErr w:type="spellStart"/>
      <w:r w:rsidRPr="00682B0B">
        <w:rPr>
          <w:bCs/>
          <w:lang w:val="en-US"/>
        </w:rPr>
        <w:t>png</w:t>
      </w:r>
      <w:proofErr w:type="spellEnd"/>
      <w:r w:rsidRPr="00682B0B">
        <w:rPr>
          <w:bCs/>
        </w:rPr>
        <w:t xml:space="preserve">, </w:t>
      </w:r>
      <w:r w:rsidRPr="00682B0B">
        <w:rPr>
          <w:bCs/>
          <w:lang w:val="en-US"/>
        </w:rPr>
        <w:t>bmp</w:t>
      </w:r>
      <w:r w:rsidRPr="00682B0B">
        <w:rPr>
          <w:bCs/>
        </w:rPr>
        <w:t xml:space="preserve">, </w:t>
      </w:r>
      <w:r w:rsidRPr="00682B0B">
        <w:rPr>
          <w:bCs/>
          <w:lang w:val="en-US"/>
        </w:rPr>
        <w:t>tiff</w:t>
      </w:r>
      <w:r>
        <w:rPr>
          <w:bCs/>
        </w:rPr>
        <w:t> </w:t>
      </w:r>
      <w:r w:rsidRPr="00682B0B">
        <w:rPr>
          <w:bCs/>
        </w:rPr>
        <w:t>–</w:t>
      </w:r>
      <w:r>
        <w:rPr>
          <w:bCs/>
        </w:rPr>
        <w:t> </w:t>
      </w:r>
      <w:r w:rsidRPr="00682B0B">
        <w:rPr>
          <w:bCs/>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DD7EE2" w:rsidRPr="00682B0B" w:rsidRDefault="00DD7EE2" w:rsidP="00CD46F1">
      <w:pPr>
        <w:spacing w:line="20" w:lineRule="atLeast"/>
        <w:ind w:right="2" w:firstLine="709"/>
        <w:contextualSpacing/>
        <w:jc w:val="both"/>
        <w:rPr>
          <w:bCs/>
        </w:rPr>
      </w:pPr>
      <w:r>
        <w:rPr>
          <w:bCs/>
        </w:rPr>
        <w:t>4) </w:t>
      </w:r>
      <w:r w:rsidRPr="00682B0B">
        <w:rPr>
          <w:bCs/>
          <w:lang w:val="en-US"/>
        </w:rPr>
        <w:t>zip</w:t>
      </w:r>
      <w:r w:rsidRPr="00682B0B">
        <w:rPr>
          <w:bCs/>
        </w:rPr>
        <w:t xml:space="preserve">, </w:t>
      </w:r>
      <w:proofErr w:type="spellStart"/>
      <w:r w:rsidRPr="00682B0B">
        <w:rPr>
          <w:bCs/>
          <w:lang w:val="en-US"/>
        </w:rPr>
        <w:t>rar</w:t>
      </w:r>
      <w:proofErr w:type="spellEnd"/>
      <w:r>
        <w:rPr>
          <w:bCs/>
        </w:rPr>
        <w:t> </w:t>
      </w:r>
      <w:r w:rsidRPr="00682B0B">
        <w:rPr>
          <w:bCs/>
        </w:rPr>
        <w:t>–</w:t>
      </w:r>
      <w:r>
        <w:rPr>
          <w:bCs/>
        </w:rPr>
        <w:t> </w:t>
      </w:r>
      <w:r w:rsidRPr="00682B0B">
        <w:rPr>
          <w:bCs/>
        </w:rPr>
        <w:t>для сжатых документов в один файл;</w:t>
      </w:r>
    </w:p>
    <w:p w:rsidR="00DD7EE2" w:rsidRPr="00682B0B" w:rsidRDefault="00DD7EE2" w:rsidP="00CD46F1">
      <w:pPr>
        <w:spacing w:line="20" w:lineRule="atLeast"/>
        <w:ind w:right="2" w:firstLine="709"/>
        <w:contextualSpacing/>
        <w:jc w:val="both"/>
        <w:rPr>
          <w:bCs/>
        </w:rPr>
      </w:pPr>
      <w:r>
        <w:rPr>
          <w:bCs/>
        </w:rPr>
        <w:t>5</w:t>
      </w:r>
      <w:r w:rsidRPr="00682B0B">
        <w:rPr>
          <w:bCs/>
        </w:rPr>
        <w:t>)</w:t>
      </w:r>
      <w:r>
        <w:rPr>
          <w:bCs/>
        </w:rPr>
        <w:t> </w:t>
      </w:r>
      <w:r w:rsidRPr="00682B0B">
        <w:rPr>
          <w:bCs/>
          <w:lang w:val="en-US"/>
        </w:rPr>
        <w:t>sig</w:t>
      </w:r>
      <w:r>
        <w:rPr>
          <w:bCs/>
        </w:rPr>
        <w:t> </w:t>
      </w:r>
      <w:r w:rsidRPr="00682B0B">
        <w:rPr>
          <w:bCs/>
        </w:rPr>
        <w:t>–</w:t>
      </w:r>
      <w:r>
        <w:rPr>
          <w:bCs/>
        </w:rPr>
        <w:t> </w:t>
      </w:r>
      <w:r w:rsidRPr="00682B0B">
        <w:rPr>
          <w:bCs/>
        </w:rPr>
        <w:t>для открепленной усиленной квалифицированной электронной подписи.</w:t>
      </w:r>
    </w:p>
    <w:p w:rsidR="00DD7EE2" w:rsidRPr="00682B0B" w:rsidRDefault="00DD7EE2" w:rsidP="00215018">
      <w:pPr>
        <w:pStyle w:val="a0"/>
        <w:widowControl w:val="0"/>
        <w:numPr>
          <w:ilvl w:val="2"/>
          <w:numId w:val="6"/>
        </w:numPr>
        <w:tabs>
          <w:tab w:val="left" w:pos="0"/>
        </w:tabs>
        <w:kinsoku w:val="0"/>
        <w:overflowPunct w:val="0"/>
        <w:autoSpaceDE w:val="0"/>
        <w:autoSpaceDN w:val="0"/>
        <w:adjustRightInd w:val="0"/>
        <w:spacing w:line="20" w:lineRule="atLeast"/>
        <w:ind w:left="0" w:right="2" w:firstLine="709"/>
        <w:contextualSpacing w:val="0"/>
        <w:jc w:val="both"/>
      </w:pPr>
      <w:r w:rsidRPr="00682B0B">
        <w:t xml:space="preserve">В случае если оригиналы документов, </w:t>
      </w:r>
      <w:r>
        <w:t>прилагаемых к З</w:t>
      </w:r>
      <w:r w:rsidRPr="00682B0B">
        <w:t xml:space="preserve">аявлению, выданы и подписаны </w:t>
      </w:r>
      <w:r>
        <w:t>У</w:t>
      </w:r>
      <w:r w:rsidRPr="00682B0B">
        <w:t xml:space="preserve">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682B0B">
        <w:t>dpi</w:t>
      </w:r>
      <w:proofErr w:type="spellEnd"/>
      <w:r w:rsidRPr="00682B0B">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D7EE2" w:rsidRPr="00682B0B" w:rsidRDefault="00DD7EE2" w:rsidP="00CD46F1">
      <w:pPr>
        <w:pStyle w:val="ab"/>
        <w:kinsoku w:val="0"/>
        <w:overflowPunct w:val="0"/>
        <w:spacing w:line="20" w:lineRule="atLeast"/>
        <w:ind w:right="2" w:firstLine="709"/>
        <w:jc w:val="both"/>
      </w:pPr>
      <w:r>
        <w:t>1</w:t>
      </w:r>
      <w:r w:rsidRPr="00682B0B">
        <w:t>) «черно-белый» (при отсутствии в документе графических изображений и (или) цветного текста);</w:t>
      </w:r>
    </w:p>
    <w:p w:rsidR="00DD7EE2" w:rsidRPr="00682B0B" w:rsidRDefault="00DD7EE2" w:rsidP="00CD46F1">
      <w:pPr>
        <w:pStyle w:val="ab"/>
        <w:kinsoku w:val="0"/>
        <w:overflowPunct w:val="0"/>
        <w:spacing w:line="20" w:lineRule="atLeast"/>
        <w:ind w:right="2" w:firstLine="709"/>
        <w:jc w:val="both"/>
      </w:pPr>
      <w:r>
        <w:t>2</w:t>
      </w:r>
      <w:r w:rsidRPr="00682B0B">
        <w:t>) «оттенки серого» (при наличии в документе графических изображений, отличных от цветного графического изображения);</w:t>
      </w:r>
    </w:p>
    <w:p w:rsidR="00DD7EE2" w:rsidRPr="00682B0B" w:rsidRDefault="00DD7EE2" w:rsidP="00CD46F1">
      <w:pPr>
        <w:pStyle w:val="ab"/>
        <w:kinsoku w:val="0"/>
        <w:overflowPunct w:val="0"/>
        <w:spacing w:line="20" w:lineRule="atLeast"/>
        <w:ind w:right="2" w:firstLine="709"/>
        <w:jc w:val="both"/>
      </w:pPr>
      <w:r>
        <w:t>3</w:t>
      </w:r>
      <w:r w:rsidRPr="00682B0B">
        <w:t>) «цветной» или «режим полной цветопередачи» (при наличии в документе цветных графических изображений либо цветного текста).</w:t>
      </w:r>
    </w:p>
    <w:p w:rsidR="00DD7EE2" w:rsidRPr="00682B0B" w:rsidRDefault="00DD7EE2" w:rsidP="00CD46F1">
      <w:pPr>
        <w:pStyle w:val="ab"/>
        <w:kinsoku w:val="0"/>
        <w:overflowPunct w:val="0"/>
        <w:spacing w:line="20" w:lineRule="atLeast"/>
        <w:ind w:right="2" w:firstLine="709"/>
        <w:jc w:val="both"/>
      </w:pPr>
      <w:r w:rsidRPr="00682B0B">
        <w:t>Количество файлов должно соответствовать количеству документов, каждый из которых содержит текстовую и(или) графическую информацию.</w:t>
      </w:r>
    </w:p>
    <w:p w:rsidR="00DD7EE2" w:rsidRPr="00292DF3" w:rsidRDefault="00DD7EE2" w:rsidP="00215018">
      <w:pPr>
        <w:pStyle w:val="a0"/>
        <w:widowControl w:val="0"/>
        <w:numPr>
          <w:ilvl w:val="1"/>
          <w:numId w:val="6"/>
        </w:numPr>
        <w:tabs>
          <w:tab w:val="left" w:pos="0"/>
        </w:tabs>
        <w:kinsoku w:val="0"/>
        <w:overflowPunct w:val="0"/>
        <w:autoSpaceDE w:val="0"/>
        <w:autoSpaceDN w:val="0"/>
        <w:adjustRightInd w:val="0"/>
        <w:spacing w:line="20" w:lineRule="atLeast"/>
        <w:ind w:left="0" w:right="2" w:firstLine="709"/>
        <w:contextualSpacing w:val="0"/>
        <w:jc w:val="both"/>
        <w:outlineLvl w:val="2"/>
      </w:pPr>
      <w:bookmarkStart w:id="13" w:name="_Toc110269032"/>
      <w:r w:rsidRPr="00682B0B">
        <w:t xml:space="preserve">Документы, прилагаемые </w:t>
      </w:r>
      <w:r>
        <w:t>З</w:t>
      </w:r>
      <w:r w:rsidRPr="00682B0B">
        <w:t xml:space="preserve">аявителем </w:t>
      </w:r>
      <w:r>
        <w:t>к З</w:t>
      </w:r>
      <w:r w:rsidRPr="00682B0B">
        <w:t xml:space="preserve">аявлению, </w:t>
      </w:r>
      <w:r>
        <w:t>направленные</w:t>
      </w:r>
      <w:r w:rsidRPr="00682B0B">
        <w:t xml:space="preserve"> в электронной форме, должны обеспечивать возможность идентифицировать документ и количество листов в документе.</w:t>
      </w:r>
      <w:bookmarkEnd w:id="13"/>
      <w:r>
        <w:t xml:space="preserve"> </w:t>
      </w:r>
    </w:p>
    <w:p w:rsidR="00DD7EE2" w:rsidRPr="00682B0B" w:rsidRDefault="00DD7EE2" w:rsidP="00CD46F1">
      <w:pPr>
        <w:pStyle w:val="a0"/>
        <w:tabs>
          <w:tab w:val="left" w:pos="0"/>
        </w:tabs>
        <w:kinsoku w:val="0"/>
        <w:overflowPunct w:val="0"/>
        <w:spacing w:line="20" w:lineRule="atLeast"/>
        <w:ind w:left="0" w:right="2"/>
        <w:jc w:val="both"/>
        <w:outlineLvl w:val="2"/>
      </w:pPr>
      <w:bookmarkStart w:id="14" w:name="_Toc110269033"/>
      <w:r w:rsidRPr="00682B0B">
        <w:t>Исчерпывающий перечень документов, необходимых для предоставления</w:t>
      </w:r>
      <w:r w:rsidRPr="00292DF3">
        <w:t xml:space="preserve"> </w:t>
      </w:r>
      <w:r>
        <w:t xml:space="preserve">Муниципальной </w:t>
      </w:r>
      <w:r w:rsidRPr="00682B0B">
        <w:t>услуги,</w:t>
      </w:r>
      <w:r>
        <w:t xml:space="preserve"> </w:t>
      </w:r>
      <w:r w:rsidRPr="00682B0B">
        <w:t xml:space="preserve">подлежащих представлению </w:t>
      </w:r>
      <w:r>
        <w:t>З</w:t>
      </w:r>
      <w:r w:rsidRPr="00682B0B">
        <w:t>аявителем самостоятельно:</w:t>
      </w:r>
      <w:bookmarkEnd w:id="14"/>
    </w:p>
    <w:p w:rsidR="00DD7EE2" w:rsidRPr="00682B0B" w:rsidRDefault="00DD7EE2" w:rsidP="00CD46F1">
      <w:pPr>
        <w:pStyle w:val="ab"/>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kinsoku w:val="0"/>
        <w:overflowPunct w:val="0"/>
        <w:spacing w:line="20" w:lineRule="atLeast"/>
        <w:ind w:right="2" w:firstLine="709"/>
        <w:jc w:val="both"/>
      </w:pPr>
      <w:r>
        <w:t>1</w:t>
      </w:r>
      <w:r w:rsidRPr="00682B0B">
        <w:t>)</w:t>
      </w:r>
      <w:r>
        <w:t> З</w:t>
      </w:r>
      <w:r w:rsidRPr="00682B0B">
        <w:t xml:space="preserve">аявление о </w:t>
      </w:r>
      <w:r>
        <w:t>предоставлении Муниципальной услуги</w:t>
      </w:r>
      <w:r w:rsidRPr="00682B0B">
        <w:t>. В случае представления</w:t>
      </w:r>
      <w:r>
        <w:t xml:space="preserve"> Заявителем</w:t>
      </w:r>
      <w:r w:rsidRPr="00682B0B">
        <w:t xml:space="preserve"> </w:t>
      </w:r>
      <w:r>
        <w:t>З</w:t>
      </w:r>
      <w:r w:rsidRPr="00682B0B">
        <w:t xml:space="preserve">аявления в электронной форме посредством Единого портала в соответствии </w:t>
      </w:r>
      <w:r w:rsidRPr="00682B0B">
        <w:lastRenderedPageBreak/>
        <w:t xml:space="preserve">с подпунктом </w:t>
      </w:r>
      <w:r>
        <w:t>1</w:t>
      </w:r>
      <w:r w:rsidRPr="00682B0B">
        <w:t xml:space="preserve"> пункта 9.1.1 настоящего Админист</w:t>
      </w:r>
      <w:r>
        <w:t>ративного регламента указанное З</w:t>
      </w:r>
      <w:r w:rsidRPr="00682B0B">
        <w:t>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DD7EE2" w:rsidRPr="00E965F7" w:rsidRDefault="00DD7EE2" w:rsidP="00CD46F1">
      <w:pPr>
        <w:pStyle w:val="ab"/>
        <w:tabs>
          <w:tab w:val="left" w:pos="4659"/>
          <w:tab w:val="left" w:pos="5993"/>
          <w:tab w:val="left" w:pos="7393"/>
          <w:tab w:val="left" w:pos="8072"/>
        </w:tabs>
        <w:kinsoku w:val="0"/>
        <w:overflowPunct w:val="0"/>
        <w:spacing w:line="20" w:lineRule="atLeast"/>
        <w:ind w:right="2" w:firstLine="709"/>
        <w:jc w:val="both"/>
        <w:rPr>
          <w:iCs/>
        </w:rPr>
      </w:pPr>
      <w:r>
        <w:t>2</w:t>
      </w:r>
      <w:r w:rsidRPr="00682B0B">
        <w:t>)</w:t>
      </w:r>
      <w:r>
        <w:t> </w:t>
      </w:r>
      <w:r w:rsidRPr="00682B0B">
        <w:t>документ, удостоверяющ</w:t>
      </w:r>
      <w:r>
        <w:t>ий</w:t>
      </w:r>
      <w:r w:rsidRPr="00682B0B">
        <w:t xml:space="preserve"> личность </w:t>
      </w:r>
      <w:r>
        <w:t>З</w:t>
      </w:r>
      <w:r w:rsidRPr="00682B0B">
        <w:t xml:space="preserve">аявителя или </w:t>
      </w:r>
      <w:r>
        <w:t>П</w:t>
      </w:r>
      <w:r w:rsidRPr="00682B0B">
        <w:t xml:space="preserve">редставителя </w:t>
      </w:r>
      <w:r>
        <w:t>з</w:t>
      </w:r>
      <w:r w:rsidRPr="00682B0B">
        <w:t xml:space="preserve">аявителя (предоставляется в случае личного обращения в </w:t>
      </w:r>
      <w:r>
        <w:t>У</w:t>
      </w:r>
      <w:r w:rsidRPr="00682B0B">
        <w:t xml:space="preserve">полномоченный орган, МФЦ). </w:t>
      </w:r>
      <w:r w:rsidRPr="00682B0B">
        <w:rPr>
          <w:iCs/>
        </w:rPr>
        <w:t xml:space="preserve">В случае направления </w:t>
      </w:r>
      <w:r>
        <w:rPr>
          <w:iCs/>
        </w:rPr>
        <w:t>З</w:t>
      </w:r>
      <w:r w:rsidRPr="00682B0B">
        <w:rPr>
          <w:iCs/>
        </w:rPr>
        <w:t>аявления</w:t>
      </w:r>
      <w:r>
        <w:rPr>
          <w:iCs/>
        </w:rPr>
        <w:t xml:space="preserve"> </w:t>
      </w:r>
      <w:r w:rsidRPr="00682B0B">
        <w:rPr>
          <w:iCs/>
        </w:rPr>
        <w:t xml:space="preserve">посредством </w:t>
      </w:r>
      <w:r>
        <w:rPr>
          <w:iCs/>
        </w:rPr>
        <w:t>Единого портала,</w:t>
      </w:r>
      <w:r w:rsidRPr="00682B0B">
        <w:rPr>
          <w:iCs/>
        </w:rPr>
        <w:t xml:space="preserve"> сведения из документа, удостоверяющего личность </w:t>
      </w:r>
      <w:r>
        <w:rPr>
          <w:iCs/>
        </w:rPr>
        <w:t>З</w:t>
      </w:r>
      <w:r w:rsidRPr="00682B0B">
        <w:rPr>
          <w:iCs/>
        </w:rPr>
        <w:t xml:space="preserve">аявителя, </w:t>
      </w:r>
      <w:r>
        <w:rPr>
          <w:iCs/>
        </w:rPr>
        <w:t>П</w:t>
      </w:r>
      <w:r w:rsidRPr="00682B0B">
        <w:rPr>
          <w:iCs/>
        </w:rPr>
        <w:t>редставителя</w:t>
      </w:r>
      <w:r>
        <w:rPr>
          <w:iCs/>
        </w:rPr>
        <w:t xml:space="preserve"> заявителя</w:t>
      </w:r>
      <w:r w:rsidRPr="00682B0B">
        <w:rPr>
          <w:iCs/>
        </w:rPr>
        <w:t xml:space="preserve">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Pr>
          <w:iCs/>
        </w:rPr>
        <w:t xml:space="preserve"> (далее – СМЭВ)</w:t>
      </w:r>
      <w:r w:rsidRPr="00682B0B">
        <w:t>;</w:t>
      </w:r>
    </w:p>
    <w:p w:rsidR="00DD7EE2" w:rsidRPr="00682B0B" w:rsidRDefault="00DD7EE2" w:rsidP="00CD46F1">
      <w:pPr>
        <w:pStyle w:val="ab"/>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kinsoku w:val="0"/>
        <w:overflowPunct w:val="0"/>
        <w:spacing w:line="20" w:lineRule="atLeast"/>
        <w:ind w:right="2" w:firstLine="709"/>
        <w:jc w:val="both"/>
      </w:pPr>
      <w:r>
        <w:t>3</w:t>
      </w:r>
      <w:r w:rsidRPr="00682B0B">
        <w:t>)</w:t>
      </w:r>
      <w:r>
        <w:t> </w:t>
      </w:r>
      <w:r w:rsidRPr="00682B0B">
        <w:t xml:space="preserve">документ, подтверждающий полномочия </w:t>
      </w:r>
      <w:r>
        <w:t>П</w:t>
      </w:r>
      <w:r w:rsidRPr="00682B0B">
        <w:t xml:space="preserve">редставителя </w:t>
      </w:r>
      <w:r>
        <w:t>з</w:t>
      </w:r>
      <w:r w:rsidRPr="00682B0B">
        <w:t xml:space="preserve">аявителя действовать от имени Заявителя (в случае обращения за предоставлением </w:t>
      </w:r>
      <w:r>
        <w:t xml:space="preserve">Муниципальной </w:t>
      </w:r>
      <w:r w:rsidRPr="00682B0B">
        <w:t xml:space="preserve">услуги </w:t>
      </w:r>
      <w:r>
        <w:t>П</w:t>
      </w:r>
      <w:r w:rsidRPr="00682B0B">
        <w:t xml:space="preserve">редставителя </w:t>
      </w:r>
      <w:r>
        <w:t>з</w:t>
      </w:r>
      <w:r w:rsidRPr="00682B0B">
        <w:t xml:space="preserve">аявителя). При обращении посредством </w:t>
      </w:r>
      <w:r>
        <w:t>Единого портала</w:t>
      </w:r>
      <w:r w:rsidRPr="00682B0B">
        <w:t xml:space="preserve"> указанный документ, выданный организацией, удостоверяется </w:t>
      </w:r>
      <w:r>
        <w:t>УКЭП</w:t>
      </w:r>
      <w:r w:rsidRPr="00682B0B">
        <w:t xml:space="preserve"> правомочного должностного лица организации, а документ, выданный физическим лицом, - </w:t>
      </w:r>
      <w:r>
        <w:t>УКЭП</w:t>
      </w:r>
      <w:r w:rsidRPr="00682B0B">
        <w:t xml:space="preserve"> нотариуса с приложением файла открепленной </w:t>
      </w:r>
      <w:r>
        <w:t>УКЭП</w:t>
      </w:r>
      <w:r w:rsidRPr="00682B0B">
        <w:t xml:space="preserve"> в формате </w:t>
      </w:r>
      <w:proofErr w:type="spellStart"/>
      <w:r w:rsidRPr="00682B0B">
        <w:t>sig</w:t>
      </w:r>
      <w:proofErr w:type="spellEnd"/>
      <w:r w:rsidRPr="00682B0B">
        <w:t>;</w:t>
      </w:r>
    </w:p>
    <w:p w:rsidR="00DD7EE2" w:rsidRPr="00682B0B" w:rsidRDefault="00DD7EE2" w:rsidP="00CD46F1">
      <w:pPr>
        <w:pStyle w:val="ab"/>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firstLine="709"/>
        <w:jc w:val="both"/>
      </w:pPr>
      <w:r>
        <w:t>4</w:t>
      </w:r>
      <w:r w:rsidRPr="00682B0B">
        <w:t>)</w:t>
      </w:r>
      <w:r>
        <w:t> </w:t>
      </w:r>
      <w:proofErr w:type="spellStart"/>
      <w:r w:rsidRPr="00682B0B">
        <w:t>дендроплан</w:t>
      </w:r>
      <w:proofErr w:type="spellEnd"/>
      <w:r w:rsidRPr="00682B0B">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r>
        <w:t>)</w:t>
      </w:r>
      <w:r w:rsidRPr="00682B0B">
        <w:t>;</w:t>
      </w:r>
    </w:p>
    <w:p w:rsidR="00DD7EE2" w:rsidRPr="00682B0B" w:rsidRDefault="00DD7EE2" w:rsidP="00CD46F1">
      <w:pPr>
        <w:spacing w:line="20" w:lineRule="atLeast"/>
        <w:ind w:right="2" w:firstLine="709"/>
        <w:jc w:val="both"/>
        <w:rPr>
          <w:rStyle w:val="af6"/>
          <w:i w:val="0"/>
        </w:rPr>
      </w:pPr>
      <w:r>
        <w:rPr>
          <w:rStyle w:val="af6"/>
          <w:i w:val="0"/>
        </w:rPr>
        <w:t>5) </w:t>
      </w:r>
      <w:r w:rsidRPr="00682B0B">
        <w:rPr>
          <w:rStyle w:val="af6"/>
          <w:i w:val="0"/>
        </w:rPr>
        <w:t>документ</w:t>
      </w:r>
      <w:r>
        <w:rPr>
          <w:rStyle w:val="af6"/>
          <w:i w:val="0"/>
        </w:rPr>
        <w:t>,</w:t>
      </w:r>
      <w:r w:rsidRPr="00682B0B">
        <w:rPr>
          <w:rStyle w:val="af6"/>
          <w:i w:val="0"/>
        </w:rPr>
        <w:t xml:space="preserve">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w:t>
      </w:r>
      <w:r>
        <w:rPr>
          <w:rStyle w:val="af6"/>
          <w:i w:val="0"/>
        </w:rPr>
        <w:t>,</w:t>
      </w:r>
      <w:r w:rsidRPr="00682B0B">
        <w:rPr>
          <w:rStyle w:val="af6"/>
          <w:i w:val="0"/>
        </w:rPr>
        <w:t xml:space="preserve"> подлежащих вырубке (</w:t>
      </w:r>
      <w:proofErr w:type="spellStart"/>
      <w:r w:rsidRPr="00682B0B">
        <w:rPr>
          <w:rStyle w:val="af6"/>
          <w:i w:val="0"/>
        </w:rPr>
        <w:t>перечетная</w:t>
      </w:r>
      <w:proofErr w:type="spellEnd"/>
      <w:r w:rsidRPr="00682B0B">
        <w:rPr>
          <w:rStyle w:val="af6"/>
          <w:i w:val="0"/>
        </w:rPr>
        <w:t xml:space="preserve"> ведомость зеленых насаждений)</w:t>
      </w:r>
    </w:p>
    <w:p w:rsidR="00DD7EE2" w:rsidRPr="00682B0B" w:rsidRDefault="00DD7EE2" w:rsidP="00CD46F1">
      <w:pPr>
        <w:pStyle w:val="ab"/>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firstLine="709"/>
        <w:jc w:val="both"/>
      </w:pPr>
      <w:r>
        <w:t>6) </w:t>
      </w:r>
      <w:r w:rsidRPr="00682B0B">
        <w:t>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DD7EE2" w:rsidRPr="00682B0B" w:rsidRDefault="00DD7EE2" w:rsidP="00CD46F1">
      <w:pPr>
        <w:pStyle w:val="ab"/>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firstLine="709"/>
        <w:jc w:val="both"/>
      </w:pPr>
      <w:r>
        <w:t>7</w:t>
      </w:r>
      <w:r w:rsidRPr="00682B0B">
        <w:t>)</w:t>
      </w:r>
      <w:r>
        <w:t> </w:t>
      </w:r>
      <w:r w:rsidRPr="00682B0B">
        <w:t>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DD7EE2" w:rsidRPr="00682B0B" w:rsidRDefault="00DD7EE2" w:rsidP="00CD46F1">
      <w:pPr>
        <w:pStyle w:val="a0"/>
        <w:tabs>
          <w:tab w:val="left" w:pos="993"/>
        </w:tabs>
        <w:spacing w:line="20" w:lineRule="atLeast"/>
        <w:ind w:left="0" w:right="2"/>
        <w:jc w:val="both"/>
      </w:pPr>
      <w:r>
        <w:tab/>
        <w:t>8) </w:t>
      </w:r>
      <w:r w:rsidRPr="00682B0B">
        <w:t>задание на выполнение инженерных изысканий (в случае проведения инженерно-геологических изысканий.</w:t>
      </w:r>
    </w:p>
    <w:p w:rsidR="00DD7EE2" w:rsidRPr="00682B0B" w:rsidRDefault="00DD7EE2" w:rsidP="00215018">
      <w:pPr>
        <w:pStyle w:val="Heading11"/>
        <w:numPr>
          <w:ilvl w:val="1"/>
          <w:numId w:val="6"/>
        </w:numPr>
        <w:kinsoku w:val="0"/>
        <w:overflowPunct w:val="0"/>
        <w:spacing w:line="20" w:lineRule="atLeast"/>
        <w:ind w:left="0" w:right="2" w:firstLine="709"/>
        <w:jc w:val="both"/>
        <w:outlineLvl w:val="2"/>
        <w:rPr>
          <w:b w:val="0"/>
          <w:bCs w:val="0"/>
          <w:sz w:val="24"/>
          <w:szCs w:val="24"/>
        </w:rPr>
      </w:pPr>
      <w:bookmarkStart w:id="15" w:name="_Toc110269034"/>
      <w:r w:rsidRPr="00682B0B">
        <w:rPr>
          <w:b w:val="0"/>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r>
        <w:rPr>
          <w:b w:val="0"/>
          <w:bCs w:val="0"/>
          <w:sz w:val="24"/>
          <w:szCs w:val="24"/>
        </w:rPr>
        <w:t>М</w:t>
      </w:r>
      <w:r w:rsidRPr="00682B0B">
        <w:rPr>
          <w:b w:val="0"/>
          <w:bCs w:val="0"/>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Pr>
          <w:b w:val="0"/>
          <w:bCs w:val="0"/>
          <w:sz w:val="24"/>
          <w:szCs w:val="24"/>
        </w:rPr>
        <w:t>М</w:t>
      </w:r>
      <w:r w:rsidRPr="00682B0B">
        <w:rPr>
          <w:b w:val="0"/>
          <w:bCs w:val="0"/>
          <w:sz w:val="24"/>
          <w:szCs w:val="24"/>
        </w:rPr>
        <w:t>униципальн</w:t>
      </w:r>
      <w:r>
        <w:rPr>
          <w:b w:val="0"/>
          <w:bCs w:val="0"/>
          <w:sz w:val="24"/>
          <w:szCs w:val="24"/>
        </w:rPr>
        <w:t>ой</w:t>
      </w:r>
      <w:r w:rsidRPr="00682B0B">
        <w:rPr>
          <w:b w:val="0"/>
          <w:bCs w:val="0"/>
          <w:sz w:val="24"/>
          <w:szCs w:val="24"/>
        </w:rPr>
        <w:t xml:space="preserve"> услуг</w:t>
      </w:r>
      <w:r>
        <w:rPr>
          <w:b w:val="0"/>
          <w:bCs w:val="0"/>
          <w:sz w:val="24"/>
          <w:szCs w:val="24"/>
        </w:rPr>
        <w:t>и</w:t>
      </w:r>
      <w:r w:rsidRPr="00682B0B">
        <w:rPr>
          <w:b w:val="0"/>
          <w:bCs w:val="0"/>
          <w:sz w:val="24"/>
          <w:szCs w:val="24"/>
        </w:rPr>
        <w:t>.</w:t>
      </w:r>
      <w:bookmarkEnd w:id="15"/>
    </w:p>
    <w:p w:rsidR="00DD7EE2" w:rsidRPr="00682B0B" w:rsidRDefault="00DD7EE2" w:rsidP="00215018">
      <w:pPr>
        <w:pStyle w:val="a0"/>
        <w:widowControl w:val="0"/>
        <w:numPr>
          <w:ilvl w:val="2"/>
          <w:numId w:val="6"/>
        </w:numPr>
        <w:tabs>
          <w:tab w:val="left" w:pos="1560"/>
          <w:tab w:val="left" w:pos="2182"/>
          <w:tab w:val="left" w:pos="2309"/>
          <w:tab w:val="left" w:pos="2382"/>
          <w:tab w:val="left" w:pos="2888"/>
          <w:tab w:val="left" w:pos="3282"/>
          <w:tab w:val="left" w:pos="3342"/>
          <w:tab w:val="left" w:pos="4090"/>
          <w:tab w:val="left" w:pos="4772"/>
          <w:tab w:val="left" w:pos="4857"/>
          <w:tab w:val="left" w:pos="5965"/>
          <w:tab w:val="left" w:pos="6154"/>
          <w:tab w:val="left" w:pos="6597"/>
          <w:tab w:val="left" w:pos="6947"/>
          <w:tab w:val="left" w:pos="7309"/>
          <w:tab w:val="left" w:pos="7365"/>
          <w:tab w:val="left" w:pos="7750"/>
          <w:tab w:val="left" w:pos="7860"/>
          <w:tab w:val="left" w:pos="9444"/>
          <w:tab w:val="left" w:pos="9848"/>
        </w:tabs>
        <w:kinsoku w:val="0"/>
        <w:overflowPunct w:val="0"/>
        <w:autoSpaceDE w:val="0"/>
        <w:autoSpaceDN w:val="0"/>
        <w:adjustRightInd w:val="0"/>
        <w:spacing w:line="20" w:lineRule="atLeast"/>
        <w:ind w:left="0" w:right="2" w:firstLine="709"/>
        <w:contextualSpacing w:val="0"/>
        <w:jc w:val="both"/>
      </w:pPr>
      <w:r w:rsidRPr="00682B0B">
        <w:t xml:space="preserve">Исчерпывающий перечень необходимых для предоставления </w:t>
      </w:r>
      <w:r>
        <w:t xml:space="preserve">Муниципальной </w:t>
      </w:r>
      <w:r w:rsidRPr="00682B0B">
        <w:t xml:space="preserve">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w:t>
      </w:r>
      <w:r>
        <w:t>СМЭВ</w:t>
      </w:r>
      <w:r w:rsidRPr="00682B0B">
        <w:t xml:space="preserve"> и подключаемых к ней региональных </w:t>
      </w:r>
      <w:r>
        <w:t>СМЭВ</w:t>
      </w:r>
      <w:r w:rsidRPr="00682B0B">
        <w:t xml:space="preserve">)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w:t>
      </w:r>
      <w:r>
        <w:t>З</w:t>
      </w:r>
      <w:r w:rsidRPr="00682B0B">
        <w:t>аявитель вправе представить по собственной инициативе:</w:t>
      </w:r>
    </w:p>
    <w:p w:rsidR="00DD7EE2" w:rsidRPr="00682B0B" w:rsidRDefault="00DD7EE2" w:rsidP="00CD46F1">
      <w:pPr>
        <w:pStyle w:val="ab"/>
        <w:tabs>
          <w:tab w:val="left" w:pos="1795"/>
          <w:tab w:val="left" w:pos="4854"/>
          <w:tab w:val="left" w:pos="6741"/>
          <w:tab w:val="left" w:pos="8274"/>
          <w:tab w:val="left" w:pos="8779"/>
        </w:tabs>
        <w:kinsoku w:val="0"/>
        <w:overflowPunct w:val="0"/>
        <w:spacing w:line="20" w:lineRule="atLeast"/>
        <w:ind w:right="2" w:firstLine="709"/>
        <w:jc w:val="both"/>
      </w:pPr>
      <w:r>
        <w:t>1</w:t>
      </w:r>
      <w:r w:rsidRPr="00682B0B">
        <w:t>)</w:t>
      </w:r>
      <w:r>
        <w:t> </w:t>
      </w:r>
      <w:r w:rsidRPr="00682B0B">
        <w:t>сведения из Единого государственного реестра юридических лиц</w:t>
      </w:r>
      <w:r>
        <w:t xml:space="preserve"> </w:t>
      </w:r>
      <w:r w:rsidRPr="00682B0B">
        <w:t xml:space="preserve">(при обращении </w:t>
      </w:r>
      <w:r>
        <w:t>З</w:t>
      </w:r>
      <w:r w:rsidRPr="00682B0B">
        <w:t xml:space="preserve">аявителя, являющегося юридическим лицом); </w:t>
      </w:r>
    </w:p>
    <w:p w:rsidR="00DD7EE2" w:rsidRPr="00682B0B" w:rsidRDefault="00DD7EE2" w:rsidP="00CD46F1">
      <w:pPr>
        <w:pStyle w:val="ab"/>
        <w:tabs>
          <w:tab w:val="left" w:pos="1795"/>
          <w:tab w:val="left" w:pos="4854"/>
          <w:tab w:val="left" w:pos="6741"/>
          <w:tab w:val="left" w:pos="8274"/>
          <w:tab w:val="left" w:pos="8779"/>
        </w:tabs>
        <w:kinsoku w:val="0"/>
        <w:overflowPunct w:val="0"/>
        <w:spacing w:line="20" w:lineRule="atLeast"/>
        <w:ind w:right="2" w:firstLine="709"/>
        <w:jc w:val="both"/>
      </w:pPr>
      <w:r>
        <w:t>2</w:t>
      </w:r>
      <w:r w:rsidRPr="00682B0B">
        <w:t>)</w:t>
      </w:r>
      <w:r>
        <w:t> </w:t>
      </w:r>
      <w:r w:rsidRPr="00682B0B">
        <w:t>сведения из Единого государственного реестра индивидуальных предпринимателей (при обращении</w:t>
      </w:r>
      <w:r>
        <w:t xml:space="preserve"> З</w:t>
      </w:r>
      <w:r w:rsidRPr="00682B0B">
        <w:t>аявителя, являющегося индивидуальным предпринимателем);</w:t>
      </w:r>
    </w:p>
    <w:p w:rsidR="00DD7EE2" w:rsidRDefault="00DD7EE2" w:rsidP="00CD46F1">
      <w:pPr>
        <w:pStyle w:val="ab"/>
        <w:kinsoku w:val="0"/>
        <w:overflowPunct w:val="0"/>
        <w:spacing w:line="20" w:lineRule="atLeast"/>
        <w:ind w:right="2" w:firstLine="709"/>
        <w:jc w:val="both"/>
      </w:pPr>
      <w:r>
        <w:t>3</w:t>
      </w:r>
      <w:r w:rsidRPr="00682B0B">
        <w:t>)</w:t>
      </w:r>
      <w:r>
        <w:t> </w:t>
      </w:r>
      <w:r w:rsidRPr="00682B0B">
        <w:t>сведения из Единого государственного реестра недвижимости</w:t>
      </w:r>
      <w:r>
        <w:t>:</w:t>
      </w:r>
      <w:r w:rsidRPr="00682B0B">
        <w:t xml:space="preserve"> </w:t>
      </w:r>
    </w:p>
    <w:p w:rsidR="00DD7EE2" w:rsidRDefault="00DD7EE2" w:rsidP="00CD46F1">
      <w:pPr>
        <w:pStyle w:val="ab"/>
        <w:kinsoku w:val="0"/>
        <w:overflowPunct w:val="0"/>
        <w:spacing w:line="20" w:lineRule="atLeast"/>
        <w:ind w:right="2" w:firstLine="709"/>
        <w:jc w:val="both"/>
      </w:pPr>
      <w:r>
        <w:lastRenderedPageBreak/>
        <w:t>а) об объекте недвижимости;</w:t>
      </w:r>
      <w:r w:rsidRPr="00682B0B">
        <w:t xml:space="preserve"> </w:t>
      </w:r>
    </w:p>
    <w:p w:rsidR="00DD7EE2" w:rsidRPr="00682B0B" w:rsidRDefault="00DD7EE2" w:rsidP="00CD46F1">
      <w:pPr>
        <w:pStyle w:val="ab"/>
        <w:kinsoku w:val="0"/>
        <w:overflowPunct w:val="0"/>
        <w:spacing w:line="20" w:lineRule="atLeast"/>
        <w:ind w:right="2" w:firstLine="709"/>
        <w:jc w:val="both"/>
      </w:pPr>
      <w:r>
        <w:t>б) </w:t>
      </w:r>
      <w:r w:rsidRPr="00682B0B">
        <w:t>об основных характеристиках и зарегистрированны</w:t>
      </w:r>
      <w:r>
        <w:t>х правах на объект недвижимости.</w:t>
      </w:r>
    </w:p>
    <w:p w:rsidR="00DD7EE2" w:rsidRPr="00682B0B" w:rsidRDefault="00DD7EE2" w:rsidP="00CD46F1">
      <w:pPr>
        <w:pStyle w:val="ab"/>
        <w:kinsoku w:val="0"/>
        <w:overflowPunct w:val="0"/>
        <w:spacing w:line="20" w:lineRule="atLeast"/>
        <w:ind w:right="2" w:firstLine="709"/>
        <w:jc w:val="both"/>
        <w:rPr>
          <w:bCs/>
        </w:rPr>
      </w:pPr>
      <w:r>
        <w:t>4</w:t>
      </w:r>
      <w:r w:rsidRPr="00682B0B">
        <w:t>)</w:t>
      </w:r>
      <w:r>
        <w:t> </w:t>
      </w:r>
      <w:r>
        <w:rPr>
          <w:bCs/>
        </w:rPr>
        <w:t>п</w:t>
      </w:r>
      <w:r w:rsidRPr="00682B0B">
        <w:rPr>
          <w:bCs/>
        </w:rPr>
        <w:t>редписание надзорного органа;</w:t>
      </w:r>
    </w:p>
    <w:p w:rsidR="00DD7EE2" w:rsidRPr="00682B0B" w:rsidRDefault="00DD7EE2" w:rsidP="00CD46F1">
      <w:pPr>
        <w:pStyle w:val="ab"/>
        <w:kinsoku w:val="0"/>
        <w:overflowPunct w:val="0"/>
        <w:spacing w:line="20" w:lineRule="atLeast"/>
        <w:ind w:right="2" w:firstLine="709"/>
        <w:jc w:val="both"/>
        <w:rPr>
          <w:bCs/>
        </w:rPr>
      </w:pPr>
      <w:r>
        <w:rPr>
          <w:bCs/>
        </w:rPr>
        <w:t>5) р</w:t>
      </w:r>
      <w:r w:rsidRPr="00682B0B">
        <w:rPr>
          <w:bCs/>
        </w:rPr>
        <w:t>азрешение на размещение объекта;</w:t>
      </w:r>
    </w:p>
    <w:p w:rsidR="00DD7EE2" w:rsidRPr="00682B0B" w:rsidRDefault="00DD7EE2" w:rsidP="00CD46F1">
      <w:pPr>
        <w:pStyle w:val="ab"/>
        <w:kinsoku w:val="0"/>
        <w:overflowPunct w:val="0"/>
        <w:spacing w:line="20" w:lineRule="atLeast"/>
        <w:ind w:right="2" w:firstLine="709"/>
        <w:jc w:val="both"/>
        <w:rPr>
          <w:bCs/>
        </w:rPr>
      </w:pPr>
      <w:r>
        <w:rPr>
          <w:bCs/>
        </w:rPr>
        <w:t>6) р</w:t>
      </w:r>
      <w:r w:rsidRPr="00682B0B">
        <w:rPr>
          <w:bCs/>
        </w:rPr>
        <w:t>азрешение на право проведения земляных работ;</w:t>
      </w:r>
    </w:p>
    <w:p w:rsidR="00DD7EE2" w:rsidRPr="00682B0B" w:rsidRDefault="00DD7EE2" w:rsidP="00CD46F1">
      <w:pPr>
        <w:pStyle w:val="ab"/>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firstLine="709"/>
        <w:jc w:val="both"/>
      </w:pPr>
      <w:r>
        <w:t>7) с</w:t>
      </w:r>
      <w:r w:rsidRPr="00682B0B">
        <w:t>хема движения транспорта и пешеходов, в случае обращения за получением разрешения на вырубку зеленых насаждений, проводимой на проезжей части;</w:t>
      </w:r>
    </w:p>
    <w:p w:rsidR="00DD7EE2" w:rsidRPr="00682B0B" w:rsidRDefault="00DD7EE2" w:rsidP="00CD46F1">
      <w:pPr>
        <w:pStyle w:val="ab"/>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firstLine="709"/>
        <w:jc w:val="both"/>
      </w:pPr>
      <w:r>
        <w:t>8</w:t>
      </w:r>
      <w:r w:rsidRPr="00682B0B">
        <w:t>)</w:t>
      </w:r>
      <w:r>
        <w:t> р</w:t>
      </w:r>
      <w:r w:rsidRPr="00682B0B">
        <w:t>азрешение на строительство.</w:t>
      </w:r>
    </w:p>
    <w:p w:rsidR="00DD7EE2" w:rsidRPr="00682B0B" w:rsidRDefault="00DD7EE2" w:rsidP="00CD46F1">
      <w:pPr>
        <w:pStyle w:val="ab"/>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firstLine="709"/>
        <w:jc w:val="both"/>
      </w:pPr>
    </w:p>
    <w:p w:rsidR="00DD7EE2" w:rsidRPr="00682B0B" w:rsidRDefault="00DD7EE2" w:rsidP="00215018">
      <w:pPr>
        <w:pStyle w:val="ab"/>
        <w:widowControl w:val="0"/>
        <w:numPr>
          <w:ilvl w:val="0"/>
          <w:numId w:val="6"/>
        </w:numPr>
        <w:tabs>
          <w:tab w:val="left" w:pos="1152"/>
          <w:tab w:val="left" w:pos="1693"/>
          <w:tab w:val="left" w:pos="2488"/>
          <w:tab w:val="left" w:pos="3029"/>
          <w:tab w:val="left" w:pos="5470"/>
          <w:tab w:val="left" w:pos="5869"/>
          <w:tab w:val="left" w:pos="7064"/>
          <w:tab w:val="left" w:pos="9376"/>
        </w:tabs>
        <w:suppressAutoHyphens w:val="0"/>
        <w:kinsoku w:val="0"/>
        <w:overflowPunct w:val="0"/>
        <w:autoSpaceDE w:val="0"/>
        <w:autoSpaceDN w:val="0"/>
        <w:adjustRightInd w:val="0"/>
        <w:spacing w:after="0" w:line="20" w:lineRule="atLeast"/>
        <w:ind w:left="0" w:right="2" w:firstLine="709"/>
        <w:jc w:val="center"/>
        <w:outlineLvl w:val="1"/>
        <w:rPr>
          <w:b/>
        </w:rPr>
      </w:pPr>
      <w:bookmarkStart w:id="16" w:name="_Toc110269035"/>
      <w:r w:rsidRPr="00682B0B">
        <w:rPr>
          <w:b/>
        </w:rPr>
        <w:t>Исчерпывающий перечень оснований отказа в приеме документов</w:t>
      </w:r>
      <w:bookmarkEnd w:id="16"/>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1"/>
          <w:numId w:val="6"/>
        </w:numPr>
        <w:kinsoku w:val="0"/>
        <w:overflowPunct w:val="0"/>
        <w:autoSpaceDE w:val="0"/>
        <w:autoSpaceDN w:val="0"/>
        <w:adjustRightInd w:val="0"/>
        <w:spacing w:line="20" w:lineRule="atLeast"/>
        <w:ind w:left="0" w:right="2" w:firstLine="709"/>
        <w:contextualSpacing w:val="0"/>
        <w:jc w:val="both"/>
        <w:rPr>
          <w:bCs/>
        </w:rPr>
      </w:pPr>
      <w:r w:rsidRPr="00682B0B">
        <w:t>З</w:t>
      </w:r>
      <w:r w:rsidRPr="00682B0B">
        <w:rPr>
          <w:bCs/>
        </w:rPr>
        <w:t>аявление</w:t>
      </w:r>
      <w:r w:rsidRPr="00682B0B">
        <w:t xml:space="preserve"> </w:t>
      </w:r>
      <w:r w:rsidRPr="00682B0B">
        <w:rPr>
          <w:bCs/>
        </w:rPr>
        <w:t xml:space="preserve">подано в орган государственной власти, орган местного самоуправления или организацию, в полномочия которых не входит </w:t>
      </w:r>
      <w:r w:rsidRPr="00682B0B">
        <w:t xml:space="preserve">предоставление </w:t>
      </w:r>
      <w:r>
        <w:t xml:space="preserve">Муниципальной </w:t>
      </w:r>
      <w:r w:rsidRPr="00682B0B">
        <w:rPr>
          <w:bCs/>
        </w:rPr>
        <w:t>услуги;</w:t>
      </w:r>
    </w:p>
    <w:p w:rsidR="00DD7EE2" w:rsidRPr="00682B0B" w:rsidRDefault="00DD7EE2" w:rsidP="00215018">
      <w:pPr>
        <w:pStyle w:val="a0"/>
        <w:widowControl w:val="0"/>
        <w:numPr>
          <w:ilvl w:val="1"/>
          <w:numId w:val="6"/>
        </w:numPr>
        <w:kinsoku w:val="0"/>
        <w:overflowPunct w:val="0"/>
        <w:autoSpaceDE w:val="0"/>
        <w:autoSpaceDN w:val="0"/>
        <w:adjustRightInd w:val="0"/>
        <w:spacing w:line="20" w:lineRule="atLeast"/>
        <w:ind w:left="0" w:right="2" w:firstLine="709"/>
        <w:contextualSpacing w:val="0"/>
        <w:jc w:val="both"/>
        <w:rPr>
          <w:bCs/>
        </w:rPr>
      </w:pPr>
      <w:r w:rsidRPr="00682B0B">
        <w:t xml:space="preserve">Представление неполного комплекта документов, необходимых для предоставления </w:t>
      </w:r>
      <w:r>
        <w:t xml:space="preserve">Муниципальной </w:t>
      </w:r>
      <w:r w:rsidRPr="00682B0B">
        <w:t>услуги;</w:t>
      </w:r>
    </w:p>
    <w:p w:rsidR="00DD7EE2" w:rsidRPr="00682B0B" w:rsidRDefault="00DD7EE2" w:rsidP="00215018">
      <w:pPr>
        <w:pStyle w:val="a0"/>
        <w:widowControl w:val="0"/>
        <w:numPr>
          <w:ilvl w:val="1"/>
          <w:numId w:val="6"/>
        </w:numPr>
        <w:kinsoku w:val="0"/>
        <w:overflowPunct w:val="0"/>
        <w:autoSpaceDE w:val="0"/>
        <w:autoSpaceDN w:val="0"/>
        <w:adjustRightInd w:val="0"/>
        <w:spacing w:line="20" w:lineRule="atLeast"/>
        <w:ind w:left="0" w:right="2" w:firstLine="709"/>
        <w:contextualSpacing w:val="0"/>
        <w:jc w:val="both"/>
        <w:rPr>
          <w:bCs/>
        </w:rPr>
      </w:pPr>
      <w:r w:rsidRPr="00682B0B">
        <w:t xml:space="preserve">Представленные </w:t>
      </w:r>
      <w:r>
        <w:t>З</w:t>
      </w:r>
      <w:r w:rsidRPr="00682B0B">
        <w:t xml:space="preserve">аявителем документы утратили силу на момент обращения за </w:t>
      </w:r>
      <w:r>
        <w:t xml:space="preserve">предоставлением Муниципальной </w:t>
      </w:r>
      <w:r w:rsidRPr="00682B0B">
        <w:t>услугой;</w:t>
      </w:r>
    </w:p>
    <w:p w:rsidR="00DD7EE2" w:rsidRPr="00682B0B" w:rsidRDefault="00DD7EE2" w:rsidP="00215018">
      <w:pPr>
        <w:pStyle w:val="a0"/>
        <w:widowControl w:val="0"/>
        <w:numPr>
          <w:ilvl w:val="1"/>
          <w:numId w:val="6"/>
        </w:numPr>
        <w:kinsoku w:val="0"/>
        <w:overflowPunct w:val="0"/>
        <w:autoSpaceDE w:val="0"/>
        <w:autoSpaceDN w:val="0"/>
        <w:adjustRightInd w:val="0"/>
        <w:spacing w:line="20" w:lineRule="atLeast"/>
        <w:ind w:left="0" w:right="2" w:firstLine="709"/>
        <w:contextualSpacing w:val="0"/>
        <w:jc w:val="both"/>
        <w:rPr>
          <w:bCs/>
        </w:rPr>
      </w:pPr>
      <w:r w:rsidRPr="00682B0B">
        <w:t xml:space="preserve">Представленные </w:t>
      </w:r>
      <w:r>
        <w:t>З</w:t>
      </w:r>
      <w:r w:rsidRPr="00682B0B">
        <w:t>аявителем документы содержат подчистки и исправления текста, не заверенные в порядке, установленном законодательством Российской Федерации;</w:t>
      </w:r>
    </w:p>
    <w:p w:rsidR="00DD7EE2" w:rsidRPr="00682B0B" w:rsidRDefault="00DD7EE2" w:rsidP="00215018">
      <w:pPr>
        <w:pStyle w:val="a0"/>
        <w:widowControl w:val="0"/>
        <w:numPr>
          <w:ilvl w:val="1"/>
          <w:numId w:val="6"/>
        </w:numPr>
        <w:kinsoku w:val="0"/>
        <w:overflowPunct w:val="0"/>
        <w:autoSpaceDE w:val="0"/>
        <w:autoSpaceDN w:val="0"/>
        <w:adjustRightInd w:val="0"/>
        <w:spacing w:line="20" w:lineRule="atLeast"/>
        <w:ind w:left="0" w:right="2" w:firstLine="709"/>
        <w:contextualSpacing w:val="0"/>
        <w:jc w:val="both"/>
        <w:rPr>
          <w:bCs/>
        </w:rPr>
      </w:pPr>
      <w:r w:rsidRPr="00682B0B">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t xml:space="preserve">Муниципальной </w:t>
      </w:r>
      <w:r w:rsidRPr="00682B0B">
        <w:t>услуги;</w:t>
      </w:r>
    </w:p>
    <w:p w:rsidR="00DD7EE2" w:rsidRPr="00682B0B" w:rsidRDefault="00DD7EE2" w:rsidP="00215018">
      <w:pPr>
        <w:pStyle w:val="a0"/>
        <w:widowControl w:val="0"/>
        <w:numPr>
          <w:ilvl w:val="1"/>
          <w:numId w:val="6"/>
        </w:numPr>
        <w:kinsoku w:val="0"/>
        <w:overflowPunct w:val="0"/>
        <w:autoSpaceDE w:val="0"/>
        <w:autoSpaceDN w:val="0"/>
        <w:adjustRightInd w:val="0"/>
        <w:spacing w:line="20" w:lineRule="atLeast"/>
        <w:ind w:left="0" w:right="2" w:firstLine="709"/>
        <w:contextualSpacing w:val="0"/>
        <w:jc w:val="both"/>
        <w:rPr>
          <w:bCs/>
        </w:rPr>
      </w:pPr>
      <w:r w:rsidRPr="00682B0B">
        <w:t>Неполное</w:t>
      </w:r>
      <w:r>
        <w:t xml:space="preserve"> заполнение полей в форме З</w:t>
      </w:r>
      <w:r w:rsidRPr="00682B0B">
        <w:t xml:space="preserve">аявления, в том числе в интерактивной форме </w:t>
      </w:r>
      <w:r>
        <w:t>З</w:t>
      </w:r>
      <w:r w:rsidRPr="00682B0B">
        <w:t xml:space="preserve">аявления на </w:t>
      </w:r>
      <w:r>
        <w:t>Едином портале</w:t>
      </w:r>
      <w:r w:rsidRPr="00682B0B">
        <w:rPr>
          <w:bCs/>
        </w:rPr>
        <w:t>;</w:t>
      </w:r>
    </w:p>
    <w:p w:rsidR="00DD7EE2" w:rsidRPr="00682B0B" w:rsidRDefault="00DD7EE2" w:rsidP="00215018">
      <w:pPr>
        <w:pStyle w:val="a0"/>
        <w:widowControl w:val="0"/>
        <w:numPr>
          <w:ilvl w:val="1"/>
          <w:numId w:val="6"/>
        </w:numPr>
        <w:kinsoku w:val="0"/>
        <w:overflowPunct w:val="0"/>
        <w:autoSpaceDE w:val="0"/>
        <w:autoSpaceDN w:val="0"/>
        <w:adjustRightInd w:val="0"/>
        <w:spacing w:line="20" w:lineRule="atLeast"/>
        <w:ind w:left="0" w:right="2" w:firstLine="709"/>
        <w:contextualSpacing w:val="0"/>
        <w:jc w:val="both"/>
        <w:rPr>
          <w:bCs/>
        </w:rPr>
      </w:pPr>
      <w:r w:rsidRPr="00682B0B">
        <w:t xml:space="preserve">Подача запроса о предоставлении </w:t>
      </w:r>
      <w:r>
        <w:t xml:space="preserve">Муниципальной </w:t>
      </w:r>
      <w:r w:rsidRPr="00682B0B">
        <w:t xml:space="preserve">услуги и документов, необходимых для предоставления </w:t>
      </w:r>
      <w:r>
        <w:t xml:space="preserve">Муниципальной </w:t>
      </w:r>
      <w:r w:rsidRPr="00682B0B">
        <w:t>услуги, в электронной форме с нарушением установленных требований;</w:t>
      </w:r>
    </w:p>
    <w:p w:rsidR="00DD7EE2" w:rsidRPr="00682B0B" w:rsidRDefault="00DD7EE2" w:rsidP="00215018">
      <w:pPr>
        <w:pStyle w:val="a0"/>
        <w:widowControl w:val="0"/>
        <w:numPr>
          <w:ilvl w:val="1"/>
          <w:numId w:val="6"/>
        </w:numPr>
        <w:kinsoku w:val="0"/>
        <w:overflowPunct w:val="0"/>
        <w:autoSpaceDE w:val="0"/>
        <w:autoSpaceDN w:val="0"/>
        <w:adjustRightInd w:val="0"/>
        <w:spacing w:line="20" w:lineRule="atLeast"/>
        <w:ind w:left="0" w:right="2" w:firstLine="709"/>
        <w:contextualSpacing w:val="0"/>
        <w:jc w:val="both"/>
        <w:rPr>
          <w:bCs/>
        </w:rPr>
      </w:pPr>
      <w:r w:rsidRPr="00682B0B">
        <w:t>Несоблюдение установленных статьей 11 Федерального закона №</w:t>
      </w:r>
      <w:r>
        <w:t> 6</w:t>
      </w:r>
      <w:r w:rsidRPr="00682B0B">
        <w:t xml:space="preserve">3-ФЗ условий признания действительности, </w:t>
      </w:r>
      <w:r>
        <w:t>УКЭП</w:t>
      </w:r>
      <w:r w:rsidRPr="00682B0B">
        <w:t>.</w:t>
      </w:r>
    </w:p>
    <w:p w:rsidR="00DD7EE2" w:rsidRPr="00682B0B" w:rsidRDefault="00DD7EE2" w:rsidP="00215018">
      <w:pPr>
        <w:pStyle w:val="a0"/>
        <w:widowControl w:val="0"/>
        <w:numPr>
          <w:ilvl w:val="1"/>
          <w:numId w:val="6"/>
        </w:numPr>
        <w:tabs>
          <w:tab w:val="left" w:pos="142"/>
        </w:tabs>
        <w:kinsoku w:val="0"/>
        <w:overflowPunct w:val="0"/>
        <w:autoSpaceDE w:val="0"/>
        <w:autoSpaceDN w:val="0"/>
        <w:adjustRightInd w:val="0"/>
        <w:spacing w:line="20" w:lineRule="atLeast"/>
        <w:ind w:left="0" w:right="2" w:firstLine="709"/>
        <w:contextualSpacing w:val="0"/>
        <w:jc w:val="both"/>
      </w:pPr>
      <w:r w:rsidRPr="00682B0B">
        <w:t xml:space="preserve">Решение об отказе в приеме документов, указанных в пункте 9.2 настоящего Административного регламента, оформляется по форме согласно </w:t>
      </w:r>
      <w:r>
        <w:t>п</w:t>
      </w:r>
      <w:r w:rsidRPr="00682B0B">
        <w:t xml:space="preserve">риложению № </w:t>
      </w:r>
      <w:r>
        <w:t>3</w:t>
      </w:r>
      <w:r w:rsidRPr="00682B0B">
        <w:t xml:space="preserve"> к настоящему Административному регламенту.</w:t>
      </w:r>
    </w:p>
    <w:p w:rsidR="00DD7EE2" w:rsidRPr="00682B0B" w:rsidRDefault="00DD7EE2" w:rsidP="00CD46F1">
      <w:pPr>
        <w:pStyle w:val="a0"/>
        <w:tabs>
          <w:tab w:val="left" w:pos="1486"/>
          <w:tab w:val="left" w:pos="2188"/>
          <w:tab w:val="left" w:pos="3745"/>
          <w:tab w:val="left" w:pos="4100"/>
          <w:tab w:val="left" w:pos="5532"/>
          <w:tab w:val="left" w:pos="5895"/>
          <w:tab w:val="left" w:pos="6970"/>
          <w:tab w:val="left" w:pos="9589"/>
        </w:tabs>
        <w:kinsoku w:val="0"/>
        <w:overflowPunct w:val="0"/>
        <w:spacing w:line="20" w:lineRule="atLeast"/>
        <w:ind w:left="0" w:right="2"/>
        <w:jc w:val="both"/>
      </w:pPr>
      <w:r w:rsidRPr="00682B0B">
        <w:t xml:space="preserve">Решение об отказе в приеме документов, указанных в пункте 9.2 настоящего Административного регламента, направляется </w:t>
      </w:r>
      <w:r>
        <w:t>З</w:t>
      </w:r>
      <w:r w:rsidRPr="00682B0B">
        <w:t xml:space="preserve">аявителю способом, определенным </w:t>
      </w:r>
      <w:r>
        <w:t>Заявителем в З</w:t>
      </w:r>
      <w:r w:rsidRPr="00682B0B">
        <w:t xml:space="preserve">аявлении, не позднее </w:t>
      </w:r>
      <w:r>
        <w:t xml:space="preserve">1 </w:t>
      </w:r>
      <w:r w:rsidRPr="00682B0B">
        <w:t xml:space="preserve">рабочего дня, следующего за днем регистрации такого </w:t>
      </w:r>
      <w:r>
        <w:t>З</w:t>
      </w:r>
      <w:r w:rsidRPr="00682B0B">
        <w:t xml:space="preserve">аявления, либо выдается в день личного обращения за получением указанного решения в </w:t>
      </w:r>
      <w:r w:rsidRPr="00CF3F1E">
        <w:t>МФЦ</w:t>
      </w:r>
      <w:r>
        <w:t xml:space="preserve"> или У</w:t>
      </w:r>
      <w:r w:rsidRPr="00682B0B">
        <w:t>полномоченный орган.</w:t>
      </w:r>
    </w:p>
    <w:p w:rsidR="00DD7EE2" w:rsidRDefault="00DD7EE2" w:rsidP="00CD46F1">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jc w:val="both"/>
      </w:pPr>
      <w:r w:rsidRPr="00682B0B">
        <w:t xml:space="preserve">Отказ в приеме документов, указанных в пункте </w:t>
      </w:r>
      <w:r>
        <w:t>9.2</w:t>
      </w:r>
      <w:r w:rsidRPr="00682B0B">
        <w:t xml:space="preserve"> настоящего Административного регламента, не препятствует повторному обращению </w:t>
      </w:r>
      <w:r>
        <w:t>З</w:t>
      </w:r>
      <w:r w:rsidRPr="00682B0B">
        <w:t>аявителя в Уполномоченный орган.</w:t>
      </w:r>
    </w:p>
    <w:p w:rsidR="00DD7EE2" w:rsidRPr="007E0161" w:rsidRDefault="00DD7EE2" w:rsidP="00CD46F1">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jc w:val="both"/>
      </w:pPr>
    </w:p>
    <w:p w:rsidR="00DD7EE2" w:rsidRPr="00682B0B" w:rsidRDefault="00DD7EE2" w:rsidP="00215018">
      <w:pPr>
        <w:pStyle w:val="a0"/>
        <w:widowControl w:val="0"/>
        <w:numPr>
          <w:ilvl w:val="0"/>
          <w:numId w:val="6"/>
        </w:numPr>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line="20" w:lineRule="atLeast"/>
        <w:ind w:left="1066" w:right="2" w:hanging="357"/>
        <w:contextualSpacing w:val="0"/>
        <w:jc w:val="center"/>
        <w:outlineLvl w:val="1"/>
      </w:pPr>
      <w:bookmarkStart w:id="17" w:name="_Toc110269036"/>
      <w:r w:rsidRPr="00682B0B">
        <w:rPr>
          <w:b/>
        </w:rPr>
        <w:t xml:space="preserve">Исчерпывающий перечень оснований отказа в предоставлении </w:t>
      </w:r>
      <w:r>
        <w:rPr>
          <w:b/>
        </w:rPr>
        <w:t xml:space="preserve">Муниципальной </w:t>
      </w:r>
      <w:r w:rsidRPr="00682B0B">
        <w:rPr>
          <w:b/>
        </w:rPr>
        <w:t>услуги</w:t>
      </w:r>
      <w:bookmarkEnd w:id="17"/>
    </w:p>
    <w:p w:rsidR="00DD7EE2" w:rsidRPr="00682B0B" w:rsidRDefault="00DD7EE2" w:rsidP="00CD46F1">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1066" w:right="2"/>
        <w:outlineLvl w:val="1"/>
      </w:pPr>
    </w:p>
    <w:p w:rsidR="00DD7EE2" w:rsidRPr="00682B0B" w:rsidRDefault="00DD7EE2" w:rsidP="00215018">
      <w:pPr>
        <w:pStyle w:val="a0"/>
        <w:widowControl w:val="0"/>
        <w:numPr>
          <w:ilvl w:val="1"/>
          <w:numId w:val="6"/>
        </w:numPr>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line="20" w:lineRule="atLeast"/>
        <w:ind w:left="0" w:right="2" w:firstLine="709"/>
        <w:contextualSpacing w:val="0"/>
        <w:jc w:val="both"/>
      </w:pPr>
      <w:r w:rsidRPr="00682B0B">
        <w:t>Нал</w:t>
      </w:r>
      <w:r>
        <w:t>ичие противоречивых сведений в З</w:t>
      </w:r>
      <w:r w:rsidRPr="00682B0B">
        <w:t>аявлении</w:t>
      </w:r>
      <w:r>
        <w:t xml:space="preserve"> </w:t>
      </w:r>
      <w:r w:rsidRPr="00682B0B">
        <w:t>и приложенных к нему документах;</w:t>
      </w:r>
    </w:p>
    <w:p w:rsidR="00DD7EE2" w:rsidRPr="00682B0B" w:rsidRDefault="00DD7EE2" w:rsidP="00215018">
      <w:pPr>
        <w:pStyle w:val="a0"/>
        <w:widowControl w:val="0"/>
        <w:numPr>
          <w:ilvl w:val="1"/>
          <w:numId w:val="6"/>
        </w:numPr>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line="20" w:lineRule="atLeast"/>
        <w:ind w:left="0" w:right="2" w:firstLine="709"/>
        <w:contextualSpacing w:val="0"/>
        <w:jc w:val="both"/>
      </w:pPr>
      <w:r w:rsidRPr="00682B0B">
        <w:lastRenderedPageBreak/>
        <w:t>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w:t>
      </w:r>
      <w:r>
        <w:t xml:space="preserve"> в том числе посредством СМЭВ</w:t>
      </w:r>
      <w:r w:rsidRPr="00682B0B">
        <w:t>;</w:t>
      </w:r>
    </w:p>
    <w:p w:rsidR="00DD7EE2" w:rsidRPr="00682B0B" w:rsidRDefault="00DD7EE2" w:rsidP="00215018">
      <w:pPr>
        <w:pStyle w:val="a0"/>
        <w:widowControl w:val="0"/>
        <w:numPr>
          <w:ilvl w:val="1"/>
          <w:numId w:val="6"/>
        </w:numPr>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line="20" w:lineRule="atLeast"/>
        <w:ind w:left="0" w:right="2" w:firstLine="709"/>
        <w:contextualSpacing w:val="0"/>
        <w:jc w:val="both"/>
      </w:pPr>
      <w:r w:rsidRPr="00682B0B">
        <w:t>В</w:t>
      </w:r>
      <w:r>
        <w:t>ыявление возможности</w:t>
      </w:r>
      <w:r w:rsidRPr="00682B0B">
        <w:t xml:space="preserve"> сохранения зеленых насаждений;</w:t>
      </w:r>
    </w:p>
    <w:p w:rsidR="00DD7EE2" w:rsidRPr="00682B0B" w:rsidRDefault="00DD7EE2" w:rsidP="00215018">
      <w:pPr>
        <w:pStyle w:val="a0"/>
        <w:widowControl w:val="0"/>
        <w:numPr>
          <w:ilvl w:val="1"/>
          <w:numId w:val="6"/>
        </w:numPr>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line="20" w:lineRule="atLeast"/>
        <w:ind w:left="0" w:right="2" w:firstLine="709"/>
        <w:contextualSpacing w:val="0"/>
        <w:jc w:val="both"/>
      </w:pPr>
      <w:r w:rsidRPr="00682B0B">
        <w:t>Несоответствие документов, представляемых Заявителем, по форме или содержанию требованиям законодательства Российской Федерации;</w:t>
      </w:r>
    </w:p>
    <w:p w:rsidR="00DD7EE2" w:rsidRPr="00682B0B" w:rsidRDefault="00DD7EE2" w:rsidP="00215018">
      <w:pPr>
        <w:pStyle w:val="a0"/>
        <w:widowControl w:val="0"/>
        <w:numPr>
          <w:ilvl w:val="1"/>
          <w:numId w:val="7"/>
        </w:numPr>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line="20" w:lineRule="atLeast"/>
        <w:ind w:left="0" w:right="2" w:firstLine="709"/>
        <w:contextualSpacing w:val="0"/>
        <w:jc w:val="both"/>
      </w:pPr>
      <w:r w:rsidRPr="00682B0B">
        <w:t>Запрос подан неуполномоченным лицом.</w:t>
      </w:r>
    </w:p>
    <w:p w:rsidR="00DD7EE2" w:rsidRPr="00682B0B" w:rsidRDefault="00DD7EE2" w:rsidP="00CD46F1">
      <w:pPr>
        <w:pStyle w:val="a0"/>
        <w:tabs>
          <w:tab w:val="left" w:pos="1486"/>
        </w:tabs>
        <w:kinsoku w:val="0"/>
        <w:overflowPunct w:val="0"/>
        <w:spacing w:line="20" w:lineRule="atLeast"/>
        <w:ind w:left="0" w:right="2"/>
        <w:jc w:val="both"/>
      </w:pPr>
      <w:r w:rsidRPr="00682B0B">
        <w:t xml:space="preserve">Решение об отказе в предоставлении </w:t>
      </w:r>
      <w:r>
        <w:t xml:space="preserve">Муниципальной </w:t>
      </w:r>
      <w:r w:rsidRPr="00682B0B">
        <w:t xml:space="preserve">услуги, оформляется по форме согласно </w:t>
      </w:r>
      <w:r>
        <w:t>п</w:t>
      </w:r>
      <w:r w:rsidRPr="00682B0B">
        <w:t xml:space="preserve">риложению № </w:t>
      </w:r>
      <w:r>
        <w:t>3</w:t>
      </w:r>
      <w:r w:rsidRPr="00682B0B">
        <w:t xml:space="preserve"> к настоящему Административному регламенту.</w:t>
      </w:r>
    </w:p>
    <w:p w:rsidR="00DD7EE2" w:rsidRPr="00682B0B" w:rsidRDefault="00DD7EE2" w:rsidP="00CD46F1">
      <w:pPr>
        <w:pStyle w:val="a0"/>
        <w:tabs>
          <w:tab w:val="left" w:pos="1486"/>
          <w:tab w:val="left" w:pos="2188"/>
          <w:tab w:val="left" w:pos="3745"/>
          <w:tab w:val="left" w:pos="4100"/>
          <w:tab w:val="left" w:pos="5532"/>
          <w:tab w:val="left" w:pos="5895"/>
          <w:tab w:val="left" w:pos="6970"/>
          <w:tab w:val="left" w:pos="9589"/>
        </w:tabs>
        <w:kinsoku w:val="0"/>
        <w:overflowPunct w:val="0"/>
        <w:spacing w:line="20" w:lineRule="atLeast"/>
        <w:ind w:left="0" w:right="2"/>
        <w:jc w:val="both"/>
      </w:pPr>
      <w:r w:rsidRPr="00682B0B">
        <w:t xml:space="preserve">Решение об отказе в предоставлении </w:t>
      </w:r>
      <w:r>
        <w:t xml:space="preserve">Муниципальной </w:t>
      </w:r>
      <w:r w:rsidRPr="00682B0B">
        <w:t xml:space="preserve">услуги направляется </w:t>
      </w:r>
      <w:r>
        <w:t>З</w:t>
      </w:r>
      <w:r w:rsidRPr="00682B0B">
        <w:t xml:space="preserve">аявителю способом, определенным </w:t>
      </w:r>
      <w:r>
        <w:t>Заявителем в З</w:t>
      </w:r>
      <w:r w:rsidRPr="00682B0B">
        <w:t xml:space="preserve">аявлении, не позднее рабочего дня, следующего за днем принятия такого решения, либо выдается в день личного обращения за получением указанного решения в </w:t>
      </w:r>
      <w:r w:rsidRPr="00CF3F1E">
        <w:t>МФЦ</w:t>
      </w:r>
      <w:r w:rsidRPr="00682B0B">
        <w:t xml:space="preserve"> или </w:t>
      </w:r>
      <w:r>
        <w:t>У</w:t>
      </w:r>
      <w:r w:rsidRPr="00682B0B">
        <w:t xml:space="preserve">полномоченный </w:t>
      </w:r>
      <w:proofErr w:type="gramStart"/>
      <w:r w:rsidRPr="00682B0B">
        <w:t>орган .</w:t>
      </w:r>
      <w:proofErr w:type="gramEnd"/>
    </w:p>
    <w:p w:rsidR="00DD7EE2" w:rsidRPr="000A0F9E" w:rsidRDefault="00DD7EE2" w:rsidP="00CD46F1">
      <w:pPr>
        <w:pStyle w:val="Heading11"/>
        <w:kinsoku w:val="0"/>
        <w:overflowPunct w:val="0"/>
        <w:spacing w:line="20" w:lineRule="atLeast"/>
        <w:ind w:left="0" w:right="2" w:firstLine="709"/>
        <w:jc w:val="both"/>
        <w:outlineLvl w:val="9"/>
        <w:rPr>
          <w:sz w:val="24"/>
          <w:szCs w:val="24"/>
        </w:rPr>
      </w:pPr>
    </w:p>
    <w:p w:rsidR="00DD7EE2" w:rsidRPr="00682B0B" w:rsidRDefault="00DD7EE2" w:rsidP="00215018">
      <w:pPr>
        <w:pStyle w:val="Heading11"/>
        <w:numPr>
          <w:ilvl w:val="0"/>
          <w:numId w:val="6"/>
        </w:numPr>
        <w:kinsoku w:val="0"/>
        <w:overflowPunct w:val="0"/>
        <w:spacing w:line="20" w:lineRule="atLeast"/>
        <w:ind w:left="0" w:right="2" w:firstLine="709"/>
        <w:outlineLvl w:val="1"/>
        <w:rPr>
          <w:bCs w:val="0"/>
          <w:sz w:val="24"/>
          <w:szCs w:val="24"/>
        </w:rPr>
      </w:pPr>
      <w:bookmarkStart w:id="18" w:name="_Toc110269037"/>
      <w:r w:rsidRPr="00682B0B">
        <w:rPr>
          <w:sz w:val="24"/>
          <w:szCs w:val="24"/>
        </w:rPr>
        <w:t xml:space="preserve">Порядок, размер и основания взимания государственной пошлины или иной оплаты, взимаемой за предоставление </w:t>
      </w:r>
      <w:r>
        <w:rPr>
          <w:sz w:val="24"/>
          <w:szCs w:val="24"/>
        </w:rPr>
        <w:t>М</w:t>
      </w:r>
      <w:r w:rsidRPr="00682B0B">
        <w:rPr>
          <w:sz w:val="24"/>
          <w:szCs w:val="24"/>
        </w:rPr>
        <w:t xml:space="preserve">униципальной </w:t>
      </w:r>
      <w:r w:rsidRPr="00682B0B">
        <w:rPr>
          <w:bCs w:val="0"/>
          <w:sz w:val="24"/>
          <w:szCs w:val="24"/>
        </w:rPr>
        <w:t>услуги</w:t>
      </w:r>
      <w:bookmarkEnd w:id="18"/>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1"/>
          <w:numId w:val="6"/>
        </w:numPr>
        <w:tabs>
          <w:tab w:val="left" w:pos="1486"/>
        </w:tabs>
        <w:kinsoku w:val="0"/>
        <w:overflowPunct w:val="0"/>
        <w:autoSpaceDE w:val="0"/>
        <w:autoSpaceDN w:val="0"/>
        <w:adjustRightInd w:val="0"/>
        <w:spacing w:line="20" w:lineRule="atLeast"/>
        <w:ind w:left="0" w:right="2" w:firstLine="709"/>
        <w:contextualSpacing w:val="0"/>
        <w:jc w:val="both"/>
      </w:pPr>
      <w:r w:rsidRPr="00682B0B">
        <w:t xml:space="preserve">Предоставление </w:t>
      </w:r>
      <w:r>
        <w:t xml:space="preserve">Муниципальной </w:t>
      </w:r>
      <w:r w:rsidRPr="00682B0B">
        <w:t xml:space="preserve">услуги осуществляется без взимания платы. </w:t>
      </w:r>
    </w:p>
    <w:p w:rsidR="00DD7EE2" w:rsidRPr="00682B0B" w:rsidRDefault="00DD7EE2" w:rsidP="00CD46F1">
      <w:pPr>
        <w:pStyle w:val="af0"/>
        <w:spacing w:line="20" w:lineRule="atLeast"/>
        <w:ind w:right="2" w:firstLine="709"/>
        <w:jc w:val="both"/>
        <w:rPr>
          <w:sz w:val="24"/>
          <w:szCs w:val="24"/>
        </w:rPr>
      </w:pPr>
    </w:p>
    <w:p w:rsidR="00DD7EE2" w:rsidRPr="00682B0B" w:rsidRDefault="00DD7EE2" w:rsidP="00215018">
      <w:pPr>
        <w:pStyle w:val="Heading11"/>
        <w:numPr>
          <w:ilvl w:val="0"/>
          <w:numId w:val="6"/>
        </w:numPr>
        <w:kinsoku w:val="0"/>
        <w:overflowPunct w:val="0"/>
        <w:spacing w:line="20" w:lineRule="atLeast"/>
        <w:ind w:left="0" w:right="2" w:firstLine="709"/>
        <w:contextualSpacing/>
        <w:outlineLvl w:val="1"/>
        <w:rPr>
          <w:sz w:val="24"/>
          <w:szCs w:val="24"/>
        </w:rPr>
      </w:pPr>
      <w:bookmarkStart w:id="19" w:name="_Toc110269038"/>
      <w:r w:rsidRPr="00682B0B">
        <w:rPr>
          <w:sz w:val="24"/>
          <w:szCs w:val="24"/>
        </w:rPr>
        <w:t xml:space="preserve">Максимальный срок ожидания в очереди при подаче </w:t>
      </w:r>
      <w:r>
        <w:rPr>
          <w:sz w:val="24"/>
          <w:szCs w:val="24"/>
        </w:rPr>
        <w:t>З</w:t>
      </w:r>
      <w:r w:rsidRPr="00682B0B">
        <w:rPr>
          <w:sz w:val="24"/>
          <w:szCs w:val="24"/>
        </w:rPr>
        <w:t xml:space="preserve">аявителем запроса о предоставлении </w:t>
      </w:r>
      <w:r>
        <w:rPr>
          <w:sz w:val="24"/>
          <w:szCs w:val="24"/>
        </w:rPr>
        <w:t>М</w:t>
      </w:r>
      <w:r w:rsidRPr="00682B0B">
        <w:rPr>
          <w:sz w:val="24"/>
          <w:szCs w:val="24"/>
        </w:rPr>
        <w:t xml:space="preserve">униципальной услуги и при получении результата предоставления </w:t>
      </w:r>
      <w:r>
        <w:rPr>
          <w:sz w:val="24"/>
          <w:szCs w:val="24"/>
        </w:rPr>
        <w:t>М</w:t>
      </w:r>
      <w:r w:rsidRPr="00682B0B">
        <w:rPr>
          <w:sz w:val="24"/>
          <w:szCs w:val="24"/>
        </w:rPr>
        <w:t>униципальной услуги</w:t>
      </w:r>
      <w:bookmarkEnd w:id="19"/>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623297">
      <w:pPr>
        <w:pStyle w:val="a0"/>
        <w:tabs>
          <w:tab w:val="left" w:pos="1418"/>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line="20" w:lineRule="atLeast"/>
        <w:ind w:left="0" w:right="2"/>
        <w:jc w:val="both"/>
      </w:pPr>
      <w:r w:rsidRPr="00682B0B">
        <w:t xml:space="preserve">Максимальный срок ожидания в очереди при подаче запроса о предоставлении </w:t>
      </w:r>
      <w:r>
        <w:t>М</w:t>
      </w:r>
      <w:r w:rsidRPr="00682B0B">
        <w:t xml:space="preserve">униципальной услуги и при получении результата предоставления </w:t>
      </w:r>
      <w:r>
        <w:t>М</w:t>
      </w:r>
      <w:r w:rsidRPr="00682B0B">
        <w:t xml:space="preserve">униципальной услуги в Уполномоченном органе или </w:t>
      </w:r>
      <w:r w:rsidRPr="00CF3F1E">
        <w:t>МФЦ</w:t>
      </w:r>
      <w:r w:rsidRPr="00682B0B">
        <w:t xml:space="preserve"> составляет не более 15 минут.</w:t>
      </w:r>
    </w:p>
    <w:p w:rsidR="00DD7EE2" w:rsidRPr="00682B0B" w:rsidRDefault="00DD7EE2" w:rsidP="00CD46F1">
      <w:pPr>
        <w:pStyle w:val="ab"/>
        <w:kinsoku w:val="0"/>
        <w:overflowPunct w:val="0"/>
        <w:spacing w:line="20" w:lineRule="atLeast"/>
        <w:ind w:right="2" w:firstLine="709"/>
        <w:jc w:val="both"/>
      </w:pPr>
    </w:p>
    <w:p w:rsidR="00DD7EE2" w:rsidRPr="00682B0B" w:rsidRDefault="00DD7EE2" w:rsidP="00215018">
      <w:pPr>
        <w:pStyle w:val="Heading11"/>
        <w:numPr>
          <w:ilvl w:val="0"/>
          <w:numId w:val="6"/>
        </w:numPr>
        <w:kinsoku w:val="0"/>
        <w:overflowPunct w:val="0"/>
        <w:spacing w:line="20" w:lineRule="atLeast"/>
        <w:ind w:left="1066" w:right="2" w:hanging="357"/>
        <w:outlineLvl w:val="1"/>
        <w:rPr>
          <w:sz w:val="24"/>
          <w:szCs w:val="24"/>
        </w:rPr>
      </w:pPr>
      <w:bookmarkStart w:id="20" w:name="_Toc110269039"/>
      <w:r w:rsidRPr="00682B0B">
        <w:rPr>
          <w:sz w:val="24"/>
          <w:szCs w:val="24"/>
        </w:rPr>
        <w:t xml:space="preserve">Срок регистрации запроса </w:t>
      </w:r>
      <w:r>
        <w:rPr>
          <w:sz w:val="24"/>
          <w:szCs w:val="24"/>
        </w:rPr>
        <w:t>З</w:t>
      </w:r>
      <w:r w:rsidRPr="00682B0B">
        <w:rPr>
          <w:sz w:val="24"/>
          <w:szCs w:val="24"/>
        </w:rPr>
        <w:t xml:space="preserve">аявителя о предоставлении </w:t>
      </w:r>
      <w:r>
        <w:rPr>
          <w:sz w:val="24"/>
          <w:szCs w:val="24"/>
        </w:rPr>
        <w:t>М</w:t>
      </w:r>
      <w:r w:rsidRPr="00682B0B">
        <w:rPr>
          <w:sz w:val="24"/>
          <w:szCs w:val="24"/>
        </w:rPr>
        <w:t>униципальной услуги,</w:t>
      </w:r>
      <w:r>
        <w:rPr>
          <w:sz w:val="24"/>
          <w:szCs w:val="24"/>
        </w:rPr>
        <w:t xml:space="preserve"> </w:t>
      </w:r>
      <w:r w:rsidRPr="00682B0B">
        <w:rPr>
          <w:sz w:val="24"/>
          <w:szCs w:val="24"/>
        </w:rPr>
        <w:t>в том числе в электронной форме</w:t>
      </w:r>
      <w:bookmarkEnd w:id="20"/>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1"/>
          <w:numId w:val="6"/>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line="20" w:lineRule="atLeast"/>
        <w:ind w:left="0" w:right="2" w:firstLine="709"/>
        <w:contextualSpacing w:val="0"/>
        <w:jc w:val="both"/>
      </w:pPr>
      <w:r>
        <w:t>Регистрация З</w:t>
      </w:r>
      <w:r w:rsidRPr="00682B0B">
        <w:t xml:space="preserve">аявления, представленного </w:t>
      </w:r>
      <w:r>
        <w:t>З</w:t>
      </w:r>
      <w:r w:rsidRPr="00682B0B">
        <w:t xml:space="preserve">аявителем указанными в пункте 9.1 настоящего Административного регламента способами в </w:t>
      </w:r>
      <w:r>
        <w:t>У</w:t>
      </w:r>
      <w:r w:rsidRPr="00682B0B">
        <w:t xml:space="preserve">полномоченный орган осуществляется не позднее </w:t>
      </w:r>
      <w:r>
        <w:t>1</w:t>
      </w:r>
      <w:r w:rsidRPr="00682B0B">
        <w:t xml:space="preserve"> рабочего дня, следующего за днем его поступления.</w:t>
      </w:r>
    </w:p>
    <w:p w:rsidR="00DD7EE2" w:rsidRPr="00682B0B" w:rsidRDefault="00DD7EE2" w:rsidP="00215018">
      <w:pPr>
        <w:pStyle w:val="a0"/>
        <w:widowControl w:val="0"/>
        <w:numPr>
          <w:ilvl w:val="1"/>
          <w:numId w:val="6"/>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line="20" w:lineRule="atLeast"/>
        <w:ind w:left="0" w:right="2" w:firstLine="709"/>
        <w:contextualSpacing w:val="0"/>
        <w:jc w:val="both"/>
      </w:pPr>
      <w:r>
        <w:t>В случае представления З</w:t>
      </w:r>
      <w:r w:rsidRPr="00682B0B">
        <w:t xml:space="preserve">аявления в электронной форме способом, указанным в подпункте </w:t>
      </w:r>
      <w:r>
        <w:t>1</w:t>
      </w:r>
      <w:r w:rsidRPr="00682B0B">
        <w:t xml:space="preserve"> пункта 9.1 настоящего Административного регламента, вне рабочего времени </w:t>
      </w:r>
      <w:r>
        <w:t>У</w:t>
      </w:r>
      <w:r w:rsidRPr="00682B0B">
        <w:t>полномоченного органа либо в выходной, нерабочий праздничный день</w:t>
      </w:r>
      <w:r>
        <w:t>,</w:t>
      </w:r>
      <w:r w:rsidRPr="00682B0B">
        <w:t xml:space="preserve"> днем получения </w:t>
      </w:r>
      <w:r>
        <w:t>З</w:t>
      </w:r>
      <w:r w:rsidRPr="00682B0B">
        <w:t xml:space="preserve">аявления </w:t>
      </w:r>
      <w:r>
        <w:t xml:space="preserve">считается первый рабочий </w:t>
      </w:r>
      <w:r w:rsidRPr="00682B0B">
        <w:t xml:space="preserve">день, следующий за днем представления </w:t>
      </w:r>
      <w:r>
        <w:t>З</w:t>
      </w:r>
      <w:r w:rsidRPr="00682B0B">
        <w:t xml:space="preserve">аявителем указанного </w:t>
      </w:r>
      <w:r>
        <w:t>З</w:t>
      </w:r>
      <w:r w:rsidRPr="00682B0B">
        <w:t>аявления.</w:t>
      </w:r>
    </w:p>
    <w:p w:rsidR="00DD7EE2" w:rsidRPr="007E0161" w:rsidRDefault="00DD7EE2" w:rsidP="00CD46F1">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jc w:val="both"/>
        <w:rPr>
          <w:b/>
          <w:sz w:val="18"/>
          <w:szCs w:val="18"/>
        </w:rPr>
      </w:pPr>
    </w:p>
    <w:p w:rsidR="00DD7EE2" w:rsidRPr="007C3E9C" w:rsidRDefault="00DD7EE2" w:rsidP="00215018">
      <w:pPr>
        <w:pStyle w:val="Heading11"/>
        <w:numPr>
          <w:ilvl w:val="0"/>
          <w:numId w:val="6"/>
        </w:numPr>
        <w:kinsoku w:val="0"/>
        <w:overflowPunct w:val="0"/>
        <w:spacing w:line="20" w:lineRule="atLeast"/>
        <w:ind w:left="0" w:right="2" w:firstLine="709"/>
        <w:outlineLvl w:val="1"/>
        <w:rPr>
          <w:b w:val="0"/>
          <w:bCs w:val="0"/>
          <w:sz w:val="24"/>
          <w:szCs w:val="24"/>
        </w:rPr>
      </w:pPr>
      <w:bookmarkStart w:id="21" w:name="_Toc110269040"/>
      <w:r w:rsidRPr="00682B0B">
        <w:rPr>
          <w:sz w:val="24"/>
          <w:szCs w:val="24"/>
        </w:rPr>
        <w:t xml:space="preserve">Требования к помещениям, в которых предоставляется </w:t>
      </w:r>
      <w:r>
        <w:rPr>
          <w:sz w:val="24"/>
          <w:szCs w:val="24"/>
        </w:rPr>
        <w:t>М</w:t>
      </w:r>
      <w:r w:rsidRPr="00682B0B">
        <w:rPr>
          <w:sz w:val="24"/>
          <w:szCs w:val="24"/>
        </w:rPr>
        <w:t>униципальная услуга</w:t>
      </w:r>
      <w:bookmarkEnd w:id="21"/>
    </w:p>
    <w:p w:rsidR="00DD7EE2" w:rsidRPr="00682B0B" w:rsidRDefault="00DD7EE2" w:rsidP="00CD46F1">
      <w:pPr>
        <w:pStyle w:val="a0"/>
        <w:tabs>
          <w:tab w:val="left" w:pos="-284"/>
          <w:tab w:val="left" w:pos="0"/>
        </w:tabs>
        <w:kinsoku w:val="0"/>
        <w:overflowPunct w:val="0"/>
        <w:spacing w:line="20" w:lineRule="atLeast"/>
        <w:ind w:left="0" w:right="2"/>
        <w:jc w:val="both"/>
      </w:pPr>
      <w:r>
        <w:t>15.1 </w:t>
      </w:r>
      <w:r w:rsidRPr="00682B0B">
        <w:t xml:space="preserve">Местоположение административных зданий, </w:t>
      </w:r>
      <w:r>
        <w:t>в которых осуществляется прием З</w:t>
      </w:r>
      <w:r w:rsidRPr="00682B0B">
        <w:t xml:space="preserve">аявлений и документов, необходимых для предоставления </w:t>
      </w:r>
      <w:r>
        <w:t>М</w:t>
      </w:r>
      <w:r w:rsidRPr="00682B0B">
        <w:t xml:space="preserve">униципальной услуги, а также выдача результатов предоставления </w:t>
      </w:r>
      <w:r>
        <w:t>М</w:t>
      </w:r>
      <w:r w:rsidRPr="00682B0B">
        <w:t>униципальной услуги, должно обеспечивать удобство для граждан с точки зрения пешеходной доступности от остановок общественного транспорта.</w:t>
      </w:r>
    </w:p>
    <w:p w:rsidR="00DD7EE2" w:rsidRPr="00682B0B" w:rsidRDefault="00DD7EE2" w:rsidP="00CD46F1">
      <w:pPr>
        <w:pStyle w:val="ab"/>
        <w:kinsoku w:val="0"/>
        <w:overflowPunct w:val="0"/>
        <w:spacing w:line="20" w:lineRule="atLeast"/>
        <w:ind w:right="2" w:firstLine="709"/>
        <w:jc w:val="both"/>
      </w:pPr>
      <w:r>
        <w:t>15.2 </w:t>
      </w:r>
      <w:proofErr w:type="gramStart"/>
      <w:r w:rsidRPr="00682B0B">
        <w:t>В</w:t>
      </w:r>
      <w:proofErr w:type="gramEnd"/>
      <w:r w:rsidRPr="00682B0B">
        <w:t xml:space="preserve"> случае, если имеется возможность организации стоянки (парковки) возле здания</w:t>
      </w:r>
      <w:r>
        <w:t xml:space="preserve"> </w:t>
      </w:r>
      <w:r w:rsidRPr="00682B0B">
        <w:t>(строения),</w:t>
      </w:r>
      <w:r>
        <w:t xml:space="preserve"> </w:t>
      </w:r>
      <w:r w:rsidRPr="00682B0B">
        <w:t>в котором размещено помещение приема и выдачи документов, организовывается стоянка</w:t>
      </w:r>
      <w:r>
        <w:t xml:space="preserve"> </w:t>
      </w:r>
      <w:r w:rsidRPr="00682B0B">
        <w:t>(парковка)</w:t>
      </w:r>
      <w:r>
        <w:t xml:space="preserve"> </w:t>
      </w:r>
      <w:r w:rsidRPr="00682B0B">
        <w:t xml:space="preserve">для личного автомобильного транспорта </w:t>
      </w:r>
      <w:r>
        <w:t>З</w:t>
      </w:r>
      <w:r w:rsidRPr="00682B0B">
        <w:t>аявителей. За пользование стоянкой</w:t>
      </w:r>
      <w:r>
        <w:t xml:space="preserve"> </w:t>
      </w:r>
      <w:r w:rsidRPr="00682B0B">
        <w:t>(парковкой)</w:t>
      </w:r>
      <w:r>
        <w:t xml:space="preserve"> </w:t>
      </w:r>
      <w:r w:rsidRPr="00682B0B">
        <w:t xml:space="preserve">с </w:t>
      </w:r>
      <w:r>
        <w:t>З</w:t>
      </w:r>
      <w:r w:rsidRPr="00682B0B">
        <w:t>аявителей плата не взимается.</w:t>
      </w:r>
    </w:p>
    <w:p w:rsidR="00DD7EE2" w:rsidRPr="00682B0B" w:rsidRDefault="00DD7EE2" w:rsidP="00CD46F1">
      <w:pPr>
        <w:pStyle w:val="ab"/>
        <w:tabs>
          <w:tab w:val="left" w:pos="1176"/>
          <w:tab w:val="left" w:pos="4038"/>
          <w:tab w:val="left" w:pos="4431"/>
          <w:tab w:val="left" w:pos="7537"/>
        </w:tabs>
        <w:kinsoku w:val="0"/>
        <w:overflowPunct w:val="0"/>
        <w:spacing w:line="20" w:lineRule="atLeast"/>
        <w:ind w:right="2" w:firstLine="709"/>
        <w:jc w:val="both"/>
      </w:pPr>
      <w:r>
        <w:lastRenderedPageBreak/>
        <w:t>15.3 </w:t>
      </w:r>
      <w:r w:rsidRPr="00682B0B">
        <w:t>Для парковки специальных автотранспортных средств инвалидов на стоянке (парковке)</w:t>
      </w:r>
      <w:r>
        <w:t xml:space="preserve"> </w:t>
      </w:r>
      <w:r w:rsidRPr="00682B0B">
        <w:t xml:space="preserve">выделяется не менее 10% мест (но не менее </w:t>
      </w:r>
      <w:r>
        <w:t>1</w:t>
      </w:r>
      <w:r w:rsidRPr="00682B0B">
        <w:t xml:space="preserve">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D7EE2" w:rsidRPr="00682B0B" w:rsidRDefault="00DD7EE2" w:rsidP="00CD46F1">
      <w:pPr>
        <w:pStyle w:val="ab"/>
        <w:tabs>
          <w:tab w:val="left" w:pos="2593"/>
          <w:tab w:val="left" w:pos="2826"/>
          <w:tab w:val="left" w:pos="3911"/>
          <w:tab w:val="left" w:pos="4328"/>
          <w:tab w:val="left" w:pos="6299"/>
          <w:tab w:val="left" w:pos="8029"/>
          <w:tab w:val="left" w:pos="9877"/>
        </w:tabs>
        <w:kinsoku w:val="0"/>
        <w:overflowPunct w:val="0"/>
        <w:spacing w:line="20" w:lineRule="atLeast"/>
        <w:ind w:right="2" w:firstLine="709"/>
        <w:jc w:val="both"/>
      </w:pPr>
      <w:r>
        <w:t>15.4 </w:t>
      </w:r>
      <w:proofErr w:type="gramStart"/>
      <w:r w:rsidRPr="00682B0B">
        <w:t>В</w:t>
      </w:r>
      <w:proofErr w:type="gramEnd"/>
      <w:r w:rsidRPr="00682B0B">
        <w:t xml:space="preserve"> целях обеспечения беспрепятственного доступа </w:t>
      </w:r>
      <w:r>
        <w:t>З</w:t>
      </w:r>
      <w:r w:rsidRPr="00682B0B">
        <w:t xml:space="preserve">аявителей, в том числе передвигающихся на инвалидных колясках, вход в здание и помещения, в которых предоставляется </w:t>
      </w:r>
      <w:r>
        <w:t>М</w:t>
      </w:r>
      <w:r w:rsidRPr="00682B0B">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D7EE2" w:rsidRPr="00682B0B" w:rsidRDefault="00DD7EE2" w:rsidP="00CD46F1">
      <w:pPr>
        <w:pStyle w:val="ab"/>
        <w:tabs>
          <w:tab w:val="left" w:pos="2798"/>
          <w:tab w:val="left" w:pos="3608"/>
          <w:tab w:val="left" w:pos="3995"/>
          <w:tab w:val="left" w:pos="5052"/>
          <w:tab w:val="left" w:pos="7502"/>
          <w:tab w:val="left" w:pos="8551"/>
          <w:tab w:val="left" w:pos="9695"/>
        </w:tabs>
        <w:kinsoku w:val="0"/>
        <w:overflowPunct w:val="0"/>
        <w:spacing w:line="20" w:lineRule="atLeast"/>
        <w:ind w:right="2" w:firstLine="709"/>
        <w:jc w:val="both"/>
      </w:pPr>
      <w:r w:rsidRPr="00682B0B">
        <w:t>Центральный вход в здание Уполномоченного органа должен быть оборудован информационной табличкой</w:t>
      </w:r>
      <w:r>
        <w:t xml:space="preserve"> </w:t>
      </w:r>
      <w:r w:rsidRPr="00682B0B">
        <w:t>(вывеской),</w:t>
      </w:r>
      <w:r>
        <w:t xml:space="preserve"> </w:t>
      </w:r>
      <w:r w:rsidRPr="00682B0B">
        <w:t>содержащей информацию:</w:t>
      </w:r>
    </w:p>
    <w:p w:rsidR="00DD7EE2" w:rsidRPr="00682B0B" w:rsidRDefault="00DD7EE2" w:rsidP="00CD46F1">
      <w:pPr>
        <w:pStyle w:val="ab"/>
        <w:kinsoku w:val="0"/>
        <w:overflowPunct w:val="0"/>
        <w:spacing w:line="20" w:lineRule="atLeast"/>
        <w:ind w:right="2" w:firstLine="709"/>
        <w:jc w:val="both"/>
      </w:pPr>
      <w:r>
        <w:t>1</w:t>
      </w:r>
      <w:r w:rsidRPr="00682B0B">
        <w:t>) наименование;</w:t>
      </w:r>
    </w:p>
    <w:p w:rsidR="00DD7EE2" w:rsidRPr="00682B0B" w:rsidRDefault="00DD7EE2" w:rsidP="00CD46F1">
      <w:pPr>
        <w:pStyle w:val="ab"/>
        <w:kinsoku w:val="0"/>
        <w:overflowPunct w:val="0"/>
        <w:spacing w:line="20" w:lineRule="atLeast"/>
        <w:ind w:right="2" w:firstLine="709"/>
        <w:jc w:val="both"/>
      </w:pPr>
      <w:r>
        <w:t>2</w:t>
      </w:r>
      <w:r w:rsidRPr="00682B0B">
        <w:t>) местонахождение и юридический адрес; режим работы;</w:t>
      </w:r>
    </w:p>
    <w:p w:rsidR="00DD7EE2" w:rsidRPr="00682B0B" w:rsidRDefault="00DD7EE2" w:rsidP="00CD46F1">
      <w:pPr>
        <w:pStyle w:val="ab"/>
        <w:kinsoku w:val="0"/>
        <w:overflowPunct w:val="0"/>
        <w:spacing w:line="20" w:lineRule="atLeast"/>
        <w:ind w:right="2" w:firstLine="709"/>
        <w:jc w:val="both"/>
      </w:pPr>
      <w:r>
        <w:t>3</w:t>
      </w:r>
      <w:r w:rsidRPr="00682B0B">
        <w:t>) график приема;</w:t>
      </w:r>
    </w:p>
    <w:p w:rsidR="00DD7EE2" w:rsidRPr="00682B0B" w:rsidRDefault="00DD7EE2" w:rsidP="00CD46F1">
      <w:pPr>
        <w:pStyle w:val="ab"/>
        <w:kinsoku w:val="0"/>
        <w:overflowPunct w:val="0"/>
        <w:spacing w:line="20" w:lineRule="atLeast"/>
        <w:ind w:right="2" w:firstLine="709"/>
        <w:jc w:val="both"/>
      </w:pPr>
      <w:r>
        <w:t>4</w:t>
      </w:r>
      <w:r w:rsidRPr="00682B0B">
        <w:t>) номера телефонов для справок.</w:t>
      </w:r>
    </w:p>
    <w:p w:rsidR="00DD7EE2" w:rsidRPr="00682B0B" w:rsidRDefault="00DD7EE2" w:rsidP="00CD46F1">
      <w:pPr>
        <w:pStyle w:val="ab"/>
        <w:kinsoku w:val="0"/>
        <w:overflowPunct w:val="0"/>
        <w:spacing w:line="20" w:lineRule="atLeast"/>
        <w:ind w:right="2" w:firstLine="709"/>
        <w:jc w:val="both"/>
      </w:pPr>
      <w:r>
        <w:t>15.5 </w:t>
      </w:r>
      <w:r w:rsidRPr="00682B0B">
        <w:t xml:space="preserve">Помещения, в которых предоставляется </w:t>
      </w:r>
      <w:r>
        <w:t>Муниципальная</w:t>
      </w:r>
      <w:r w:rsidRPr="00682B0B">
        <w:t xml:space="preserve"> услуга, должны соответствовать санитарно-эпидемиологическим правилам и нормативам.</w:t>
      </w:r>
    </w:p>
    <w:p w:rsidR="00DD7EE2" w:rsidRPr="00682B0B" w:rsidRDefault="00DD7EE2" w:rsidP="00CD46F1">
      <w:pPr>
        <w:pStyle w:val="ab"/>
        <w:kinsoku w:val="0"/>
        <w:overflowPunct w:val="0"/>
        <w:spacing w:line="20" w:lineRule="atLeast"/>
        <w:ind w:right="2" w:firstLine="709"/>
        <w:jc w:val="both"/>
      </w:pPr>
      <w:r>
        <w:t>15.6 </w:t>
      </w:r>
      <w:r w:rsidRPr="00682B0B">
        <w:t xml:space="preserve">Помещения, в которых предоставляется </w:t>
      </w:r>
      <w:r>
        <w:t>М</w:t>
      </w:r>
      <w:r w:rsidRPr="00682B0B">
        <w:t>униципальная услуга, оснащаются:</w:t>
      </w:r>
    </w:p>
    <w:p w:rsidR="00DD7EE2" w:rsidRPr="00682B0B" w:rsidRDefault="00DD7EE2" w:rsidP="00CD46F1">
      <w:pPr>
        <w:pStyle w:val="ab"/>
        <w:kinsoku w:val="0"/>
        <w:overflowPunct w:val="0"/>
        <w:spacing w:line="20" w:lineRule="atLeast"/>
        <w:ind w:right="2" w:firstLine="709"/>
        <w:jc w:val="both"/>
      </w:pPr>
      <w:r>
        <w:t>1</w:t>
      </w:r>
      <w:r w:rsidRPr="00682B0B">
        <w:t>)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DD7EE2" w:rsidRPr="00682B0B" w:rsidRDefault="00DD7EE2" w:rsidP="00CD46F1">
      <w:pPr>
        <w:pStyle w:val="ab"/>
        <w:kinsoku w:val="0"/>
        <w:overflowPunct w:val="0"/>
        <w:spacing w:line="20" w:lineRule="atLeast"/>
        <w:ind w:right="2" w:firstLine="709"/>
        <w:jc w:val="both"/>
      </w:pPr>
      <w:r>
        <w:t>2</w:t>
      </w:r>
      <w:r w:rsidRPr="00682B0B">
        <w:t>) туалетными комнатами для посетителей.</w:t>
      </w:r>
    </w:p>
    <w:p w:rsidR="00DD7EE2" w:rsidRPr="00682B0B" w:rsidRDefault="00DD7EE2" w:rsidP="00CD46F1">
      <w:pPr>
        <w:pStyle w:val="ab"/>
        <w:tabs>
          <w:tab w:val="left" w:pos="1529"/>
          <w:tab w:val="left" w:pos="2908"/>
          <w:tab w:val="left" w:pos="4442"/>
          <w:tab w:val="left" w:pos="6128"/>
        </w:tabs>
        <w:kinsoku w:val="0"/>
        <w:overflowPunct w:val="0"/>
        <w:spacing w:line="20" w:lineRule="atLeast"/>
        <w:ind w:right="2" w:firstLine="709"/>
        <w:jc w:val="both"/>
      </w:pPr>
      <w:r>
        <w:t>15.7 </w:t>
      </w:r>
      <w:r w:rsidRPr="00682B0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D7EE2" w:rsidRPr="00682B0B" w:rsidRDefault="00DD7EE2" w:rsidP="00CD46F1">
      <w:pPr>
        <w:pStyle w:val="ab"/>
        <w:kinsoku w:val="0"/>
        <w:overflowPunct w:val="0"/>
        <w:spacing w:line="20" w:lineRule="atLeast"/>
        <w:ind w:right="2" w:firstLine="709"/>
        <w:jc w:val="both"/>
      </w:pPr>
      <w:r>
        <w:t>15.8 </w:t>
      </w:r>
      <w:r w:rsidRPr="00682B0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D7EE2" w:rsidRPr="00682B0B" w:rsidRDefault="00DD7EE2" w:rsidP="00CD46F1">
      <w:pPr>
        <w:pStyle w:val="ab"/>
        <w:kinsoku w:val="0"/>
        <w:overflowPunct w:val="0"/>
        <w:spacing w:line="20" w:lineRule="atLeast"/>
        <w:ind w:right="2" w:firstLine="709"/>
        <w:jc w:val="both"/>
      </w:pPr>
      <w:r>
        <w:t>15.9 </w:t>
      </w:r>
      <w:r w:rsidRPr="00682B0B">
        <w:t xml:space="preserve">Места для заполнения </w:t>
      </w:r>
      <w:r>
        <w:t>з</w:t>
      </w:r>
      <w:r w:rsidRPr="00682B0B">
        <w:t xml:space="preserve">аявлений оборудуются стульями, столами (стойками), бланками </w:t>
      </w:r>
      <w:r>
        <w:t>З</w:t>
      </w:r>
      <w:r w:rsidRPr="00682B0B">
        <w:t>аявлений, письменными принадлежностями.</w:t>
      </w:r>
    </w:p>
    <w:p w:rsidR="00DD7EE2" w:rsidRPr="00682B0B" w:rsidRDefault="00DD7EE2" w:rsidP="00CD46F1">
      <w:pPr>
        <w:pStyle w:val="ab"/>
        <w:tabs>
          <w:tab w:val="left" w:pos="1891"/>
          <w:tab w:val="left" w:pos="2980"/>
          <w:tab w:val="left" w:pos="4536"/>
          <w:tab w:val="left" w:pos="6328"/>
          <w:tab w:val="left" w:pos="8867"/>
        </w:tabs>
        <w:kinsoku w:val="0"/>
        <w:overflowPunct w:val="0"/>
        <w:spacing w:line="20" w:lineRule="atLeast"/>
        <w:ind w:right="2" w:firstLine="709"/>
        <w:jc w:val="both"/>
      </w:pPr>
      <w:r>
        <w:t>15.10 </w:t>
      </w:r>
      <w:r w:rsidRPr="00682B0B">
        <w:t>Места приема Заявителей оборуду</w:t>
      </w:r>
      <w:r>
        <w:t xml:space="preserve">ются информационными табличками </w:t>
      </w:r>
      <w:r w:rsidRPr="00682B0B">
        <w:t>(вывесками)</w:t>
      </w:r>
      <w:r>
        <w:t xml:space="preserve"> </w:t>
      </w:r>
      <w:r w:rsidRPr="00682B0B">
        <w:t>с указанием:</w:t>
      </w:r>
    </w:p>
    <w:p w:rsidR="00DD7EE2" w:rsidRPr="00682B0B" w:rsidRDefault="00DD7EE2" w:rsidP="00CD46F1">
      <w:pPr>
        <w:pStyle w:val="ab"/>
        <w:kinsoku w:val="0"/>
        <w:overflowPunct w:val="0"/>
        <w:spacing w:line="20" w:lineRule="atLeast"/>
        <w:ind w:right="2" w:firstLine="709"/>
        <w:jc w:val="both"/>
      </w:pPr>
      <w:r>
        <w:t>1</w:t>
      </w:r>
      <w:r w:rsidRPr="00682B0B">
        <w:t>) номера кабинета и наименования отдела;</w:t>
      </w:r>
    </w:p>
    <w:p w:rsidR="00DD7EE2" w:rsidRPr="00682B0B" w:rsidRDefault="00DD7EE2" w:rsidP="00CD46F1">
      <w:pPr>
        <w:pStyle w:val="ab"/>
        <w:tabs>
          <w:tab w:val="left" w:pos="3055"/>
          <w:tab w:val="left" w:pos="3445"/>
          <w:tab w:val="left" w:pos="6607"/>
        </w:tabs>
        <w:kinsoku w:val="0"/>
        <w:overflowPunct w:val="0"/>
        <w:spacing w:line="20" w:lineRule="atLeast"/>
        <w:ind w:right="2" w:firstLine="709"/>
        <w:jc w:val="both"/>
      </w:pPr>
      <w:r>
        <w:t>2</w:t>
      </w:r>
      <w:r w:rsidRPr="00682B0B">
        <w:t>) фамилии, имени и отчества</w:t>
      </w:r>
      <w:r>
        <w:t xml:space="preserve"> </w:t>
      </w:r>
      <w:r w:rsidRPr="00682B0B">
        <w:t>(последнее–при наличии),</w:t>
      </w:r>
      <w:r>
        <w:t xml:space="preserve"> </w:t>
      </w:r>
      <w:r w:rsidRPr="00682B0B">
        <w:t>должности ответственного лица за прием документов;</w:t>
      </w:r>
    </w:p>
    <w:p w:rsidR="00DD7EE2" w:rsidRPr="00682B0B" w:rsidRDefault="00DD7EE2" w:rsidP="00CD46F1">
      <w:pPr>
        <w:pStyle w:val="ab"/>
        <w:kinsoku w:val="0"/>
        <w:overflowPunct w:val="0"/>
        <w:spacing w:line="20" w:lineRule="atLeast"/>
        <w:ind w:right="2" w:firstLine="709"/>
        <w:jc w:val="both"/>
      </w:pPr>
      <w:r>
        <w:t>3</w:t>
      </w:r>
      <w:r w:rsidRPr="00682B0B">
        <w:t>) графика приема Заявителей.</w:t>
      </w:r>
    </w:p>
    <w:p w:rsidR="00DD7EE2" w:rsidRPr="00682B0B" w:rsidRDefault="00DD7EE2" w:rsidP="00CD46F1">
      <w:pPr>
        <w:pStyle w:val="ab"/>
        <w:tabs>
          <w:tab w:val="left" w:pos="1024"/>
          <w:tab w:val="left" w:pos="2192"/>
          <w:tab w:val="left" w:pos="2784"/>
          <w:tab w:val="left" w:pos="4665"/>
          <w:tab w:val="left" w:pos="4747"/>
          <w:tab w:val="left" w:pos="5649"/>
          <w:tab w:val="left" w:pos="6617"/>
          <w:tab w:val="left" w:pos="6970"/>
          <w:tab w:val="left" w:pos="8455"/>
          <w:tab w:val="left" w:pos="8965"/>
          <w:tab w:val="left" w:pos="10136"/>
        </w:tabs>
        <w:kinsoku w:val="0"/>
        <w:overflowPunct w:val="0"/>
        <w:spacing w:line="20" w:lineRule="atLeast"/>
        <w:ind w:right="2" w:firstLine="709"/>
        <w:jc w:val="both"/>
      </w:pPr>
      <w:r>
        <w:t>15.11 </w:t>
      </w:r>
      <w:r w:rsidRPr="00682B0B">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D7EE2" w:rsidRPr="00682B0B" w:rsidRDefault="00DD7EE2" w:rsidP="00CD46F1">
      <w:pPr>
        <w:pStyle w:val="ab"/>
        <w:tabs>
          <w:tab w:val="left" w:pos="3541"/>
          <w:tab w:val="left" w:pos="3984"/>
          <w:tab w:val="left" w:pos="4934"/>
          <w:tab w:val="left" w:pos="7519"/>
          <w:tab w:val="left" w:pos="8429"/>
        </w:tabs>
        <w:kinsoku w:val="0"/>
        <w:overflowPunct w:val="0"/>
        <w:spacing w:line="20" w:lineRule="atLeast"/>
        <w:ind w:right="2" w:firstLine="709"/>
        <w:jc w:val="both"/>
      </w:pPr>
      <w:r>
        <w:lastRenderedPageBreak/>
        <w:t>15.12 </w:t>
      </w:r>
      <w:r w:rsidRPr="00682B0B">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D7EE2" w:rsidRPr="00682B0B" w:rsidRDefault="00DD7EE2" w:rsidP="00CD46F1">
      <w:pPr>
        <w:pStyle w:val="ab"/>
        <w:kinsoku w:val="0"/>
        <w:overflowPunct w:val="0"/>
        <w:spacing w:line="20" w:lineRule="atLeast"/>
        <w:ind w:right="2" w:firstLine="709"/>
        <w:jc w:val="both"/>
      </w:pPr>
      <w:r>
        <w:t>15.13 </w:t>
      </w:r>
      <w:r w:rsidRPr="00682B0B">
        <w:t xml:space="preserve">При предоставлении </w:t>
      </w:r>
      <w:r>
        <w:t>М</w:t>
      </w:r>
      <w:r w:rsidRPr="00682B0B">
        <w:t>униципальной услуги инвалидам обеспечиваются:</w:t>
      </w:r>
    </w:p>
    <w:p w:rsidR="00DD7EE2" w:rsidRPr="00682B0B" w:rsidRDefault="00DD7EE2" w:rsidP="00CD46F1">
      <w:pPr>
        <w:pStyle w:val="ab"/>
        <w:kinsoku w:val="0"/>
        <w:overflowPunct w:val="0"/>
        <w:spacing w:line="20" w:lineRule="atLeast"/>
        <w:ind w:right="2" w:firstLine="709"/>
        <w:jc w:val="both"/>
      </w:pPr>
      <w:r>
        <w:t>1</w:t>
      </w:r>
      <w:r w:rsidRPr="00682B0B">
        <w:t xml:space="preserve">) возможность беспрепятственного доступа к объекту (зданию, помещению), в котором предоставляется </w:t>
      </w:r>
      <w:r>
        <w:t>М</w:t>
      </w:r>
      <w:r w:rsidRPr="00682B0B">
        <w:t>униципальная услуга;</w:t>
      </w:r>
    </w:p>
    <w:p w:rsidR="00DD7EE2" w:rsidRPr="00682B0B" w:rsidRDefault="00DD7EE2" w:rsidP="00CD46F1">
      <w:pPr>
        <w:pStyle w:val="ab"/>
        <w:kinsoku w:val="0"/>
        <w:overflowPunct w:val="0"/>
        <w:spacing w:line="20" w:lineRule="atLeast"/>
        <w:ind w:right="2" w:firstLine="709"/>
        <w:jc w:val="both"/>
      </w:pPr>
      <w:r>
        <w:t>2</w:t>
      </w:r>
      <w:r w:rsidRPr="00682B0B">
        <w:t xml:space="preserve">) возможность самостоятельного передвижения по территории, на которой расположены здания и помещения, в которых предоставляется </w:t>
      </w:r>
      <w:r>
        <w:t>М</w:t>
      </w:r>
      <w:r w:rsidRPr="00682B0B">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D7EE2" w:rsidRPr="00682B0B" w:rsidRDefault="00DD7EE2" w:rsidP="00CD46F1">
      <w:pPr>
        <w:pStyle w:val="ab"/>
        <w:kinsoku w:val="0"/>
        <w:overflowPunct w:val="0"/>
        <w:spacing w:line="20" w:lineRule="atLeast"/>
        <w:ind w:right="2" w:firstLine="709"/>
        <w:jc w:val="both"/>
      </w:pPr>
      <w:r>
        <w:t>3</w:t>
      </w:r>
      <w:r w:rsidRPr="00682B0B">
        <w:t>) сопровождение инвалидов, имеющих стойкие расстройства функции зрения и самостоятельного передвижения;</w:t>
      </w:r>
    </w:p>
    <w:p w:rsidR="00DD7EE2" w:rsidRPr="00682B0B" w:rsidRDefault="00DD7EE2" w:rsidP="00CD46F1">
      <w:pPr>
        <w:pStyle w:val="ab"/>
        <w:kinsoku w:val="0"/>
        <w:overflowPunct w:val="0"/>
        <w:spacing w:line="20" w:lineRule="atLeast"/>
        <w:ind w:right="2" w:firstLine="709"/>
        <w:jc w:val="both"/>
      </w:pPr>
      <w:r>
        <w:t>4</w:t>
      </w:r>
      <w:r w:rsidRPr="00682B0B">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t>М</w:t>
      </w:r>
      <w:r w:rsidRPr="00682B0B">
        <w:t xml:space="preserve">униципальная услуга, и к </w:t>
      </w:r>
      <w:r>
        <w:t>М</w:t>
      </w:r>
      <w:r w:rsidRPr="00682B0B">
        <w:t>униципальной услуге с учетом ограничений их жизнедеятельности;</w:t>
      </w:r>
    </w:p>
    <w:p w:rsidR="00DD7EE2" w:rsidRPr="00682B0B" w:rsidRDefault="00DD7EE2" w:rsidP="00CD46F1">
      <w:pPr>
        <w:pStyle w:val="ab"/>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jc w:val="both"/>
      </w:pPr>
      <w:r>
        <w:t>5</w:t>
      </w:r>
      <w:r w:rsidRPr="00682B0B">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D7EE2" w:rsidRPr="00682B0B" w:rsidRDefault="00DD7EE2" w:rsidP="00CD46F1">
      <w:pPr>
        <w:pStyle w:val="ab"/>
        <w:kinsoku w:val="0"/>
        <w:overflowPunct w:val="0"/>
        <w:spacing w:line="20" w:lineRule="atLeast"/>
        <w:ind w:right="2" w:firstLine="709"/>
        <w:jc w:val="both"/>
      </w:pPr>
      <w:r>
        <w:t>6</w:t>
      </w:r>
      <w:r w:rsidRPr="00682B0B">
        <w:t xml:space="preserve">) допуск </w:t>
      </w:r>
      <w:proofErr w:type="spellStart"/>
      <w:r w:rsidRPr="00682B0B">
        <w:t>сурдопереводчика</w:t>
      </w:r>
      <w:proofErr w:type="spellEnd"/>
      <w:r w:rsidRPr="00682B0B">
        <w:t xml:space="preserve"> и </w:t>
      </w:r>
      <w:proofErr w:type="spellStart"/>
      <w:r w:rsidRPr="00682B0B">
        <w:t>тифлосурдопереводчика</w:t>
      </w:r>
      <w:proofErr w:type="spellEnd"/>
      <w:r w:rsidRPr="00682B0B">
        <w:t>;</w:t>
      </w:r>
    </w:p>
    <w:p w:rsidR="00DD7EE2" w:rsidRPr="00682B0B" w:rsidRDefault="00DD7EE2" w:rsidP="00CD46F1">
      <w:pPr>
        <w:pStyle w:val="ab"/>
        <w:tabs>
          <w:tab w:val="left" w:pos="2070"/>
          <w:tab w:val="left" w:pos="3879"/>
          <w:tab w:val="left" w:pos="7854"/>
        </w:tabs>
        <w:kinsoku w:val="0"/>
        <w:overflowPunct w:val="0"/>
        <w:spacing w:line="20" w:lineRule="atLeast"/>
        <w:ind w:right="2" w:firstLine="709"/>
        <w:jc w:val="both"/>
      </w:pPr>
      <w:r>
        <w:t>7</w:t>
      </w:r>
      <w:r w:rsidRPr="00682B0B">
        <w:t>) допуск собаки-проводника при наличии документа, подтверждающего ее специальное обучение, на объекты</w:t>
      </w:r>
      <w:r>
        <w:t xml:space="preserve"> </w:t>
      </w:r>
      <w:r w:rsidRPr="00682B0B">
        <w:t>(здания, помещения), в которых предоставля</w:t>
      </w:r>
      <w:r>
        <w:t>ется</w:t>
      </w:r>
      <w:r w:rsidRPr="00682B0B">
        <w:t xml:space="preserve"> </w:t>
      </w:r>
      <w:r>
        <w:t xml:space="preserve">Муниципальная </w:t>
      </w:r>
      <w:r w:rsidRPr="00682B0B">
        <w:t>услуг</w:t>
      </w:r>
      <w:r>
        <w:t>а</w:t>
      </w:r>
      <w:r w:rsidRPr="00682B0B">
        <w:t>;</w:t>
      </w:r>
    </w:p>
    <w:p w:rsidR="00DD7EE2" w:rsidRPr="00682B0B" w:rsidRDefault="00DD7EE2" w:rsidP="00CD46F1">
      <w:pPr>
        <w:pStyle w:val="ab"/>
        <w:kinsoku w:val="0"/>
        <w:overflowPunct w:val="0"/>
        <w:spacing w:line="20" w:lineRule="atLeast"/>
        <w:ind w:right="2" w:firstLine="709"/>
        <w:jc w:val="both"/>
      </w:pPr>
      <w:r>
        <w:t>8</w:t>
      </w:r>
      <w:r w:rsidRPr="00682B0B">
        <w:t>) оказание инвалидам помощи в преодолении барьеров, мешающих получению ими государственных и муниципальных услуг наравне с другими лицами.</w:t>
      </w:r>
    </w:p>
    <w:p w:rsidR="00DD7EE2" w:rsidRPr="00682B0B" w:rsidRDefault="00DD7EE2" w:rsidP="00CD46F1">
      <w:pPr>
        <w:pStyle w:val="ab"/>
        <w:kinsoku w:val="0"/>
        <w:overflowPunct w:val="0"/>
        <w:spacing w:line="20" w:lineRule="atLeast"/>
        <w:ind w:right="2" w:firstLine="709"/>
        <w:jc w:val="both"/>
      </w:pPr>
    </w:p>
    <w:p w:rsidR="00DD7EE2" w:rsidRPr="00682B0B" w:rsidRDefault="00DD7EE2" w:rsidP="00215018">
      <w:pPr>
        <w:pStyle w:val="Heading11"/>
        <w:numPr>
          <w:ilvl w:val="0"/>
          <w:numId w:val="6"/>
        </w:numPr>
        <w:kinsoku w:val="0"/>
        <w:overflowPunct w:val="0"/>
        <w:spacing w:line="20" w:lineRule="atLeast"/>
        <w:ind w:left="0" w:right="2" w:firstLine="709"/>
        <w:contextualSpacing/>
        <w:outlineLvl w:val="1"/>
        <w:rPr>
          <w:sz w:val="24"/>
          <w:szCs w:val="24"/>
        </w:rPr>
      </w:pPr>
      <w:bookmarkStart w:id="22" w:name="_Toc110269041"/>
      <w:r w:rsidRPr="00682B0B">
        <w:rPr>
          <w:sz w:val="24"/>
          <w:szCs w:val="24"/>
        </w:rPr>
        <w:t xml:space="preserve">Показатели доступности и качества </w:t>
      </w:r>
      <w:r>
        <w:rPr>
          <w:sz w:val="24"/>
          <w:szCs w:val="24"/>
        </w:rPr>
        <w:t>М</w:t>
      </w:r>
      <w:r w:rsidRPr="00682B0B">
        <w:rPr>
          <w:sz w:val="24"/>
          <w:szCs w:val="24"/>
        </w:rPr>
        <w:t>униципальной услуги</w:t>
      </w:r>
      <w:bookmarkEnd w:id="22"/>
    </w:p>
    <w:p w:rsidR="00DD7EE2" w:rsidRPr="00682B0B" w:rsidRDefault="00DD7EE2" w:rsidP="00CD46F1">
      <w:pPr>
        <w:pStyle w:val="Heading11"/>
        <w:kinsoku w:val="0"/>
        <w:overflowPunct w:val="0"/>
        <w:spacing w:line="20" w:lineRule="atLeast"/>
        <w:ind w:left="709" w:right="2"/>
        <w:jc w:val="both"/>
        <w:outlineLvl w:val="9"/>
        <w:rPr>
          <w:sz w:val="24"/>
          <w:szCs w:val="24"/>
        </w:rPr>
      </w:pPr>
    </w:p>
    <w:p w:rsidR="00DD7EE2" w:rsidRPr="00682B0B" w:rsidRDefault="00DD7EE2" w:rsidP="00215018">
      <w:pPr>
        <w:pStyle w:val="Heading11"/>
        <w:numPr>
          <w:ilvl w:val="1"/>
          <w:numId w:val="6"/>
        </w:numPr>
        <w:kinsoku w:val="0"/>
        <w:overflowPunct w:val="0"/>
        <w:spacing w:line="20" w:lineRule="atLeast"/>
        <w:ind w:left="0" w:right="2" w:firstLine="709"/>
        <w:jc w:val="both"/>
        <w:outlineLvl w:val="9"/>
        <w:rPr>
          <w:b w:val="0"/>
          <w:sz w:val="24"/>
          <w:szCs w:val="24"/>
        </w:rPr>
      </w:pPr>
      <w:r w:rsidRPr="00682B0B">
        <w:rPr>
          <w:b w:val="0"/>
          <w:sz w:val="24"/>
          <w:szCs w:val="24"/>
        </w:rPr>
        <w:t xml:space="preserve">Основными показателями доступности предоставления </w:t>
      </w:r>
      <w:r>
        <w:rPr>
          <w:b w:val="0"/>
          <w:sz w:val="24"/>
          <w:szCs w:val="24"/>
        </w:rPr>
        <w:t>М</w:t>
      </w:r>
      <w:r w:rsidRPr="00682B0B">
        <w:rPr>
          <w:b w:val="0"/>
          <w:sz w:val="24"/>
          <w:szCs w:val="24"/>
        </w:rPr>
        <w:t>униципальной услуги являются:</w:t>
      </w:r>
    </w:p>
    <w:p w:rsidR="00DD7EE2" w:rsidRPr="00682B0B" w:rsidRDefault="00DD7EE2" w:rsidP="00CD46F1">
      <w:pPr>
        <w:pStyle w:val="ab"/>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kinsoku w:val="0"/>
        <w:overflowPunct w:val="0"/>
        <w:spacing w:line="20" w:lineRule="atLeast"/>
        <w:ind w:right="2" w:firstLine="709"/>
        <w:jc w:val="both"/>
      </w:pPr>
      <w:r>
        <w:t>1</w:t>
      </w:r>
      <w:r w:rsidRPr="00682B0B">
        <w:t xml:space="preserve">) наличие полной и понятной информации о порядке, сроках и ходе предоставления </w:t>
      </w:r>
      <w:r>
        <w:t>М</w:t>
      </w:r>
      <w:r w:rsidRPr="00682B0B">
        <w:t>униципальной услуги в сети «Интернет», средствах массовой информации;</w:t>
      </w:r>
    </w:p>
    <w:p w:rsidR="00DD7EE2" w:rsidRPr="00682B0B" w:rsidRDefault="00DD7EE2" w:rsidP="00CD46F1">
      <w:pPr>
        <w:pStyle w:val="ab"/>
        <w:tabs>
          <w:tab w:val="left" w:pos="2797"/>
          <w:tab w:val="left" w:pos="4375"/>
          <w:tab w:val="left" w:pos="5431"/>
          <w:tab w:val="left" w:pos="5864"/>
          <w:tab w:val="left" w:pos="6024"/>
          <w:tab w:val="left" w:pos="7331"/>
          <w:tab w:val="left" w:pos="7909"/>
          <w:tab w:val="left" w:pos="8364"/>
          <w:tab w:val="left" w:pos="8645"/>
        </w:tabs>
        <w:kinsoku w:val="0"/>
        <w:overflowPunct w:val="0"/>
        <w:spacing w:line="20" w:lineRule="atLeast"/>
        <w:ind w:right="2" w:firstLine="709"/>
        <w:jc w:val="both"/>
      </w:pPr>
      <w:r>
        <w:t>2</w:t>
      </w:r>
      <w:r w:rsidRPr="00682B0B">
        <w:t xml:space="preserve">) возможность получения </w:t>
      </w:r>
      <w:r>
        <w:t>З</w:t>
      </w:r>
      <w:r w:rsidRPr="00682B0B">
        <w:t xml:space="preserve">аявителем уведомлений о предоставлении </w:t>
      </w:r>
      <w:r>
        <w:t>М</w:t>
      </w:r>
      <w:r w:rsidRPr="00682B0B">
        <w:t xml:space="preserve">униципальной услуги с </w:t>
      </w:r>
      <w:r w:rsidR="005F0E7F">
        <w:t>пос</w:t>
      </w:r>
      <w:r>
        <w:t>редством личного кабинета Заявителя на Едином портале</w:t>
      </w:r>
      <w:r w:rsidRPr="00682B0B">
        <w:t>;</w:t>
      </w:r>
    </w:p>
    <w:p w:rsidR="00DD7EE2" w:rsidRPr="00682B0B" w:rsidRDefault="00DD7EE2" w:rsidP="00CD46F1">
      <w:pPr>
        <w:pStyle w:val="ab"/>
        <w:tabs>
          <w:tab w:val="left" w:pos="3558"/>
          <w:tab w:val="left" w:pos="4247"/>
          <w:tab w:val="left" w:pos="5175"/>
          <w:tab w:val="left" w:pos="5549"/>
          <w:tab w:val="left" w:pos="7737"/>
        </w:tabs>
        <w:kinsoku w:val="0"/>
        <w:overflowPunct w:val="0"/>
        <w:spacing w:line="20" w:lineRule="atLeast"/>
        <w:ind w:right="2" w:firstLine="709"/>
        <w:jc w:val="both"/>
      </w:pPr>
      <w:r>
        <w:t>3</w:t>
      </w:r>
      <w:r w:rsidRPr="00682B0B">
        <w:t xml:space="preserve">) возможность получения информации о ходе предоставления </w:t>
      </w:r>
      <w:r>
        <w:t>М</w:t>
      </w:r>
      <w:r w:rsidRPr="00682B0B">
        <w:t>униципальной услуги, в том числе с использованием информационно- коммуникационных технологий.</w:t>
      </w:r>
    </w:p>
    <w:p w:rsidR="00DD7EE2" w:rsidRPr="00682B0B" w:rsidRDefault="00DD7EE2" w:rsidP="00215018">
      <w:pPr>
        <w:pStyle w:val="a0"/>
        <w:widowControl w:val="0"/>
        <w:numPr>
          <w:ilvl w:val="1"/>
          <w:numId w:val="6"/>
        </w:numPr>
        <w:tabs>
          <w:tab w:val="left" w:pos="1486"/>
        </w:tabs>
        <w:kinsoku w:val="0"/>
        <w:overflowPunct w:val="0"/>
        <w:autoSpaceDE w:val="0"/>
        <w:autoSpaceDN w:val="0"/>
        <w:adjustRightInd w:val="0"/>
        <w:spacing w:line="20" w:lineRule="atLeast"/>
        <w:ind w:left="0" w:right="2" w:firstLine="709"/>
        <w:contextualSpacing w:val="0"/>
        <w:jc w:val="both"/>
      </w:pPr>
      <w:r w:rsidRPr="00682B0B">
        <w:t xml:space="preserve">Основными показателями качества предоставления </w:t>
      </w:r>
      <w:r>
        <w:t>М</w:t>
      </w:r>
      <w:r w:rsidRPr="00682B0B">
        <w:t>униципальной услуги являются:</w:t>
      </w:r>
    </w:p>
    <w:p w:rsidR="00DD7EE2" w:rsidRPr="00682B0B" w:rsidRDefault="00DD7EE2" w:rsidP="00CD46F1">
      <w:pPr>
        <w:pStyle w:val="ab"/>
        <w:tabs>
          <w:tab w:val="left" w:pos="2037"/>
          <w:tab w:val="left" w:pos="2541"/>
          <w:tab w:val="left" w:pos="4146"/>
          <w:tab w:val="left" w:pos="4635"/>
          <w:tab w:val="left" w:pos="8699"/>
        </w:tabs>
        <w:kinsoku w:val="0"/>
        <w:overflowPunct w:val="0"/>
        <w:spacing w:line="20" w:lineRule="atLeast"/>
        <w:ind w:right="2" w:firstLine="709"/>
        <w:jc w:val="both"/>
      </w:pPr>
      <w:r>
        <w:t>1</w:t>
      </w:r>
      <w:r w:rsidRPr="00682B0B">
        <w:t xml:space="preserve">) своевременность предоставления </w:t>
      </w:r>
      <w:r>
        <w:t>М</w:t>
      </w:r>
      <w:r w:rsidRPr="00682B0B">
        <w:t>униципальной услуги в соответствии со стандартом ее предоставления, установленным настоящим Административным регламентом;</w:t>
      </w:r>
    </w:p>
    <w:p w:rsidR="00DD7EE2" w:rsidRPr="00682B0B" w:rsidRDefault="00DD7EE2" w:rsidP="00CD46F1">
      <w:pPr>
        <w:pStyle w:val="ab"/>
        <w:tabs>
          <w:tab w:val="left" w:pos="2309"/>
          <w:tab w:val="left" w:pos="2756"/>
          <w:tab w:val="left" w:pos="4412"/>
          <w:tab w:val="left" w:pos="5374"/>
          <w:tab w:val="left" w:pos="5785"/>
          <w:tab w:val="left" w:pos="6108"/>
          <w:tab w:val="left" w:pos="7977"/>
          <w:tab w:val="left" w:pos="8386"/>
          <w:tab w:val="left" w:pos="10147"/>
        </w:tabs>
        <w:kinsoku w:val="0"/>
        <w:overflowPunct w:val="0"/>
        <w:spacing w:line="20" w:lineRule="atLeast"/>
        <w:ind w:right="2" w:firstLine="709"/>
        <w:jc w:val="both"/>
      </w:pPr>
      <w:r>
        <w:t>2</w:t>
      </w:r>
      <w:r w:rsidRPr="00682B0B">
        <w:t xml:space="preserve">) минимально возможное количество взаимодействий гражданина с должностными лицами, участвующими в предоставлении </w:t>
      </w:r>
      <w:r>
        <w:t>М</w:t>
      </w:r>
      <w:r w:rsidRPr="00682B0B">
        <w:t>униципальной услуги;</w:t>
      </w:r>
    </w:p>
    <w:p w:rsidR="00DD7EE2" w:rsidRPr="00682B0B" w:rsidRDefault="00DD7EE2" w:rsidP="00CD46F1">
      <w:pPr>
        <w:pStyle w:val="ab"/>
        <w:kinsoku w:val="0"/>
        <w:overflowPunct w:val="0"/>
        <w:spacing w:line="20" w:lineRule="atLeast"/>
        <w:ind w:right="2" w:firstLine="709"/>
        <w:jc w:val="both"/>
      </w:pPr>
      <w:r>
        <w:t>3</w:t>
      </w:r>
      <w:r w:rsidRPr="00682B0B">
        <w:t xml:space="preserve">) отсутствие обоснованных жалоб на действия (бездействие) сотрудников и их некорректное (невнимательное) отношение к </w:t>
      </w:r>
      <w:r>
        <w:t>З</w:t>
      </w:r>
      <w:r w:rsidRPr="00682B0B">
        <w:t>аявителям;</w:t>
      </w:r>
    </w:p>
    <w:p w:rsidR="00DD7EE2" w:rsidRPr="00682B0B" w:rsidRDefault="00DD7EE2" w:rsidP="00CD46F1">
      <w:pPr>
        <w:pStyle w:val="ab"/>
        <w:kinsoku w:val="0"/>
        <w:overflowPunct w:val="0"/>
        <w:spacing w:line="20" w:lineRule="atLeast"/>
        <w:ind w:right="2" w:firstLine="709"/>
        <w:jc w:val="both"/>
      </w:pPr>
      <w:r>
        <w:lastRenderedPageBreak/>
        <w:t>4</w:t>
      </w:r>
      <w:r w:rsidRPr="00682B0B">
        <w:t xml:space="preserve">) отсутствие нарушений установленных сроков в процессе предоставления </w:t>
      </w:r>
      <w:r>
        <w:t>М</w:t>
      </w:r>
      <w:r w:rsidRPr="00682B0B">
        <w:t>униципальной услуги;</w:t>
      </w:r>
    </w:p>
    <w:p w:rsidR="00DD7EE2" w:rsidRPr="00682B0B" w:rsidRDefault="00DD7EE2" w:rsidP="00CD46F1">
      <w:pPr>
        <w:pStyle w:val="ab"/>
        <w:tabs>
          <w:tab w:val="left" w:pos="2131"/>
          <w:tab w:val="left" w:pos="2538"/>
          <w:tab w:val="left" w:pos="3407"/>
          <w:tab w:val="left" w:pos="4859"/>
          <w:tab w:val="left" w:pos="6162"/>
          <w:tab w:val="left" w:pos="6715"/>
          <w:tab w:val="left" w:pos="8215"/>
        </w:tabs>
        <w:kinsoku w:val="0"/>
        <w:overflowPunct w:val="0"/>
        <w:spacing w:line="20" w:lineRule="atLeast"/>
        <w:ind w:right="2" w:firstLine="709"/>
        <w:jc w:val="both"/>
      </w:pPr>
      <w:r>
        <w:t>5</w:t>
      </w:r>
      <w:r w:rsidRPr="00682B0B">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t>М</w:t>
      </w:r>
      <w:r w:rsidRPr="00682B0B">
        <w:t>униципальной услуги, по итогам рассмотрения, которых вынесены решения об удовлетворении</w:t>
      </w:r>
      <w:r>
        <w:t xml:space="preserve"> </w:t>
      </w:r>
      <w:r w:rsidRPr="00682B0B">
        <w:t>(частичном удовлетворении)</w:t>
      </w:r>
      <w:r>
        <w:t xml:space="preserve"> </w:t>
      </w:r>
      <w:r w:rsidRPr="00682B0B">
        <w:t xml:space="preserve">требований </w:t>
      </w:r>
      <w:r>
        <w:t>З</w:t>
      </w:r>
      <w:r w:rsidRPr="00682B0B">
        <w:t>аявителей.</w:t>
      </w:r>
    </w:p>
    <w:p w:rsidR="00DD7EE2" w:rsidRPr="00682B0B" w:rsidRDefault="00DD7EE2" w:rsidP="00CD46F1">
      <w:pPr>
        <w:pStyle w:val="ab"/>
        <w:kinsoku w:val="0"/>
        <w:overflowPunct w:val="0"/>
        <w:spacing w:line="20" w:lineRule="atLeast"/>
        <w:ind w:right="2" w:firstLine="709"/>
        <w:jc w:val="both"/>
      </w:pPr>
    </w:p>
    <w:p w:rsidR="00DD7EE2" w:rsidRPr="00682B0B" w:rsidRDefault="00DD7EE2" w:rsidP="00215018">
      <w:pPr>
        <w:pStyle w:val="ab"/>
        <w:widowControl w:val="0"/>
        <w:numPr>
          <w:ilvl w:val="0"/>
          <w:numId w:val="6"/>
        </w:numPr>
        <w:suppressAutoHyphens w:val="0"/>
        <w:kinsoku w:val="0"/>
        <w:overflowPunct w:val="0"/>
        <w:autoSpaceDE w:val="0"/>
        <w:autoSpaceDN w:val="0"/>
        <w:adjustRightInd w:val="0"/>
        <w:spacing w:after="0" w:line="20" w:lineRule="atLeast"/>
        <w:ind w:left="1066" w:right="2" w:hanging="357"/>
        <w:jc w:val="center"/>
        <w:outlineLvl w:val="1"/>
        <w:rPr>
          <w:b/>
        </w:rPr>
      </w:pPr>
      <w:bookmarkStart w:id="23" w:name="_Toc110269042"/>
      <w:r w:rsidRPr="00682B0B">
        <w:rPr>
          <w:b/>
          <w:color w:val="000000"/>
          <w:shd w:val="clear" w:color="auto" w:fill="FFFFFF"/>
        </w:rPr>
        <w:t>Иные требования к предоставлению государственной услуги</w:t>
      </w:r>
      <w:bookmarkEnd w:id="23"/>
    </w:p>
    <w:p w:rsidR="00DD7EE2" w:rsidRPr="00682B0B" w:rsidRDefault="00DD7EE2" w:rsidP="00CD46F1">
      <w:pPr>
        <w:pStyle w:val="ab"/>
        <w:kinsoku w:val="0"/>
        <w:overflowPunct w:val="0"/>
        <w:spacing w:line="20" w:lineRule="atLeast"/>
        <w:ind w:right="2" w:firstLine="709"/>
        <w:jc w:val="both"/>
      </w:pPr>
    </w:p>
    <w:p w:rsidR="00DD7EE2" w:rsidRPr="00682B0B" w:rsidRDefault="00DD7EE2" w:rsidP="00CD46F1">
      <w:pPr>
        <w:pStyle w:val="Heading11"/>
        <w:kinsoku w:val="0"/>
        <w:overflowPunct w:val="0"/>
        <w:spacing w:line="20" w:lineRule="atLeast"/>
        <w:ind w:left="0" w:right="2" w:firstLine="709"/>
        <w:jc w:val="both"/>
        <w:outlineLvl w:val="2"/>
        <w:rPr>
          <w:b w:val="0"/>
          <w:sz w:val="24"/>
          <w:szCs w:val="24"/>
        </w:rPr>
      </w:pPr>
      <w:bookmarkStart w:id="24" w:name="_Toc110269043"/>
      <w:r w:rsidRPr="00682B0B">
        <w:rPr>
          <w:b w:val="0"/>
          <w:sz w:val="24"/>
          <w:szCs w:val="24"/>
        </w:rPr>
        <w:t xml:space="preserve">17.1 Перечень услуг, которые являются необходимыми и обязательными для предоставления </w:t>
      </w:r>
      <w:r>
        <w:rPr>
          <w:b w:val="0"/>
          <w:sz w:val="24"/>
          <w:szCs w:val="24"/>
        </w:rPr>
        <w:t>М</w:t>
      </w:r>
      <w:r w:rsidRPr="00682B0B">
        <w:rPr>
          <w:b w:val="0"/>
          <w:sz w:val="24"/>
          <w:szCs w:val="24"/>
        </w:rPr>
        <w:t xml:space="preserve">униципальной услуги, в том числе </w:t>
      </w:r>
      <w:r w:rsidRPr="00682B0B">
        <w:rPr>
          <w:b w:val="0"/>
          <w:bCs w:val="0"/>
          <w:sz w:val="24"/>
          <w:szCs w:val="24"/>
        </w:rPr>
        <w:t xml:space="preserve">сведения о документе (документах), выдаваемом (выдаваемых) организациями, участвующими в предоставлении </w:t>
      </w:r>
      <w:r>
        <w:rPr>
          <w:b w:val="0"/>
          <w:bCs w:val="0"/>
          <w:sz w:val="24"/>
          <w:szCs w:val="24"/>
        </w:rPr>
        <w:t>М</w:t>
      </w:r>
      <w:r w:rsidRPr="00682B0B">
        <w:rPr>
          <w:b w:val="0"/>
          <w:bCs w:val="0"/>
          <w:sz w:val="24"/>
          <w:szCs w:val="24"/>
        </w:rPr>
        <w:t>униципальной услуги</w:t>
      </w:r>
      <w:bookmarkEnd w:id="24"/>
      <w:r>
        <w:rPr>
          <w:b w:val="0"/>
          <w:bCs w:val="0"/>
          <w:sz w:val="24"/>
          <w:szCs w:val="24"/>
        </w:rPr>
        <w:t>.</w:t>
      </w:r>
    </w:p>
    <w:p w:rsidR="00DD7EE2" w:rsidRPr="009562D4"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2"/>
          <w:numId w:val="6"/>
        </w:numPr>
        <w:tabs>
          <w:tab w:val="left" w:pos="-142"/>
          <w:tab w:val="left" w:pos="0"/>
        </w:tabs>
        <w:kinsoku w:val="0"/>
        <w:overflowPunct w:val="0"/>
        <w:autoSpaceDE w:val="0"/>
        <w:autoSpaceDN w:val="0"/>
        <w:adjustRightInd w:val="0"/>
        <w:spacing w:line="20" w:lineRule="atLeast"/>
        <w:ind w:left="0" w:right="2" w:firstLine="709"/>
        <w:contextualSpacing w:val="0"/>
        <w:jc w:val="both"/>
      </w:pPr>
      <w:r w:rsidRPr="00682B0B">
        <w:t xml:space="preserve">Услуги, необходимые и обязательные для предоставления </w:t>
      </w:r>
      <w:r>
        <w:t>М</w:t>
      </w:r>
      <w:r w:rsidRPr="00682B0B">
        <w:t>униципальной услуги, отсутствуют.</w:t>
      </w:r>
    </w:p>
    <w:p w:rsidR="00DD7EE2" w:rsidRPr="00682B0B" w:rsidRDefault="00DD7EE2" w:rsidP="00215018">
      <w:pPr>
        <w:pStyle w:val="a0"/>
        <w:widowControl w:val="0"/>
        <w:numPr>
          <w:ilvl w:val="2"/>
          <w:numId w:val="6"/>
        </w:numPr>
        <w:tabs>
          <w:tab w:val="left" w:pos="0"/>
          <w:tab w:val="left" w:pos="567"/>
          <w:tab w:val="left" w:pos="1418"/>
        </w:tabs>
        <w:kinsoku w:val="0"/>
        <w:overflowPunct w:val="0"/>
        <w:autoSpaceDE w:val="0"/>
        <w:autoSpaceDN w:val="0"/>
        <w:adjustRightInd w:val="0"/>
        <w:spacing w:line="20" w:lineRule="atLeast"/>
        <w:ind w:left="0" w:right="2" w:firstLine="709"/>
        <w:contextualSpacing w:val="0"/>
        <w:jc w:val="both"/>
      </w:pPr>
      <w:r w:rsidRPr="00682B0B">
        <w:t xml:space="preserve">При предоставлении </w:t>
      </w:r>
      <w:r>
        <w:t>М</w:t>
      </w:r>
      <w:r w:rsidRPr="00682B0B">
        <w:t xml:space="preserve">униципальной услуги запрещается требовать от </w:t>
      </w:r>
      <w:r>
        <w:t>З</w:t>
      </w:r>
      <w:r w:rsidRPr="00682B0B">
        <w:t>аявителя:</w:t>
      </w:r>
    </w:p>
    <w:p w:rsidR="00DD7EE2" w:rsidRPr="00682B0B" w:rsidRDefault="00DD7EE2" w:rsidP="00CD46F1">
      <w:pPr>
        <w:pStyle w:val="ab"/>
        <w:tabs>
          <w:tab w:val="left" w:pos="1820"/>
          <w:tab w:val="left" w:pos="4984"/>
          <w:tab w:val="left" w:pos="8287"/>
          <w:tab w:val="left" w:pos="8691"/>
          <w:tab w:val="left" w:pos="9607"/>
        </w:tabs>
        <w:kinsoku w:val="0"/>
        <w:overflowPunct w:val="0"/>
        <w:spacing w:line="20" w:lineRule="atLeast"/>
        <w:ind w:right="2" w:firstLine="709"/>
        <w:jc w:val="both"/>
      </w:pPr>
      <w:r>
        <w:t>1) п</w:t>
      </w:r>
      <w:r w:rsidRPr="00682B0B">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t>М</w:t>
      </w:r>
      <w:r w:rsidRPr="00682B0B">
        <w:t>униципальной услуги;</w:t>
      </w:r>
    </w:p>
    <w:p w:rsidR="00DD7EE2" w:rsidRPr="00682B0B" w:rsidRDefault="00DD7EE2" w:rsidP="00CD46F1">
      <w:pPr>
        <w:pStyle w:val="ab"/>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kinsoku w:val="0"/>
        <w:overflowPunct w:val="0"/>
        <w:spacing w:line="20" w:lineRule="atLeast"/>
        <w:ind w:right="2" w:firstLine="709"/>
        <w:jc w:val="both"/>
      </w:pPr>
      <w:r>
        <w:t>2) п</w:t>
      </w:r>
      <w:r w:rsidRPr="00682B0B">
        <w:t>редставления документов и информации, которые в соответствии с нормативными правовыми актами Российской Федерации и</w:t>
      </w:r>
      <w:r>
        <w:rPr>
          <w:i/>
          <w:iCs/>
        </w:rPr>
        <w:t xml:space="preserve"> </w:t>
      </w:r>
      <w:r w:rsidRPr="00623297">
        <w:rPr>
          <w:iCs/>
        </w:rPr>
        <w:t>Республики Карелия</w:t>
      </w:r>
      <w:r w:rsidRPr="00682B0B">
        <w:t xml:space="preserve">, муниципальными правовыми актами </w:t>
      </w:r>
      <w:r w:rsidRPr="00623297">
        <w:rPr>
          <w:iCs/>
        </w:rPr>
        <w:t xml:space="preserve">администрации </w:t>
      </w:r>
      <w:r>
        <w:rPr>
          <w:iCs/>
        </w:rPr>
        <w:t>Видлиц</w:t>
      </w:r>
      <w:r w:rsidRPr="00623297">
        <w:rPr>
          <w:iCs/>
        </w:rPr>
        <w:t>кого сельского поселения</w:t>
      </w:r>
      <w:r w:rsidRPr="00682B0B">
        <w:rPr>
          <w:i/>
          <w:iCs/>
        </w:rPr>
        <w:t xml:space="preserve"> </w:t>
      </w:r>
      <w:r w:rsidRPr="00682B0B">
        <w:t xml:space="preserve">находятся в распоряжении органов, предоставляющих </w:t>
      </w:r>
      <w:r>
        <w:t>М</w:t>
      </w:r>
      <w:r w:rsidRPr="00682B0B">
        <w:t>униципальную услугу, государственных органов, органов местного самоуправления и(или)</w:t>
      </w:r>
      <w:r>
        <w:t xml:space="preserve"> </w:t>
      </w:r>
      <w:r w:rsidRPr="00682B0B">
        <w:t xml:space="preserve">подведомственных государственным органам и органам местного самоуправления организаций, участвующих в предоставлении </w:t>
      </w:r>
      <w:r>
        <w:t>М</w:t>
      </w:r>
      <w:r w:rsidRPr="00682B0B">
        <w:t>униципальных услуг, за исключением документов, указанных в части 6 статьи 7 Федерального закона от</w:t>
      </w:r>
      <w:r>
        <w:t> </w:t>
      </w:r>
      <w:r w:rsidRPr="00682B0B">
        <w:t>27</w:t>
      </w:r>
      <w:r>
        <w:t>.07.</w:t>
      </w:r>
      <w:r w:rsidRPr="00682B0B">
        <w:t>2010</w:t>
      </w:r>
      <w:r>
        <w:t xml:space="preserve"> </w:t>
      </w:r>
      <w:r w:rsidRPr="00682B0B">
        <w:t>№</w:t>
      </w:r>
      <w:r>
        <w:t> </w:t>
      </w:r>
      <w:r w:rsidRPr="00682B0B">
        <w:t>210-ФЗ «Об организации предоставления государственных и муниципальных услуг» (далее</w:t>
      </w:r>
      <w:r>
        <w:t> </w:t>
      </w:r>
      <w:r w:rsidRPr="00682B0B">
        <w:t>–</w:t>
      </w:r>
      <w:r>
        <w:t> </w:t>
      </w:r>
      <w:r w:rsidRPr="00682B0B">
        <w:t>Федеральный закон № 210-ФЗ);</w:t>
      </w:r>
    </w:p>
    <w:p w:rsidR="00DD7EE2" w:rsidRPr="00682B0B" w:rsidRDefault="00DD7EE2" w:rsidP="00CD46F1">
      <w:pPr>
        <w:pStyle w:val="ab"/>
        <w:tabs>
          <w:tab w:val="left" w:pos="3118"/>
          <w:tab w:val="left" w:pos="4909"/>
          <w:tab w:val="left" w:pos="5448"/>
          <w:tab w:val="left" w:pos="8721"/>
        </w:tabs>
        <w:kinsoku w:val="0"/>
        <w:overflowPunct w:val="0"/>
        <w:spacing w:line="20" w:lineRule="atLeast"/>
        <w:ind w:right="2" w:firstLine="709"/>
        <w:jc w:val="both"/>
      </w:pPr>
      <w:r>
        <w:t>3) п</w:t>
      </w:r>
      <w:r w:rsidRPr="00682B0B">
        <w:t xml:space="preserve">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t>М</w:t>
      </w:r>
      <w:r w:rsidRPr="00682B0B">
        <w:t xml:space="preserve">униципальной услуги, либо в предоставлении </w:t>
      </w:r>
      <w:r>
        <w:t>М</w:t>
      </w:r>
      <w:r w:rsidRPr="00682B0B">
        <w:t>униципальной услуги, за исключением следующих случаев:</w:t>
      </w:r>
    </w:p>
    <w:p w:rsidR="00DD7EE2" w:rsidRPr="00682B0B" w:rsidRDefault="00DD7EE2" w:rsidP="00CD46F1">
      <w:pPr>
        <w:pStyle w:val="ab"/>
        <w:kinsoku w:val="0"/>
        <w:overflowPunct w:val="0"/>
        <w:spacing w:line="20" w:lineRule="atLeast"/>
        <w:ind w:right="2" w:firstLine="709"/>
        <w:jc w:val="both"/>
      </w:pPr>
      <w:r>
        <w:t>а) </w:t>
      </w:r>
      <w:r w:rsidRPr="00682B0B">
        <w:t xml:space="preserve">изменение требований нормативных правовых актов, касающихся предоставления </w:t>
      </w:r>
      <w:r>
        <w:t>М</w:t>
      </w:r>
      <w:r w:rsidRPr="00682B0B">
        <w:t xml:space="preserve">униципальной услуги, </w:t>
      </w:r>
      <w:r>
        <w:t>после первоначальной подачи З</w:t>
      </w:r>
      <w:r w:rsidRPr="00682B0B">
        <w:t>аявления;</w:t>
      </w:r>
    </w:p>
    <w:p w:rsidR="00DD7EE2" w:rsidRPr="00682B0B" w:rsidRDefault="00DD7EE2" w:rsidP="00CD46F1">
      <w:pPr>
        <w:pStyle w:val="ab"/>
        <w:tabs>
          <w:tab w:val="left" w:pos="2242"/>
          <w:tab w:val="left" w:pos="3498"/>
          <w:tab w:val="left" w:pos="3978"/>
          <w:tab w:val="left" w:pos="4041"/>
          <w:tab w:val="left" w:pos="5526"/>
          <w:tab w:val="left" w:pos="6006"/>
          <w:tab w:val="left" w:pos="7082"/>
          <w:tab w:val="left" w:pos="8258"/>
          <w:tab w:val="left" w:pos="8809"/>
        </w:tabs>
        <w:kinsoku w:val="0"/>
        <w:overflowPunct w:val="0"/>
        <w:spacing w:line="20" w:lineRule="atLeast"/>
        <w:ind w:right="2" w:firstLine="709"/>
        <w:jc w:val="both"/>
      </w:pPr>
      <w:r>
        <w:t>б) наличие ошибок в З</w:t>
      </w:r>
      <w:r w:rsidRPr="00682B0B">
        <w:t xml:space="preserve">аявлении и документах, поданных </w:t>
      </w:r>
      <w:r>
        <w:t>З</w:t>
      </w:r>
      <w:r w:rsidRPr="00682B0B">
        <w:t xml:space="preserve">аявителем после первоначального отказа в приеме документов, необходимых для предоставления </w:t>
      </w:r>
      <w:r>
        <w:t>М</w:t>
      </w:r>
      <w:r w:rsidRPr="00682B0B">
        <w:t xml:space="preserve">униципальной услуги, либо в предоставлении </w:t>
      </w:r>
      <w:r>
        <w:t>М</w:t>
      </w:r>
      <w:r w:rsidRPr="00682B0B">
        <w:t>униципальной услуги и не включенных в представленный ранее комплект документов;</w:t>
      </w:r>
    </w:p>
    <w:p w:rsidR="00DD7EE2" w:rsidRPr="00682B0B" w:rsidRDefault="00DD7EE2" w:rsidP="00CD46F1">
      <w:pPr>
        <w:pStyle w:val="ab"/>
        <w:kinsoku w:val="0"/>
        <w:overflowPunct w:val="0"/>
        <w:spacing w:line="20" w:lineRule="atLeast"/>
        <w:ind w:right="2" w:firstLine="709"/>
        <w:jc w:val="both"/>
      </w:pPr>
      <w:r>
        <w:t>в) </w:t>
      </w:r>
      <w:r w:rsidRPr="00682B0B">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t>М</w:t>
      </w:r>
      <w:r w:rsidRPr="00682B0B">
        <w:t xml:space="preserve">униципальной услуги, либо в предоставлении </w:t>
      </w:r>
      <w:r>
        <w:t>М</w:t>
      </w:r>
      <w:r w:rsidRPr="00682B0B">
        <w:t>униципальной услуги;</w:t>
      </w:r>
    </w:p>
    <w:p w:rsidR="00DD7EE2" w:rsidRPr="00682B0B" w:rsidRDefault="00DD7EE2" w:rsidP="00CD46F1">
      <w:pPr>
        <w:pStyle w:val="ab"/>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spacing w:line="20" w:lineRule="atLeast"/>
        <w:ind w:right="2" w:firstLine="709"/>
        <w:jc w:val="both"/>
      </w:pPr>
      <w:r>
        <w:t>г) </w:t>
      </w:r>
      <w:r w:rsidRPr="00682B0B">
        <w:t>выявление документально подтвержденного факта (признаков)</w:t>
      </w:r>
      <w:r>
        <w:t xml:space="preserve"> </w:t>
      </w:r>
      <w:r w:rsidRPr="00682B0B">
        <w:t xml:space="preserve">ошибочного или противоправного действия (бездействия) должностного лица Уполномоченного органа, служащего, работника </w:t>
      </w:r>
      <w:r>
        <w:t>МФЦ</w:t>
      </w:r>
      <w:r w:rsidRPr="00682B0B">
        <w:t xml:space="preserve">, работника организации, предусмотренной частью 1.1 статьи 16 Федерального закона № 210-ФЗ, при первоначальном отказе в приеме документов, </w:t>
      </w:r>
      <w:r w:rsidRPr="00682B0B">
        <w:lastRenderedPageBreak/>
        <w:t xml:space="preserve">необходимых для предоставления </w:t>
      </w:r>
      <w:r>
        <w:t>М</w:t>
      </w:r>
      <w:r w:rsidRPr="00682B0B">
        <w:t xml:space="preserve">униципальной услуги, либо в предоставлении </w:t>
      </w:r>
      <w:r>
        <w:t>М</w:t>
      </w:r>
      <w:r w:rsidRPr="00682B0B">
        <w:t xml:space="preserve">униципальной услуги, о чем в письменном виде за подписью руководителя Уполномоченного органа, руководителя </w:t>
      </w:r>
      <w:r>
        <w:t>МФЦ</w:t>
      </w:r>
      <w:r w:rsidRPr="00682B0B">
        <w:t xml:space="preserve"> при первоначальном отказе в приеме документов, необходимых для предоставления </w:t>
      </w:r>
      <w:r>
        <w:t>М</w:t>
      </w:r>
      <w:r w:rsidRPr="00682B0B">
        <w:t xml:space="preserve">униципальной услуги, либо руководителя организации, предусмотренной частью 1.1 статьи 16 Федерального закона № 210-ФЗ, уведомляется </w:t>
      </w:r>
      <w:r>
        <w:t>З</w:t>
      </w:r>
      <w:r w:rsidRPr="00682B0B">
        <w:t>аявитель, а также приносятся извинения за доставленные неудобства.</w:t>
      </w:r>
    </w:p>
    <w:p w:rsidR="00DD7EE2" w:rsidRPr="00682B0B" w:rsidRDefault="00DD7EE2" w:rsidP="00CD46F1">
      <w:pPr>
        <w:pStyle w:val="ab"/>
        <w:kinsoku w:val="0"/>
        <w:overflowPunct w:val="0"/>
        <w:spacing w:line="20" w:lineRule="atLeast"/>
        <w:ind w:right="2" w:firstLine="709"/>
        <w:jc w:val="both"/>
      </w:pPr>
    </w:p>
    <w:p w:rsidR="00DD7EE2" w:rsidRPr="00682B0B" w:rsidRDefault="00DD7EE2" w:rsidP="00CD46F1">
      <w:pPr>
        <w:pStyle w:val="Heading11"/>
        <w:kinsoku w:val="0"/>
        <w:overflowPunct w:val="0"/>
        <w:spacing w:line="20" w:lineRule="atLeast"/>
        <w:ind w:left="0" w:right="2" w:firstLine="709"/>
        <w:rPr>
          <w:sz w:val="24"/>
          <w:szCs w:val="24"/>
        </w:rPr>
      </w:pPr>
      <w:bookmarkStart w:id="25" w:name="_Toc110269044"/>
      <w:r w:rsidRPr="00682B0B">
        <w:rPr>
          <w:sz w:val="24"/>
          <w:szCs w:val="24"/>
        </w:rPr>
        <w:t xml:space="preserve">Раздел III. </w:t>
      </w:r>
      <w:r w:rsidRPr="00682B0B">
        <w:rPr>
          <w:color w:val="000000"/>
          <w:sz w:val="24"/>
          <w:szCs w:val="24"/>
          <w:shd w:val="clear" w:color="auto" w:fill="FFFFFF"/>
        </w:rPr>
        <w:t>Состав, последовательность и сроки выполнения административных процедур</w:t>
      </w:r>
      <w:bookmarkEnd w:id="25"/>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b"/>
        <w:widowControl w:val="0"/>
        <w:numPr>
          <w:ilvl w:val="0"/>
          <w:numId w:val="6"/>
        </w:numPr>
        <w:suppressAutoHyphens w:val="0"/>
        <w:kinsoku w:val="0"/>
        <w:overflowPunct w:val="0"/>
        <w:autoSpaceDE w:val="0"/>
        <w:autoSpaceDN w:val="0"/>
        <w:adjustRightInd w:val="0"/>
        <w:spacing w:after="0" w:line="20" w:lineRule="atLeast"/>
        <w:ind w:left="1066" w:right="2" w:hanging="357"/>
        <w:jc w:val="center"/>
        <w:outlineLvl w:val="1"/>
        <w:rPr>
          <w:b/>
          <w:bCs/>
        </w:rPr>
      </w:pPr>
      <w:bookmarkStart w:id="26" w:name="_Toc110269045"/>
      <w:r w:rsidRPr="00682B0B">
        <w:rPr>
          <w:b/>
          <w:bCs/>
        </w:rPr>
        <w:t>Исчерпывающий перечень административных процедур</w:t>
      </w:r>
      <w:bookmarkEnd w:id="26"/>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1"/>
          <w:numId w:val="6"/>
        </w:numPr>
        <w:tabs>
          <w:tab w:val="left" w:pos="1346"/>
        </w:tabs>
        <w:kinsoku w:val="0"/>
        <w:overflowPunct w:val="0"/>
        <w:autoSpaceDE w:val="0"/>
        <w:autoSpaceDN w:val="0"/>
        <w:adjustRightInd w:val="0"/>
        <w:spacing w:line="20" w:lineRule="atLeast"/>
        <w:ind w:left="0" w:right="2" w:firstLine="709"/>
        <w:contextualSpacing w:val="0"/>
        <w:jc w:val="both"/>
      </w:pPr>
      <w:r w:rsidRPr="00682B0B">
        <w:t xml:space="preserve">Предоставление </w:t>
      </w:r>
      <w:r>
        <w:t>М</w:t>
      </w:r>
      <w:r w:rsidRPr="00682B0B">
        <w:t>униципальной услуги включает в себя следующие административные процедуры:</w:t>
      </w:r>
    </w:p>
    <w:p w:rsidR="00DD7EE2" w:rsidRPr="00682B0B" w:rsidRDefault="00DD7EE2" w:rsidP="00CD46F1">
      <w:pPr>
        <w:pStyle w:val="ab"/>
        <w:kinsoku w:val="0"/>
        <w:overflowPunct w:val="0"/>
        <w:spacing w:line="20" w:lineRule="atLeast"/>
        <w:ind w:right="2" w:firstLine="709"/>
        <w:jc w:val="both"/>
      </w:pPr>
      <w:r>
        <w:t>1) </w:t>
      </w:r>
      <w:r w:rsidRPr="00682B0B">
        <w:t>прием, про</w:t>
      </w:r>
      <w:r>
        <w:t>верка документов и регистрация З</w:t>
      </w:r>
      <w:r w:rsidRPr="00682B0B">
        <w:t>аявления;</w:t>
      </w:r>
    </w:p>
    <w:p w:rsidR="00DD7EE2" w:rsidRPr="00682B0B" w:rsidRDefault="00DD7EE2" w:rsidP="00CD46F1">
      <w:pPr>
        <w:pStyle w:val="ab"/>
        <w:tabs>
          <w:tab w:val="left" w:pos="2402"/>
          <w:tab w:val="left" w:pos="3715"/>
          <w:tab w:val="left" w:pos="5451"/>
          <w:tab w:val="left" w:pos="8075"/>
        </w:tabs>
        <w:kinsoku w:val="0"/>
        <w:overflowPunct w:val="0"/>
        <w:spacing w:line="20" w:lineRule="atLeast"/>
        <w:ind w:right="2" w:firstLine="709"/>
        <w:jc w:val="both"/>
      </w:pPr>
      <w:r>
        <w:t>2) </w:t>
      </w:r>
      <w:r w:rsidRPr="00682B0B">
        <w:t>получение сведений посредством межведомственного информационного взаимодействия, в том числе с использованием СМЭВ;</w:t>
      </w:r>
    </w:p>
    <w:p w:rsidR="00DD7EE2" w:rsidRPr="00682B0B" w:rsidRDefault="00DD7EE2" w:rsidP="00CD46F1">
      <w:pPr>
        <w:pStyle w:val="ab"/>
        <w:tabs>
          <w:tab w:val="left" w:pos="2402"/>
          <w:tab w:val="left" w:pos="3715"/>
          <w:tab w:val="left" w:pos="5451"/>
          <w:tab w:val="left" w:pos="8075"/>
        </w:tabs>
        <w:kinsoku w:val="0"/>
        <w:overflowPunct w:val="0"/>
        <w:spacing w:line="20" w:lineRule="atLeast"/>
        <w:ind w:right="2" w:firstLine="709"/>
        <w:contextualSpacing/>
        <w:jc w:val="both"/>
      </w:pPr>
      <w:r>
        <w:t>3) </w:t>
      </w:r>
      <w:r w:rsidRPr="00682B0B">
        <w:t>подготовка акта обследования;</w:t>
      </w:r>
    </w:p>
    <w:p w:rsidR="00DD7EE2" w:rsidRPr="00682B0B" w:rsidRDefault="00DD7EE2" w:rsidP="00CD46F1">
      <w:pPr>
        <w:pStyle w:val="ab"/>
        <w:tabs>
          <w:tab w:val="left" w:pos="2402"/>
          <w:tab w:val="left" w:pos="3715"/>
          <w:tab w:val="left" w:pos="5451"/>
          <w:tab w:val="left" w:pos="8075"/>
        </w:tabs>
        <w:kinsoku w:val="0"/>
        <w:overflowPunct w:val="0"/>
        <w:spacing w:line="20" w:lineRule="atLeast"/>
        <w:ind w:right="2" w:firstLine="709"/>
        <w:contextualSpacing/>
        <w:jc w:val="both"/>
      </w:pPr>
      <w:r>
        <w:t>4) </w:t>
      </w:r>
      <w:r w:rsidRPr="00682B0B">
        <w:t>направление начислений компенсационной стоимости</w:t>
      </w:r>
      <w:r w:rsidRPr="00682B0B" w:rsidDel="00DC3B8E">
        <w:t xml:space="preserve"> </w:t>
      </w:r>
      <w:r w:rsidRPr="00682B0B">
        <w:t>(при наличии);</w:t>
      </w:r>
    </w:p>
    <w:p w:rsidR="00DD7EE2" w:rsidRPr="00682B0B" w:rsidRDefault="00DD7EE2" w:rsidP="00CD46F1">
      <w:pPr>
        <w:pStyle w:val="ab"/>
        <w:kinsoku w:val="0"/>
        <w:overflowPunct w:val="0"/>
        <w:spacing w:line="20" w:lineRule="atLeast"/>
        <w:ind w:right="2" w:firstLine="709"/>
        <w:contextualSpacing/>
        <w:jc w:val="both"/>
      </w:pPr>
      <w:r>
        <w:t>5) </w:t>
      </w:r>
      <w:r w:rsidRPr="00682B0B">
        <w:t xml:space="preserve">рассмотрение документов и сведений; </w:t>
      </w:r>
    </w:p>
    <w:p w:rsidR="00DD7EE2" w:rsidRPr="00682B0B" w:rsidRDefault="00DD7EE2" w:rsidP="00CD46F1">
      <w:pPr>
        <w:pStyle w:val="ab"/>
        <w:kinsoku w:val="0"/>
        <w:overflowPunct w:val="0"/>
        <w:spacing w:line="20" w:lineRule="atLeast"/>
        <w:ind w:right="2" w:firstLine="709"/>
        <w:contextualSpacing/>
        <w:jc w:val="both"/>
      </w:pPr>
      <w:r>
        <w:t>6) </w:t>
      </w:r>
      <w:r w:rsidRPr="00682B0B">
        <w:t>принятие решения;</w:t>
      </w:r>
    </w:p>
    <w:p w:rsidR="00DD7EE2" w:rsidRPr="00682B0B" w:rsidRDefault="00DD7EE2" w:rsidP="00CD46F1">
      <w:pPr>
        <w:pStyle w:val="ab"/>
        <w:kinsoku w:val="0"/>
        <w:overflowPunct w:val="0"/>
        <w:spacing w:line="20" w:lineRule="atLeast"/>
        <w:ind w:right="2" w:firstLine="709"/>
        <w:contextualSpacing/>
        <w:jc w:val="both"/>
      </w:pPr>
      <w:r>
        <w:t>7) </w:t>
      </w:r>
      <w:r w:rsidRPr="00682B0B">
        <w:t>выдача результата.</w:t>
      </w:r>
    </w:p>
    <w:p w:rsidR="00DD7EE2" w:rsidRPr="00682B0B" w:rsidRDefault="00DD7EE2" w:rsidP="00CD46F1">
      <w:pPr>
        <w:pStyle w:val="ab"/>
        <w:kinsoku w:val="0"/>
        <w:overflowPunct w:val="0"/>
        <w:spacing w:line="20" w:lineRule="atLeast"/>
        <w:ind w:right="2" w:firstLine="709"/>
        <w:contextualSpacing/>
        <w:jc w:val="both"/>
      </w:pPr>
      <w:r w:rsidRPr="00682B0B">
        <w:t xml:space="preserve">Описание административных процедур представлено в </w:t>
      </w:r>
      <w:r>
        <w:t>п</w:t>
      </w:r>
      <w:r w:rsidRPr="00682B0B">
        <w:t xml:space="preserve">риложении № </w:t>
      </w:r>
      <w:r>
        <w:t>4</w:t>
      </w:r>
      <w:r w:rsidRPr="00682B0B">
        <w:t xml:space="preserve"> к настоящему Административному регламенту.</w:t>
      </w:r>
    </w:p>
    <w:p w:rsidR="00DD7EE2" w:rsidRPr="00682B0B" w:rsidRDefault="00DD7EE2" w:rsidP="00CD46F1">
      <w:pPr>
        <w:pStyle w:val="ab"/>
        <w:kinsoku w:val="0"/>
        <w:overflowPunct w:val="0"/>
        <w:spacing w:line="20" w:lineRule="atLeast"/>
        <w:ind w:right="2" w:firstLine="709"/>
        <w:jc w:val="both"/>
      </w:pPr>
    </w:p>
    <w:p w:rsidR="00DD7EE2" w:rsidRPr="00682B0B" w:rsidRDefault="00DD7EE2" w:rsidP="00215018">
      <w:pPr>
        <w:pStyle w:val="Heading11"/>
        <w:numPr>
          <w:ilvl w:val="0"/>
          <w:numId w:val="6"/>
        </w:numPr>
        <w:kinsoku w:val="0"/>
        <w:overflowPunct w:val="0"/>
        <w:spacing w:line="20" w:lineRule="atLeast"/>
        <w:ind w:left="0" w:right="2" w:firstLine="709"/>
        <w:outlineLvl w:val="1"/>
        <w:rPr>
          <w:sz w:val="24"/>
          <w:szCs w:val="24"/>
        </w:rPr>
      </w:pPr>
      <w:bookmarkStart w:id="27" w:name="_Toc110269046"/>
      <w:r w:rsidRPr="00682B0B">
        <w:rPr>
          <w:sz w:val="24"/>
          <w:szCs w:val="24"/>
        </w:rPr>
        <w:t>Перечень административных процедур</w:t>
      </w:r>
      <w:r w:rsidRPr="00E402C3">
        <w:rPr>
          <w:sz w:val="24"/>
          <w:szCs w:val="24"/>
        </w:rPr>
        <w:t xml:space="preserve"> </w:t>
      </w:r>
      <w:r w:rsidRPr="00682B0B">
        <w:rPr>
          <w:sz w:val="24"/>
          <w:szCs w:val="24"/>
        </w:rPr>
        <w:t xml:space="preserve">(действий) при предоставлении </w:t>
      </w:r>
      <w:r>
        <w:rPr>
          <w:sz w:val="24"/>
          <w:szCs w:val="24"/>
        </w:rPr>
        <w:t>М</w:t>
      </w:r>
      <w:r w:rsidRPr="00682B0B">
        <w:rPr>
          <w:sz w:val="24"/>
          <w:szCs w:val="24"/>
        </w:rPr>
        <w:t>униципальной услуги услуг в электронной форме</w:t>
      </w:r>
      <w:bookmarkEnd w:id="27"/>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1"/>
          <w:numId w:val="6"/>
        </w:numPr>
        <w:tabs>
          <w:tab w:val="left" w:pos="1346"/>
          <w:tab w:val="left" w:pos="2084"/>
          <w:tab w:val="left" w:pos="4244"/>
          <w:tab w:val="left" w:pos="9399"/>
        </w:tabs>
        <w:kinsoku w:val="0"/>
        <w:overflowPunct w:val="0"/>
        <w:autoSpaceDE w:val="0"/>
        <w:autoSpaceDN w:val="0"/>
        <w:adjustRightInd w:val="0"/>
        <w:spacing w:line="20" w:lineRule="atLeast"/>
        <w:ind w:left="0" w:right="2" w:firstLine="709"/>
        <w:contextualSpacing w:val="0"/>
        <w:jc w:val="both"/>
      </w:pPr>
      <w:r w:rsidRPr="00682B0B">
        <w:t xml:space="preserve">При предоставлении </w:t>
      </w:r>
      <w:r>
        <w:t>М</w:t>
      </w:r>
      <w:r w:rsidRPr="00682B0B">
        <w:t xml:space="preserve">униципальной услуги в электронной форме </w:t>
      </w:r>
      <w:r>
        <w:t>З</w:t>
      </w:r>
      <w:r w:rsidRPr="00682B0B">
        <w:t>аявителю обеспечиваются:</w:t>
      </w:r>
    </w:p>
    <w:p w:rsidR="00DD7EE2" w:rsidRPr="00682B0B" w:rsidRDefault="00DD7EE2" w:rsidP="00CD46F1">
      <w:pPr>
        <w:pStyle w:val="ab"/>
        <w:kinsoku w:val="0"/>
        <w:overflowPunct w:val="0"/>
        <w:spacing w:line="20" w:lineRule="atLeast"/>
        <w:ind w:right="2" w:firstLine="709"/>
        <w:jc w:val="both"/>
      </w:pPr>
      <w:r>
        <w:t>1) </w:t>
      </w:r>
      <w:r w:rsidRPr="00682B0B">
        <w:t xml:space="preserve">получение информации о порядке и сроках предоставления </w:t>
      </w:r>
      <w:r>
        <w:t>М</w:t>
      </w:r>
      <w:r w:rsidRPr="00682B0B">
        <w:t>униципальной услуги;</w:t>
      </w:r>
    </w:p>
    <w:p w:rsidR="00DD7EE2" w:rsidRPr="00682B0B" w:rsidRDefault="00DD7EE2" w:rsidP="00CD46F1">
      <w:pPr>
        <w:pStyle w:val="ab"/>
        <w:kinsoku w:val="0"/>
        <w:overflowPunct w:val="0"/>
        <w:spacing w:line="20" w:lineRule="atLeast"/>
        <w:ind w:right="2" w:firstLine="709"/>
        <w:jc w:val="both"/>
      </w:pPr>
      <w:r>
        <w:t>2) формирование З</w:t>
      </w:r>
      <w:r w:rsidRPr="00682B0B">
        <w:t>аявления;</w:t>
      </w:r>
    </w:p>
    <w:p w:rsidR="00DD7EE2" w:rsidRPr="00682B0B" w:rsidRDefault="00DD7EE2" w:rsidP="00CD46F1">
      <w:pPr>
        <w:pStyle w:val="ab"/>
        <w:tabs>
          <w:tab w:val="left" w:pos="1934"/>
          <w:tab w:val="left" w:pos="2352"/>
          <w:tab w:val="left" w:pos="4088"/>
          <w:tab w:val="left" w:pos="6521"/>
          <w:tab w:val="left" w:pos="7775"/>
          <w:tab w:val="left" w:pos="9232"/>
          <w:tab w:val="left" w:pos="9650"/>
        </w:tabs>
        <w:kinsoku w:val="0"/>
        <w:overflowPunct w:val="0"/>
        <w:spacing w:line="20" w:lineRule="atLeast"/>
        <w:ind w:right="2" w:firstLine="709"/>
        <w:jc w:val="both"/>
      </w:pPr>
      <w:r>
        <w:t>3) </w:t>
      </w:r>
      <w:r w:rsidRPr="00682B0B">
        <w:t>прием и реги</w:t>
      </w:r>
      <w:r>
        <w:t>страция Уполномоченным органом З</w:t>
      </w:r>
      <w:r w:rsidRPr="00682B0B">
        <w:t xml:space="preserve">аявления и иных документов, необходимых для предоставления </w:t>
      </w:r>
      <w:r>
        <w:t>М</w:t>
      </w:r>
      <w:r w:rsidRPr="00682B0B">
        <w:t>униципальной услуги;</w:t>
      </w:r>
    </w:p>
    <w:p w:rsidR="00DD7EE2" w:rsidRPr="00682B0B" w:rsidRDefault="00DD7EE2" w:rsidP="00CD46F1">
      <w:pPr>
        <w:pStyle w:val="ab"/>
        <w:tabs>
          <w:tab w:val="left" w:pos="2389"/>
          <w:tab w:val="left" w:pos="3871"/>
          <w:tab w:val="left" w:pos="5968"/>
        </w:tabs>
        <w:kinsoku w:val="0"/>
        <w:overflowPunct w:val="0"/>
        <w:spacing w:line="20" w:lineRule="atLeast"/>
        <w:ind w:right="2" w:firstLine="709"/>
        <w:jc w:val="both"/>
      </w:pPr>
      <w:r>
        <w:t>4) </w:t>
      </w:r>
      <w:r w:rsidRPr="00682B0B">
        <w:t xml:space="preserve">получение результата предоставления </w:t>
      </w:r>
      <w:r>
        <w:t>М</w:t>
      </w:r>
      <w:r w:rsidRPr="00682B0B">
        <w:t>униципальной услуги;</w:t>
      </w:r>
    </w:p>
    <w:p w:rsidR="00DD7EE2" w:rsidRPr="00682B0B" w:rsidRDefault="00DD7EE2" w:rsidP="00CD46F1">
      <w:pPr>
        <w:pStyle w:val="ab"/>
        <w:kinsoku w:val="0"/>
        <w:overflowPunct w:val="0"/>
        <w:spacing w:line="20" w:lineRule="atLeast"/>
        <w:ind w:right="2" w:firstLine="709"/>
        <w:jc w:val="both"/>
      </w:pPr>
      <w:r>
        <w:t>5) </w:t>
      </w:r>
      <w:r w:rsidRPr="00682B0B">
        <w:t>получение сведений о ходе рассмотр</w:t>
      </w:r>
      <w:r>
        <w:t>ения З</w:t>
      </w:r>
      <w:r w:rsidRPr="00682B0B">
        <w:t>аявления;</w:t>
      </w:r>
    </w:p>
    <w:p w:rsidR="00DD7EE2" w:rsidRPr="00682B0B" w:rsidRDefault="00DD7EE2" w:rsidP="00CD46F1">
      <w:pPr>
        <w:pStyle w:val="ab"/>
        <w:tabs>
          <w:tab w:val="left" w:pos="3174"/>
          <w:tab w:val="left" w:pos="4462"/>
          <w:tab w:val="left" w:pos="5927"/>
          <w:tab w:val="left" w:pos="8257"/>
        </w:tabs>
        <w:kinsoku w:val="0"/>
        <w:overflowPunct w:val="0"/>
        <w:spacing w:line="20" w:lineRule="atLeast"/>
        <w:ind w:right="2" w:firstLine="709"/>
        <w:jc w:val="both"/>
      </w:pPr>
      <w:r>
        <w:t>6) </w:t>
      </w:r>
      <w:r w:rsidRPr="00682B0B">
        <w:t xml:space="preserve">осуществление оценки качества предоставления </w:t>
      </w:r>
      <w:r>
        <w:t>М</w:t>
      </w:r>
      <w:r w:rsidRPr="00682B0B">
        <w:t>униципальной услуги;</w:t>
      </w:r>
    </w:p>
    <w:p w:rsidR="00DD7EE2" w:rsidRPr="00682B0B" w:rsidRDefault="00DD7EE2" w:rsidP="00CD46F1">
      <w:pPr>
        <w:pStyle w:val="ab"/>
        <w:tabs>
          <w:tab w:val="left" w:pos="2697"/>
          <w:tab w:val="left" w:pos="3778"/>
          <w:tab w:val="left" w:pos="4638"/>
          <w:tab w:val="left" w:pos="9256"/>
        </w:tabs>
        <w:kinsoku w:val="0"/>
        <w:overflowPunct w:val="0"/>
        <w:spacing w:line="20" w:lineRule="atLeast"/>
        <w:ind w:right="2" w:firstLine="709"/>
        <w:jc w:val="both"/>
      </w:pPr>
      <w:r>
        <w:t>7) </w:t>
      </w:r>
      <w:r w:rsidRPr="00682B0B">
        <w:t>досудебное (внесудебное) обжалование решений и действий</w:t>
      </w:r>
      <w:r w:rsidRPr="00E402C3">
        <w:t xml:space="preserve"> </w:t>
      </w:r>
      <w:r w:rsidRPr="00682B0B">
        <w:t>(бездействия) Уполномоченного органа либо действия</w:t>
      </w:r>
      <w:r>
        <w:t xml:space="preserve"> </w:t>
      </w:r>
      <w:r w:rsidRPr="00682B0B">
        <w:t>(бездействие)</w:t>
      </w:r>
      <w:r>
        <w:t xml:space="preserve"> </w:t>
      </w:r>
      <w:r w:rsidRPr="00682B0B">
        <w:t xml:space="preserve">должностных лиц Уполномоченного органа, предоставляющего </w:t>
      </w:r>
      <w:r>
        <w:t>М</w:t>
      </w:r>
      <w:r w:rsidRPr="00682B0B">
        <w:t>униципальную услугу, либо государственного (муниципального) служащего.</w:t>
      </w:r>
    </w:p>
    <w:p w:rsidR="00DD7EE2" w:rsidRPr="00682B0B" w:rsidRDefault="00DD7EE2" w:rsidP="00CD46F1">
      <w:pPr>
        <w:pStyle w:val="ab"/>
        <w:kinsoku w:val="0"/>
        <w:overflowPunct w:val="0"/>
        <w:spacing w:line="20" w:lineRule="atLeast"/>
        <w:ind w:right="2" w:firstLine="709"/>
        <w:jc w:val="both"/>
      </w:pPr>
    </w:p>
    <w:p w:rsidR="00DD7EE2" w:rsidRPr="00682B0B" w:rsidRDefault="00DD7EE2" w:rsidP="00215018">
      <w:pPr>
        <w:pStyle w:val="Heading11"/>
        <w:numPr>
          <w:ilvl w:val="0"/>
          <w:numId w:val="6"/>
        </w:numPr>
        <w:kinsoku w:val="0"/>
        <w:overflowPunct w:val="0"/>
        <w:spacing w:line="20" w:lineRule="atLeast"/>
        <w:ind w:left="0" w:right="2" w:firstLine="709"/>
        <w:outlineLvl w:val="1"/>
        <w:rPr>
          <w:sz w:val="24"/>
          <w:szCs w:val="24"/>
        </w:rPr>
      </w:pPr>
      <w:bookmarkStart w:id="28" w:name="_Toc110269047"/>
      <w:r w:rsidRPr="00682B0B">
        <w:rPr>
          <w:sz w:val="24"/>
          <w:szCs w:val="24"/>
        </w:rPr>
        <w:t>Порядок осуществления административных процедур (действий) в электронной форме</w:t>
      </w:r>
      <w:bookmarkEnd w:id="28"/>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1"/>
          <w:numId w:val="6"/>
        </w:numPr>
        <w:tabs>
          <w:tab w:val="left" w:pos="1346"/>
        </w:tabs>
        <w:kinsoku w:val="0"/>
        <w:overflowPunct w:val="0"/>
        <w:autoSpaceDE w:val="0"/>
        <w:autoSpaceDN w:val="0"/>
        <w:adjustRightInd w:val="0"/>
        <w:spacing w:line="20" w:lineRule="atLeast"/>
        <w:ind w:left="0" w:right="2" w:firstLine="709"/>
        <w:contextualSpacing w:val="0"/>
        <w:jc w:val="both"/>
      </w:pPr>
      <w:r>
        <w:t>Формирование З</w:t>
      </w:r>
      <w:r w:rsidRPr="00682B0B">
        <w:t>аявления.</w:t>
      </w:r>
    </w:p>
    <w:p w:rsidR="00DD7EE2" w:rsidRPr="00682B0B" w:rsidRDefault="00DD7EE2" w:rsidP="00CD46F1">
      <w:pPr>
        <w:pStyle w:val="ab"/>
        <w:tabs>
          <w:tab w:val="left" w:pos="3113"/>
          <w:tab w:val="left" w:pos="4702"/>
          <w:tab w:val="left" w:pos="6993"/>
          <w:tab w:val="left" w:pos="8910"/>
        </w:tabs>
        <w:kinsoku w:val="0"/>
        <w:overflowPunct w:val="0"/>
        <w:spacing w:line="20" w:lineRule="atLeast"/>
        <w:ind w:right="2" w:firstLine="709"/>
        <w:jc w:val="both"/>
      </w:pPr>
      <w:r>
        <w:t>Формирование З</w:t>
      </w:r>
      <w:r w:rsidRPr="00682B0B">
        <w:t>аявления осуществляется посредством заполнения электро</w:t>
      </w:r>
      <w:r>
        <w:t>нной формы З</w:t>
      </w:r>
      <w:r w:rsidRPr="00682B0B">
        <w:t>аявления на Едином портале, без необх</w:t>
      </w:r>
      <w:r>
        <w:t>одимости дополнительной подачи З</w:t>
      </w:r>
      <w:r w:rsidRPr="00682B0B">
        <w:t>аявления в какой-либо иной форме.</w:t>
      </w:r>
    </w:p>
    <w:p w:rsidR="00DD7EE2" w:rsidRPr="00682B0B" w:rsidRDefault="00DD7EE2" w:rsidP="00CD46F1">
      <w:pPr>
        <w:pStyle w:val="ab"/>
        <w:kinsoku w:val="0"/>
        <w:overflowPunct w:val="0"/>
        <w:spacing w:line="20" w:lineRule="atLeast"/>
        <w:ind w:right="2" w:firstLine="709"/>
        <w:jc w:val="both"/>
      </w:pPr>
      <w:r w:rsidRPr="00682B0B">
        <w:t>Форматно-логич</w:t>
      </w:r>
      <w:r>
        <w:t>еская проверка сформированного З</w:t>
      </w:r>
      <w:r w:rsidRPr="00682B0B">
        <w:t xml:space="preserve">аявления осуществляется после заполнения </w:t>
      </w:r>
      <w:r>
        <w:t>З</w:t>
      </w:r>
      <w:r w:rsidRPr="00682B0B">
        <w:t>аявителем кажд</w:t>
      </w:r>
      <w:r>
        <w:t>ого из полей электронной формы З</w:t>
      </w:r>
      <w:r w:rsidRPr="00682B0B">
        <w:t>аявления. При выявлении некорректно запол</w:t>
      </w:r>
      <w:r>
        <w:t>ненного поля электронной формы З</w:t>
      </w:r>
      <w:r w:rsidRPr="00682B0B">
        <w:t>аявления</w:t>
      </w:r>
      <w:r>
        <w:t>,</w:t>
      </w:r>
      <w:r w:rsidRPr="00682B0B">
        <w:t xml:space="preserve"> </w:t>
      </w:r>
      <w:r>
        <w:t>З</w:t>
      </w:r>
      <w:r w:rsidRPr="00682B0B">
        <w:t xml:space="preserve">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t>З</w:t>
      </w:r>
      <w:r w:rsidRPr="00682B0B">
        <w:t>аявления.</w:t>
      </w:r>
    </w:p>
    <w:p w:rsidR="00DD7EE2" w:rsidRPr="00682B0B" w:rsidRDefault="00DD7EE2" w:rsidP="00CD46F1">
      <w:pPr>
        <w:pStyle w:val="ab"/>
        <w:kinsoku w:val="0"/>
        <w:overflowPunct w:val="0"/>
        <w:spacing w:line="20" w:lineRule="atLeast"/>
        <w:ind w:right="2" w:firstLine="709"/>
        <w:jc w:val="both"/>
      </w:pPr>
      <w:r>
        <w:t>При формировании З</w:t>
      </w:r>
      <w:r w:rsidRPr="00682B0B">
        <w:t xml:space="preserve">аявления </w:t>
      </w:r>
      <w:r>
        <w:t>З</w:t>
      </w:r>
      <w:r w:rsidRPr="00682B0B">
        <w:t>аявителю обеспечивается:</w:t>
      </w:r>
    </w:p>
    <w:p w:rsidR="00DD7EE2" w:rsidRPr="00682B0B" w:rsidRDefault="00DD7EE2" w:rsidP="00CD46F1">
      <w:pPr>
        <w:pStyle w:val="ab"/>
        <w:kinsoku w:val="0"/>
        <w:overflowPunct w:val="0"/>
        <w:spacing w:line="20" w:lineRule="atLeast"/>
        <w:ind w:right="2" w:firstLine="709"/>
        <w:jc w:val="both"/>
      </w:pPr>
      <w:r>
        <w:t>1</w:t>
      </w:r>
      <w:r w:rsidRPr="00682B0B">
        <w:t>)</w:t>
      </w:r>
      <w:r>
        <w:t> </w:t>
      </w:r>
      <w:r w:rsidRPr="00682B0B">
        <w:t xml:space="preserve">возможность копирования и сохранения </w:t>
      </w:r>
      <w:r>
        <w:t>З</w:t>
      </w:r>
      <w:r w:rsidRPr="00682B0B">
        <w:t xml:space="preserve">аявления и иных документов, указанных в Административном регламенте, необходимых для предоставления </w:t>
      </w:r>
      <w:r>
        <w:t>М</w:t>
      </w:r>
      <w:r w:rsidRPr="00682B0B">
        <w:t>униципальной услуги;</w:t>
      </w:r>
    </w:p>
    <w:p w:rsidR="00DD7EE2" w:rsidRPr="00682B0B" w:rsidRDefault="00DD7EE2" w:rsidP="00CD46F1">
      <w:pPr>
        <w:pStyle w:val="ab"/>
        <w:kinsoku w:val="0"/>
        <w:overflowPunct w:val="0"/>
        <w:spacing w:line="20" w:lineRule="atLeast"/>
        <w:ind w:right="2" w:firstLine="709"/>
        <w:jc w:val="both"/>
      </w:pPr>
      <w:r>
        <w:t>2</w:t>
      </w:r>
      <w:r w:rsidRPr="00E402C3">
        <w:t>)</w:t>
      </w:r>
      <w:r>
        <w:t> </w:t>
      </w:r>
      <w:r w:rsidRPr="00682B0B">
        <w:t>возможность печати на бумажном носителе копии электронной формы</w:t>
      </w:r>
      <w:r w:rsidRPr="00E402C3">
        <w:t xml:space="preserve"> </w:t>
      </w:r>
      <w:r>
        <w:t>З</w:t>
      </w:r>
      <w:r w:rsidRPr="00682B0B">
        <w:t>аявления;</w:t>
      </w:r>
    </w:p>
    <w:p w:rsidR="00DD7EE2" w:rsidRPr="00682B0B" w:rsidRDefault="00DD7EE2" w:rsidP="00CD46F1">
      <w:pPr>
        <w:pStyle w:val="ab"/>
        <w:kinsoku w:val="0"/>
        <w:overflowPunct w:val="0"/>
        <w:spacing w:line="20" w:lineRule="atLeast"/>
        <w:ind w:right="2" w:firstLine="709"/>
        <w:jc w:val="both"/>
      </w:pPr>
      <w:r>
        <w:t>3</w:t>
      </w:r>
      <w:r w:rsidRPr="00682B0B">
        <w:t>)</w:t>
      </w:r>
      <w:r>
        <w:t> </w:t>
      </w:r>
      <w:r w:rsidRPr="00682B0B">
        <w:t>сохранение ранее</w:t>
      </w:r>
      <w:r>
        <w:t xml:space="preserve"> введенных в электронную форму З</w:t>
      </w:r>
      <w:r w:rsidRPr="00682B0B">
        <w:t xml:space="preserve">аявления значений в любой момент по желанию </w:t>
      </w:r>
      <w:r>
        <w:t>Заявителя</w:t>
      </w:r>
      <w:r w:rsidRPr="00682B0B">
        <w:t>, в том числе при возникновении ошибок ввода и возврате для повторного ввод</w:t>
      </w:r>
      <w:r>
        <w:t>а значений в электронную форму З</w:t>
      </w:r>
      <w:r w:rsidRPr="00682B0B">
        <w:t>аявления;</w:t>
      </w:r>
    </w:p>
    <w:p w:rsidR="00DD7EE2" w:rsidRPr="00682B0B" w:rsidRDefault="00DD7EE2" w:rsidP="00CD46F1">
      <w:pPr>
        <w:pStyle w:val="ab"/>
        <w:kinsoku w:val="0"/>
        <w:overflowPunct w:val="0"/>
        <w:spacing w:line="20" w:lineRule="atLeast"/>
        <w:ind w:right="2" w:firstLine="709"/>
        <w:jc w:val="both"/>
      </w:pPr>
      <w:r>
        <w:t>4</w:t>
      </w:r>
      <w:r w:rsidRPr="00682B0B">
        <w:t>)</w:t>
      </w:r>
      <w:r>
        <w:t> </w:t>
      </w:r>
      <w:r w:rsidRPr="00682B0B">
        <w:t>заполнение по</w:t>
      </w:r>
      <w:r>
        <w:t>лей электронной формы З</w:t>
      </w:r>
      <w:r w:rsidRPr="00682B0B">
        <w:t xml:space="preserve">аявления до начала ввода сведений </w:t>
      </w:r>
      <w:r>
        <w:t>З</w:t>
      </w:r>
      <w:r w:rsidRPr="00682B0B">
        <w:t>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DD7EE2" w:rsidRPr="00682B0B" w:rsidRDefault="00DD7EE2" w:rsidP="00CD46F1">
      <w:pPr>
        <w:pStyle w:val="ab"/>
        <w:kinsoku w:val="0"/>
        <w:overflowPunct w:val="0"/>
        <w:spacing w:line="20" w:lineRule="atLeast"/>
        <w:ind w:right="2" w:firstLine="709"/>
        <w:jc w:val="both"/>
      </w:pPr>
      <w:r>
        <w:t>5</w:t>
      </w:r>
      <w:r w:rsidRPr="00682B0B">
        <w:t>)</w:t>
      </w:r>
      <w:r>
        <w:t> </w:t>
      </w:r>
      <w:r w:rsidRPr="00682B0B">
        <w:t>возможность вернуться на любой из этапов</w:t>
      </w:r>
      <w:r>
        <w:t xml:space="preserve"> заполнения электронной формы З</w:t>
      </w:r>
      <w:r w:rsidRPr="00682B0B">
        <w:t>аявления без потери ранее введенной информации;</w:t>
      </w:r>
    </w:p>
    <w:p w:rsidR="00DD7EE2" w:rsidRPr="00682B0B" w:rsidRDefault="00DD7EE2" w:rsidP="00CD46F1">
      <w:pPr>
        <w:pStyle w:val="ab"/>
        <w:kinsoku w:val="0"/>
        <w:overflowPunct w:val="0"/>
        <w:spacing w:line="20" w:lineRule="atLeast"/>
        <w:ind w:right="2" w:firstLine="709"/>
        <w:jc w:val="both"/>
      </w:pPr>
      <w:r>
        <w:t>6</w:t>
      </w:r>
      <w:r w:rsidRPr="00682B0B">
        <w:t>)</w:t>
      </w:r>
      <w:r>
        <w:t> </w:t>
      </w:r>
      <w:r w:rsidRPr="00682B0B">
        <w:t xml:space="preserve">возможность доступа </w:t>
      </w:r>
      <w:r>
        <w:t>З</w:t>
      </w:r>
      <w:r w:rsidRPr="00682B0B">
        <w:t xml:space="preserve">аявителя на Едином портале к ранее поданным им </w:t>
      </w:r>
      <w:r>
        <w:t>З</w:t>
      </w:r>
      <w:r w:rsidRPr="00682B0B">
        <w:t xml:space="preserve">аявлениям в течение не менее одного года, а также </w:t>
      </w:r>
      <w:r>
        <w:t xml:space="preserve">к </w:t>
      </w:r>
      <w:r w:rsidRPr="00682B0B">
        <w:t>частично сформированны</w:t>
      </w:r>
      <w:r>
        <w:t>м</w:t>
      </w:r>
      <w:r w:rsidRPr="00682B0B">
        <w:t xml:space="preserve"> заявлени</w:t>
      </w:r>
      <w:r>
        <w:t>ям</w:t>
      </w:r>
      <w:r w:rsidRPr="00682B0B">
        <w:t xml:space="preserve"> – в течение не менее 3 месяцев.</w:t>
      </w:r>
    </w:p>
    <w:p w:rsidR="00DD7EE2" w:rsidRPr="00682B0B" w:rsidRDefault="00DD7EE2" w:rsidP="00CD46F1">
      <w:pPr>
        <w:pStyle w:val="ab"/>
        <w:kinsoku w:val="0"/>
        <w:overflowPunct w:val="0"/>
        <w:spacing w:line="20" w:lineRule="atLeast"/>
        <w:ind w:right="2" w:firstLine="709"/>
        <w:jc w:val="both"/>
      </w:pPr>
      <w:r>
        <w:t>Сформированное и подписанное З</w:t>
      </w:r>
      <w:r w:rsidRPr="00682B0B">
        <w:t xml:space="preserve">аявление и иные документы, необходимые для предоставления </w:t>
      </w:r>
      <w:r>
        <w:t>М</w:t>
      </w:r>
      <w:r w:rsidRPr="00682B0B">
        <w:t>униципальной услуги, направляются в Уполномоченный орган посредством Единого портала.</w:t>
      </w:r>
    </w:p>
    <w:p w:rsidR="00DD7EE2" w:rsidRPr="00682B0B" w:rsidRDefault="00DD7EE2" w:rsidP="00215018">
      <w:pPr>
        <w:pStyle w:val="a0"/>
        <w:widowControl w:val="0"/>
        <w:numPr>
          <w:ilvl w:val="1"/>
          <w:numId w:val="6"/>
        </w:numPr>
        <w:tabs>
          <w:tab w:val="left" w:pos="1346"/>
        </w:tabs>
        <w:kinsoku w:val="0"/>
        <w:overflowPunct w:val="0"/>
        <w:autoSpaceDE w:val="0"/>
        <w:autoSpaceDN w:val="0"/>
        <w:adjustRightInd w:val="0"/>
        <w:spacing w:line="20" w:lineRule="atLeast"/>
        <w:ind w:left="0" w:right="2" w:firstLine="709"/>
        <w:contextualSpacing w:val="0"/>
        <w:jc w:val="both"/>
      </w:pPr>
      <w:r w:rsidRPr="00682B0B">
        <w:t xml:space="preserve">Уполномоченный орган обеспечивает в сроки, указанные в пунктах 14.1-14.2 настоящего Административного регламента: </w:t>
      </w:r>
    </w:p>
    <w:p w:rsidR="00DD7EE2" w:rsidRPr="00682B0B" w:rsidRDefault="00DD7EE2" w:rsidP="00CD46F1">
      <w:pPr>
        <w:pStyle w:val="ab"/>
        <w:kinsoku w:val="0"/>
        <w:overflowPunct w:val="0"/>
        <w:spacing w:line="20" w:lineRule="atLeast"/>
        <w:ind w:right="2" w:firstLine="709"/>
        <w:jc w:val="both"/>
      </w:pPr>
      <w:r>
        <w:t>1</w:t>
      </w:r>
      <w:r w:rsidRPr="00682B0B">
        <w:t xml:space="preserve">) прием документов, необходимых для предоставления </w:t>
      </w:r>
      <w:r>
        <w:t>М</w:t>
      </w:r>
      <w:r w:rsidRPr="00682B0B">
        <w:t xml:space="preserve">униципальной услуги и направление </w:t>
      </w:r>
      <w:r>
        <w:t>З</w:t>
      </w:r>
      <w:r w:rsidRPr="00682B0B">
        <w:t>аявителю электр</w:t>
      </w:r>
      <w:r>
        <w:t>онного сообщения о поступлении З</w:t>
      </w:r>
      <w:r w:rsidRPr="00682B0B">
        <w:t>аявления;</w:t>
      </w:r>
    </w:p>
    <w:p w:rsidR="00DD7EE2" w:rsidRPr="00682B0B" w:rsidRDefault="00DD7EE2" w:rsidP="00CD46F1">
      <w:pPr>
        <w:pStyle w:val="ab"/>
        <w:tabs>
          <w:tab w:val="left" w:pos="2965"/>
          <w:tab w:val="left" w:pos="4409"/>
          <w:tab w:val="left" w:pos="4815"/>
          <w:tab w:val="left" w:pos="6579"/>
          <w:tab w:val="left" w:pos="8076"/>
          <w:tab w:val="left" w:pos="9881"/>
        </w:tabs>
        <w:kinsoku w:val="0"/>
        <w:overflowPunct w:val="0"/>
        <w:spacing w:line="20" w:lineRule="atLeast"/>
        <w:ind w:right="2" w:firstLine="709"/>
        <w:jc w:val="both"/>
      </w:pPr>
      <w:r>
        <w:t>2</w:t>
      </w:r>
      <w:r w:rsidRPr="00682B0B">
        <w:t xml:space="preserve">) </w:t>
      </w:r>
      <w:r>
        <w:t>регистрацию З</w:t>
      </w:r>
      <w:r w:rsidRPr="00682B0B">
        <w:t xml:space="preserve">аявления и направление </w:t>
      </w:r>
      <w:r>
        <w:t>З</w:t>
      </w:r>
      <w:r w:rsidRPr="00682B0B">
        <w:t>аявителю уведомления о р</w:t>
      </w:r>
      <w:r>
        <w:t>егистрации З</w:t>
      </w:r>
      <w:r w:rsidRPr="00682B0B">
        <w:t>аявления</w:t>
      </w:r>
      <w:r>
        <w:t>,</w:t>
      </w:r>
      <w:r w:rsidRPr="00682B0B">
        <w:t xml:space="preserve"> либо об отказе в приеме документов, необходимых для предоставления </w:t>
      </w:r>
      <w:r>
        <w:t>М</w:t>
      </w:r>
      <w:r w:rsidRPr="00682B0B">
        <w:t>униципальной услуги.</w:t>
      </w:r>
    </w:p>
    <w:p w:rsidR="00DD7EE2" w:rsidRPr="00682B0B" w:rsidRDefault="00DD7EE2" w:rsidP="00215018">
      <w:pPr>
        <w:pStyle w:val="a0"/>
        <w:widowControl w:val="0"/>
        <w:numPr>
          <w:ilvl w:val="1"/>
          <w:numId w:val="6"/>
        </w:numPr>
        <w:tabs>
          <w:tab w:val="left" w:pos="1346"/>
          <w:tab w:val="left" w:pos="3287"/>
          <w:tab w:val="left" w:pos="5835"/>
          <w:tab w:val="left" w:pos="7205"/>
          <w:tab w:val="left" w:pos="7999"/>
        </w:tabs>
        <w:kinsoku w:val="0"/>
        <w:overflowPunct w:val="0"/>
        <w:autoSpaceDE w:val="0"/>
        <w:autoSpaceDN w:val="0"/>
        <w:adjustRightInd w:val="0"/>
        <w:spacing w:line="20" w:lineRule="atLeast"/>
        <w:ind w:left="0" w:right="2" w:firstLine="709"/>
        <w:contextualSpacing w:val="0"/>
        <w:jc w:val="both"/>
      </w:pPr>
      <w:r>
        <w:t>Электронное З</w:t>
      </w:r>
      <w:r w:rsidRPr="00682B0B">
        <w:t>аявление становится доступным для должностного лица Уполномоченного органа, ответст</w:t>
      </w:r>
      <w:r>
        <w:t>венного за прием и регистрацию З</w:t>
      </w:r>
      <w:r w:rsidRPr="00682B0B">
        <w:t>аявления (далее</w:t>
      </w:r>
      <w:r>
        <w:t xml:space="preserve"> </w:t>
      </w:r>
      <w:r w:rsidRPr="00682B0B">
        <w:t xml:space="preserve">–ответственное должностное лицо), в государственной информационной системе, используемой Уполномоченным органом для предоставления </w:t>
      </w:r>
      <w:r>
        <w:t>М</w:t>
      </w:r>
      <w:r w:rsidRPr="00682B0B">
        <w:t>униципальной услуги (далее</w:t>
      </w:r>
      <w:r>
        <w:t> </w:t>
      </w:r>
      <w:r w:rsidRPr="00682B0B">
        <w:t>–</w:t>
      </w:r>
      <w:r>
        <w:t> </w:t>
      </w:r>
      <w:r w:rsidRPr="00682B0B">
        <w:t>ГИС).</w:t>
      </w:r>
    </w:p>
    <w:p w:rsidR="00DD7EE2" w:rsidRPr="00682B0B" w:rsidRDefault="00DD7EE2" w:rsidP="00CD46F1">
      <w:pPr>
        <w:pStyle w:val="ab"/>
        <w:kinsoku w:val="0"/>
        <w:overflowPunct w:val="0"/>
        <w:spacing w:line="20" w:lineRule="atLeast"/>
        <w:ind w:right="2" w:firstLine="709"/>
        <w:jc w:val="both"/>
      </w:pPr>
      <w:r w:rsidRPr="00682B0B">
        <w:t>Ответственное должностное лицо:</w:t>
      </w:r>
    </w:p>
    <w:p w:rsidR="00DD7EE2" w:rsidRPr="00682B0B" w:rsidRDefault="00DD7EE2" w:rsidP="00CD46F1">
      <w:pPr>
        <w:pStyle w:val="ab"/>
        <w:tabs>
          <w:tab w:val="left" w:pos="2368"/>
          <w:tab w:val="left" w:pos="3589"/>
          <w:tab w:val="left" w:pos="5381"/>
          <w:tab w:val="left" w:pos="8516"/>
        </w:tabs>
        <w:kinsoku w:val="0"/>
        <w:overflowPunct w:val="0"/>
        <w:spacing w:line="20" w:lineRule="atLeast"/>
        <w:ind w:right="2" w:firstLine="709"/>
        <w:jc w:val="both"/>
      </w:pPr>
      <w:r>
        <w:t>1) </w:t>
      </w:r>
      <w:r w:rsidRPr="00682B0B">
        <w:t>проверяет наличие электронных заявлений, поступивших посредством Единого портала, с периодичностью не реже 2 раз в день;</w:t>
      </w:r>
    </w:p>
    <w:p w:rsidR="00DD7EE2" w:rsidRPr="00682B0B" w:rsidRDefault="00DD7EE2" w:rsidP="00CD46F1">
      <w:pPr>
        <w:pStyle w:val="ab"/>
        <w:kinsoku w:val="0"/>
        <w:overflowPunct w:val="0"/>
        <w:spacing w:line="20" w:lineRule="atLeast"/>
        <w:ind w:right="2" w:firstLine="709"/>
        <w:jc w:val="both"/>
      </w:pPr>
      <w:r>
        <w:lastRenderedPageBreak/>
        <w:t>2) </w:t>
      </w:r>
      <w:r w:rsidRPr="00682B0B">
        <w:t xml:space="preserve">рассматривает поступившие заявления и приложенные </w:t>
      </w:r>
      <w:r>
        <w:t xml:space="preserve">электронные </w:t>
      </w:r>
      <w:r w:rsidRPr="00682B0B">
        <w:t>образы документов (документы);</w:t>
      </w:r>
    </w:p>
    <w:p w:rsidR="00DD7EE2" w:rsidRPr="00682B0B" w:rsidRDefault="00DD7EE2" w:rsidP="00CD46F1">
      <w:pPr>
        <w:pStyle w:val="ab"/>
        <w:tabs>
          <w:tab w:val="left" w:pos="2631"/>
          <w:tab w:val="left" w:pos="4034"/>
          <w:tab w:val="left" w:pos="4496"/>
          <w:tab w:val="left" w:pos="6408"/>
          <w:tab w:val="left" w:pos="6862"/>
        </w:tabs>
        <w:kinsoku w:val="0"/>
        <w:overflowPunct w:val="0"/>
        <w:spacing w:line="20" w:lineRule="atLeast"/>
        <w:ind w:right="2" w:firstLine="709"/>
        <w:jc w:val="both"/>
      </w:pPr>
      <w:r>
        <w:t>3) </w:t>
      </w:r>
      <w:r w:rsidRPr="00682B0B">
        <w:t>производит действия в соответствии с пунктом 18.1 настоящего Административного регламента.</w:t>
      </w:r>
    </w:p>
    <w:p w:rsidR="00DD7EE2" w:rsidRPr="00682B0B" w:rsidRDefault="00DD7EE2" w:rsidP="00215018">
      <w:pPr>
        <w:pStyle w:val="a0"/>
        <w:widowControl w:val="0"/>
        <w:numPr>
          <w:ilvl w:val="1"/>
          <w:numId w:val="6"/>
        </w:numPr>
        <w:tabs>
          <w:tab w:val="left" w:pos="1346"/>
          <w:tab w:val="left" w:pos="2832"/>
          <w:tab w:val="left" w:pos="3184"/>
          <w:tab w:val="left" w:pos="4430"/>
          <w:tab w:val="left" w:pos="5925"/>
          <w:tab w:val="left" w:pos="8035"/>
        </w:tabs>
        <w:kinsoku w:val="0"/>
        <w:overflowPunct w:val="0"/>
        <w:autoSpaceDE w:val="0"/>
        <w:autoSpaceDN w:val="0"/>
        <w:adjustRightInd w:val="0"/>
        <w:spacing w:line="20" w:lineRule="atLeast"/>
        <w:ind w:left="0" w:right="2" w:firstLine="709"/>
        <w:contextualSpacing w:val="0"/>
        <w:jc w:val="both"/>
      </w:pPr>
      <w:r w:rsidRPr="00682B0B">
        <w:t xml:space="preserve">Заявителю в качестве результата предоставления </w:t>
      </w:r>
      <w:r>
        <w:t>М</w:t>
      </w:r>
      <w:r w:rsidRPr="00682B0B">
        <w:t>униципальной услуги обеспечивается возможность получения документа:</w:t>
      </w:r>
    </w:p>
    <w:p w:rsidR="00DD7EE2" w:rsidRPr="00682B0B" w:rsidRDefault="00DD7EE2" w:rsidP="00CD46F1">
      <w:pPr>
        <w:pStyle w:val="ab"/>
        <w:tabs>
          <w:tab w:val="left" w:pos="1571"/>
          <w:tab w:val="left" w:pos="2847"/>
          <w:tab w:val="left" w:pos="4978"/>
          <w:tab w:val="left" w:pos="8491"/>
        </w:tabs>
        <w:kinsoku w:val="0"/>
        <w:overflowPunct w:val="0"/>
        <w:spacing w:line="20" w:lineRule="atLeast"/>
        <w:ind w:right="2" w:firstLine="709"/>
        <w:jc w:val="both"/>
      </w:pPr>
      <w:r>
        <w:t>1) </w:t>
      </w:r>
      <w:r w:rsidRPr="00682B0B">
        <w:t xml:space="preserve">в форме электронного документа, подписанного </w:t>
      </w:r>
      <w:r>
        <w:t>УКЭП</w:t>
      </w:r>
      <w:r w:rsidRPr="00682B0B">
        <w:t xml:space="preserve"> уполномоченного должностного лица Уполномоченного органа, направленного </w:t>
      </w:r>
      <w:r>
        <w:t>З</w:t>
      </w:r>
      <w:r w:rsidRPr="00682B0B">
        <w:t>аявителю в личный кабинет на Едином портале;</w:t>
      </w:r>
    </w:p>
    <w:p w:rsidR="00DD7EE2" w:rsidRPr="00682B0B" w:rsidRDefault="00DD7EE2" w:rsidP="00CD46F1">
      <w:pPr>
        <w:pStyle w:val="ab"/>
        <w:kinsoku w:val="0"/>
        <w:overflowPunct w:val="0"/>
        <w:spacing w:line="20" w:lineRule="atLeast"/>
        <w:ind w:right="2" w:firstLine="709"/>
        <w:jc w:val="both"/>
      </w:pPr>
      <w:r>
        <w:t>2) </w:t>
      </w:r>
      <w:r w:rsidRPr="00682B0B">
        <w:t xml:space="preserve">в виде бумажного документа, подтверждающего содержание электронного документа, который </w:t>
      </w:r>
      <w:r>
        <w:t>З</w:t>
      </w:r>
      <w:r w:rsidRPr="00682B0B">
        <w:t xml:space="preserve">аявитель получает при личном обращении в </w:t>
      </w:r>
      <w:r w:rsidRPr="00CF3F1E">
        <w:t>МФЦ</w:t>
      </w:r>
      <w:r w:rsidRPr="00682B0B">
        <w:t>.</w:t>
      </w:r>
    </w:p>
    <w:p w:rsidR="00DD7EE2" w:rsidRPr="00682B0B" w:rsidRDefault="00DD7EE2" w:rsidP="00215018">
      <w:pPr>
        <w:pStyle w:val="a0"/>
        <w:widowControl w:val="0"/>
        <w:numPr>
          <w:ilvl w:val="1"/>
          <w:numId w:val="6"/>
        </w:numPr>
        <w:tabs>
          <w:tab w:val="left" w:pos="1346"/>
        </w:tabs>
        <w:kinsoku w:val="0"/>
        <w:overflowPunct w:val="0"/>
        <w:autoSpaceDE w:val="0"/>
        <w:autoSpaceDN w:val="0"/>
        <w:adjustRightInd w:val="0"/>
        <w:spacing w:line="20" w:lineRule="atLeast"/>
        <w:ind w:left="0" w:right="2" w:firstLine="709"/>
        <w:contextualSpacing w:val="0"/>
        <w:jc w:val="both"/>
      </w:pPr>
      <w:r w:rsidRPr="00682B0B">
        <w:t xml:space="preserve">Получение информации о ходе рассмотрения заявления и о результате предоставления </w:t>
      </w:r>
      <w:r>
        <w:t>М</w:t>
      </w:r>
      <w:r w:rsidRPr="00682B0B">
        <w:t>униципальной услуги производится в личном кабинете на Едином портале. Заявитель имеет возможность</w:t>
      </w:r>
      <w:r>
        <w:t xml:space="preserve"> по собственной </w:t>
      </w:r>
      <w:r w:rsidR="005F0E7F">
        <w:t xml:space="preserve">инициативе </w:t>
      </w:r>
      <w:r w:rsidR="005F0E7F" w:rsidRPr="00682B0B">
        <w:t>в</w:t>
      </w:r>
      <w:r>
        <w:t xml:space="preserve"> любое время </w:t>
      </w:r>
      <w:r w:rsidRPr="00682B0B">
        <w:t>про</w:t>
      </w:r>
      <w:r>
        <w:t>сматривать статус электронного З</w:t>
      </w:r>
      <w:r w:rsidRPr="00682B0B">
        <w:t>аявления, а также информацию о дальнейших действиях в личном кабинете</w:t>
      </w:r>
      <w:r>
        <w:t>.</w:t>
      </w:r>
    </w:p>
    <w:p w:rsidR="00DD7EE2" w:rsidRPr="00682B0B" w:rsidRDefault="00DD7EE2" w:rsidP="00CD46F1">
      <w:pPr>
        <w:pStyle w:val="ab"/>
        <w:tabs>
          <w:tab w:val="left" w:pos="1797"/>
          <w:tab w:val="left" w:pos="4091"/>
          <w:tab w:val="left" w:pos="9379"/>
        </w:tabs>
        <w:kinsoku w:val="0"/>
        <w:overflowPunct w:val="0"/>
        <w:spacing w:line="20" w:lineRule="atLeast"/>
        <w:ind w:right="2" w:firstLine="709"/>
        <w:jc w:val="both"/>
      </w:pPr>
      <w:r w:rsidRPr="00682B0B">
        <w:t xml:space="preserve">При предоставлении </w:t>
      </w:r>
      <w:r>
        <w:t>М</w:t>
      </w:r>
      <w:r w:rsidRPr="00682B0B">
        <w:t xml:space="preserve">униципальной услуги в электронной форме </w:t>
      </w:r>
      <w:r>
        <w:t>З</w:t>
      </w:r>
      <w:r w:rsidRPr="00682B0B">
        <w:t>аявителю направляется:</w:t>
      </w:r>
    </w:p>
    <w:p w:rsidR="00DD7EE2" w:rsidRPr="00682B0B" w:rsidRDefault="00DD7EE2" w:rsidP="00CD46F1">
      <w:pPr>
        <w:pStyle w:val="ab"/>
        <w:tabs>
          <w:tab w:val="left" w:pos="1115"/>
          <w:tab w:val="left" w:pos="2078"/>
          <w:tab w:val="left" w:pos="2717"/>
          <w:tab w:val="left" w:pos="3485"/>
          <w:tab w:val="left" w:pos="4446"/>
          <w:tab w:val="left" w:pos="4837"/>
          <w:tab w:val="left" w:pos="4906"/>
          <w:tab w:val="left" w:pos="6099"/>
          <w:tab w:val="left" w:pos="9533"/>
        </w:tabs>
        <w:kinsoku w:val="0"/>
        <w:overflowPunct w:val="0"/>
        <w:spacing w:line="20" w:lineRule="atLeast"/>
        <w:ind w:right="2" w:firstLine="709"/>
        <w:jc w:val="both"/>
      </w:pPr>
      <w:r>
        <w:t>1) </w:t>
      </w:r>
      <w:r w:rsidRPr="00682B0B">
        <w:t xml:space="preserve">уведомление о приеме и регистрации заявления и иных документов, необходимых для предоставления </w:t>
      </w:r>
      <w:r>
        <w:t>М</w:t>
      </w:r>
      <w:r w:rsidRPr="00682B0B">
        <w:t>униципальной услуги, соде</w:t>
      </w:r>
      <w:r>
        <w:t>ржащее сведения о факте приема З</w:t>
      </w:r>
      <w:r w:rsidRPr="00682B0B">
        <w:t xml:space="preserve">аявления и документов, необходимых для предоставления </w:t>
      </w:r>
      <w:r>
        <w:t>М</w:t>
      </w:r>
      <w:r w:rsidRPr="00682B0B">
        <w:t xml:space="preserve">униципальной услуги и начале процедуры предоставления </w:t>
      </w:r>
      <w:r>
        <w:t>М</w:t>
      </w:r>
      <w:r w:rsidRPr="00682B0B">
        <w:t xml:space="preserve">униципальной услуги, а также сведения о дате и времени окончания предоставления </w:t>
      </w:r>
      <w:r>
        <w:t>М</w:t>
      </w:r>
      <w:r w:rsidRPr="00682B0B">
        <w:t>униципальной услуги</w:t>
      </w:r>
      <w:proofErr w:type="gramStart"/>
      <w:r>
        <w:t>.</w:t>
      </w:r>
      <w:proofErr w:type="gramEnd"/>
      <w:r w:rsidRPr="00682B0B">
        <w:t xml:space="preserve"> либо мотивированный отказ в приеме документов, необходимых для предоставления </w:t>
      </w:r>
      <w:r>
        <w:t>М</w:t>
      </w:r>
      <w:r w:rsidRPr="00682B0B">
        <w:t>униципальной услуги;</w:t>
      </w:r>
    </w:p>
    <w:p w:rsidR="00DD7EE2" w:rsidRPr="00682B0B" w:rsidRDefault="00DD7EE2" w:rsidP="00CD46F1">
      <w:pPr>
        <w:pStyle w:val="ab"/>
        <w:tabs>
          <w:tab w:val="left" w:pos="1724"/>
          <w:tab w:val="left" w:pos="3320"/>
          <w:tab w:val="left" w:pos="3684"/>
          <w:tab w:val="left" w:pos="4065"/>
          <w:tab w:val="left" w:pos="5418"/>
          <w:tab w:val="left" w:pos="5467"/>
          <w:tab w:val="left" w:pos="5976"/>
          <w:tab w:val="left" w:pos="6285"/>
          <w:tab w:val="left" w:pos="6802"/>
          <w:tab w:val="left" w:pos="8168"/>
          <w:tab w:val="left" w:pos="8258"/>
          <w:tab w:val="left" w:pos="8622"/>
          <w:tab w:val="left" w:pos="9549"/>
        </w:tabs>
        <w:kinsoku w:val="0"/>
        <w:overflowPunct w:val="0"/>
        <w:spacing w:line="20" w:lineRule="atLeast"/>
        <w:ind w:right="2" w:firstLine="709"/>
        <w:jc w:val="both"/>
      </w:pPr>
      <w:r>
        <w:t>2</w:t>
      </w:r>
      <w:r w:rsidRPr="00682B0B">
        <w:t>)</w:t>
      </w:r>
      <w:r>
        <w:t> </w:t>
      </w:r>
      <w:r w:rsidRPr="00682B0B">
        <w:t xml:space="preserve">уведомление о результатах рассмотрения документов, необходимых для предоставления </w:t>
      </w:r>
      <w:r>
        <w:t>М</w:t>
      </w:r>
      <w:r w:rsidRPr="00682B0B">
        <w:t xml:space="preserve">униципальной услуги, содержащее сведения о принятии положительного решения о предоставлении </w:t>
      </w:r>
      <w:r>
        <w:t>М</w:t>
      </w:r>
      <w:r w:rsidRPr="00682B0B">
        <w:t xml:space="preserve">униципальной услуги и возможности получить результат предоставления </w:t>
      </w:r>
      <w:r>
        <w:t>М</w:t>
      </w:r>
      <w:r w:rsidRPr="00682B0B">
        <w:t xml:space="preserve">униципальной </w:t>
      </w:r>
      <w:r>
        <w:t>у</w:t>
      </w:r>
      <w:r w:rsidRPr="00682B0B">
        <w:t>слуги</w:t>
      </w:r>
      <w:r>
        <w:t>,</w:t>
      </w:r>
      <w:r w:rsidRPr="00682B0B">
        <w:t xml:space="preserve"> либо мотивированный отказ в предоставлении </w:t>
      </w:r>
      <w:r>
        <w:t>М</w:t>
      </w:r>
      <w:r w:rsidRPr="00682B0B">
        <w:t>униципальной услуги.</w:t>
      </w:r>
    </w:p>
    <w:p w:rsidR="00DD7EE2" w:rsidRPr="00D976A4" w:rsidRDefault="00DD7EE2" w:rsidP="00215018">
      <w:pPr>
        <w:pStyle w:val="a0"/>
        <w:widowControl w:val="0"/>
        <w:numPr>
          <w:ilvl w:val="1"/>
          <w:numId w:val="6"/>
        </w:numPr>
        <w:tabs>
          <w:tab w:val="left" w:pos="1346"/>
        </w:tabs>
        <w:kinsoku w:val="0"/>
        <w:overflowPunct w:val="0"/>
        <w:autoSpaceDE w:val="0"/>
        <w:autoSpaceDN w:val="0"/>
        <w:adjustRightInd w:val="0"/>
        <w:spacing w:line="20" w:lineRule="atLeast"/>
        <w:ind w:left="0" w:right="2" w:firstLine="709"/>
        <w:contextualSpacing w:val="0"/>
        <w:jc w:val="both"/>
      </w:pPr>
      <w:r w:rsidRPr="00682B0B">
        <w:t xml:space="preserve">Оценка качества предоставления </w:t>
      </w:r>
      <w:r>
        <w:t xml:space="preserve">Муниципальной услуги </w:t>
      </w:r>
      <w:r w:rsidRPr="00D976A4">
        <w:t>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w:t>
      </w:r>
      <w:r>
        <w:t xml:space="preserve"> </w:t>
      </w:r>
      <w:r w:rsidRPr="00D976A4">
        <w:t>(их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w:t>
      </w:r>
      <w:r>
        <w:t> </w:t>
      </w:r>
      <w:r w:rsidRPr="00D976A4">
        <w:t>12</w:t>
      </w:r>
      <w:r>
        <w:t>.12.</w:t>
      </w:r>
      <w:r w:rsidRPr="00D976A4">
        <w:t>2012</w:t>
      </w:r>
      <w:r>
        <w:t xml:space="preserve"> </w:t>
      </w:r>
      <w:r w:rsidRPr="00D976A4">
        <w:t>№</w:t>
      </w:r>
      <w:r>
        <w:t> </w:t>
      </w:r>
      <w:r w:rsidRPr="00D976A4">
        <w:t>1284 «Об оценке гражданами эффективности деятельности руководителей территориальных органов федеральных органов исполнительной власти(их структурных подразделений)и территориальных органов государственных внебюджетных фондов(их региональных отделений)с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D7EE2" w:rsidRPr="00682B0B" w:rsidRDefault="00DD7EE2" w:rsidP="00215018">
      <w:pPr>
        <w:pStyle w:val="a0"/>
        <w:widowControl w:val="0"/>
        <w:numPr>
          <w:ilvl w:val="1"/>
          <w:numId w:val="6"/>
        </w:numPr>
        <w:tabs>
          <w:tab w:val="left" w:pos="1346"/>
          <w:tab w:val="left" w:pos="2869"/>
          <w:tab w:val="left" w:pos="3502"/>
          <w:tab w:val="left" w:pos="4502"/>
          <w:tab w:val="left" w:pos="4977"/>
          <w:tab w:val="left" w:pos="5859"/>
          <w:tab w:val="left" w:pos="6224"/>
          <w:tab w:val="left" w:pos="6571"/>
          <w:tab w:val="left" w:pos="6791"/>
          <w:tab w:val="left" w:pos="8559"/>
          <w:tab w:val="left" w:pos="9742"/>
        </w:tabs>
        <w:kinsoku w:val="0"/>
        <w:overflowPunct w:val="0"/>
        <w:autoSpaceDE w:val="0"/>
        <w:autoSpaceDN w:val="0"/>
        <w:adjustRightInd w:val="0"/>
        <w:spacing w:line="20" w:lineRule="atLeast"/>
        <w:ind w:left="0" w:right="2" w:firstLine="709"/>
        <w:jc w:val="both"/>
      </w:pPr>
      <w:r w:rsidRPr="00682B0B">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1.2 Федерального закона № 210-ФЗ и в порядке, установленном постановлением Правительства Российской </w:t>
      </w:r>
      <w:r w:rsidRPr="00682B0B">
        <w:lastRenderedPageBreak/>
        <w:t>Федерации от</w:t>
      </w:r>
      <w:r>
        <w:t> </w:t>
      </w:r>
      <w:r w:rsidRPr="00682B0B">
        <w:t>20</w:t>
      </w:r>
      <w:r>
        <w:t>.11.</w:t>
      </w:r>
      <w:r w:rsidRPr="00682B0B">
        <w:t>2012 №</w:t>
      </w:r>
      <w:r>
        <w:t> </w:t>
      </w:r>
      <w:r w:rsidRPr="00682B0B">
        <w:t>1198 «О федеральной государственной информационной системе, обеспечивающей процесс досудебного, (внесудебного) обжалования решений и действий</w:t>
      </w:r>
      <w:r>
        <w:t xml:space="preserve"> </w:t>
      </w:r>
      <w:r w:rsidRPr="00682B0B">
        <w:t>(бездействия),</w:t>
      </w:r>
      <w:r>
        <w:t xml:space="preserve"> </w:t>
      </w:r>
      <w:r w:rsidRPr="00682B0B">
        <w:t>совершенных при предоставлении государственных и муниципальных услуг</w:t>
      </w:r>
      <w:r>
        <w:t>» (далее – постановление Правительства Российской Федерации № </w:t>
      </w:r>
      <w:r w:rsidRPr="00682B0B">
        <w:t>1198</w:t>
      </w:r>
      <w:r w:rsidRPr="008224F5">
        <w:t>)</w:t>
      </w:r>
      <w:r w:rsidRPr="00682B0B">
        <w:t>.</w:t>
      </w:r>
    </w:p>
    <w:p w:rsidR="00DD7EE2" w:rsidRPr="008224F5" w:rsidRDefault="00DD7EE2" w:rsidP="00CD46F1">
      <w:pPr>
        <w:pStyle w:val="Heading11"/>
        <w:kinsoku w:val="0"/>
        <w:overflowPunct w:val="0"/>
        <w:spacing w:line="20" w:lineRule="atLeast"/>
        <w:ind w:left="709" w:right="2"/>
        <w:contextualSpacing/>
        <w:outlineLvl w:val="9"/>
        <w:rPr>
          <w:sz w:val="24"/>
          <w:szCs w:val="24"/>
        </w:rPr>
      </w:pPr>
    </w:p>
    <w:p w:rsidR="00DD7EE2" w:rsidRPr="00682B0B" w:rsidRDefault="00DD7EE2" w:rsidP="00CD46F1">
      <w:pPr>
        <w:pStyle w:val="Heading11"/>
        <w:kinsoku w:val="0"/>
        <w:overflowPunct w:val="0"/>
        <w:spacing w:line="20" w:lineRule="atLeast"/>
        <w:ind w:left="709" w:right="2"/>
        <w:contextualSpacing/>
        <w:rPr>
          <w:sz w:val="24"/>
          <w:szCs w:val="24"/>
        </w:rPr>
      </w:pPr>
      <w:bookmarkStart w:id="29" w:name="_Toc110269048"/>
      <w:r w:rsidRPr="00682B0B">
        <w:rPr>
          <w:sz w:val="24"/>
          <w:szCs w:val="24"/>
        </w:rPr>
        <w:t>Раздел IV. Формы контроля за исполнением административного регламента</w:t>
      </w:r>
      <w:bookmarkEnd w:id="29"/>
      <w:r w:rsidRPr="00682B0B">
        <w:rPr>
          <w:sz w:val="24"/>
          <w:szCs w:val="24"/>
        </w:rPr>
        <w:t xml:space="preserve"> </w:t>
      </w:r>
    </w:p>
    <w:p w:rsidR="00DD7EE2" w:rsidRPr="00682B0B" w:rsidRDefault="00DD7EE2" w:rsidP="00CD46F1">
      <w:pPr>
        <w:pStyle w:val="Heading11"/>
        <w:kinsoku w:val="0"/>
        <w:overflowPunct w:val="0"/>
        <w:spacing w:line="20" w:lineRule="atLeast"/>
        <w:ind w:left="709" w:right="2"/>
        <w:contextualSpacing/>
        <w:outlineLvl w:val="9"/>
        <w:rPr>
          <w:sz w:val="24"/>
          <w:szCs w:val="24"/>
        </w:rPr>
      </w:pPr>
    </w:p>
    <w:p w:rsidR="00DD7EE2" w:rsidRPr="00682B0B" w:rsidRDefault="00DD7EE2" w:rsidP="00CD46F1">
      <w:pPr>
        <w:pStyle w:val="Heading11"/>
        <w:kinsoku w:val="0"/>
        <w:overflowPunct w:val="0"/>
        <w:spacing w:line="20" w:lineRule="atLeast"/>
        <w:ind w:left="0" w:right="2" w:firstLine="709"/>
        <w:contextualSpacing/>
        <w:outlineLvl w:val="1"/>
        <w:rPr>
          <w:bCs w:val="0"/>
          <w:sz w:val="24"/>
          <w:szCs w:val="24"/>
        </w:rPr>
      </w:pPr>
      <w:bookmarkStart w:id="30" w:name="_Toc110269049"/>
      <w:r w:rsidRPr="00682B0B">
        <w:rPr>
          <w:sz w:val="24"/>
          <w:szCs w:val="24"/>
        </w:rPr>
        <w:t xml:space="preserve">21. Порядок осуществления текущего контроля за соблюдение </w:t>
      </w:r>
      <w:r w:rsidRPr="00682B0B">
        <w:rPr>
          <w:bCs w:val="0"/>
          <w:sz w:val="24"/>
          <w:szCs w:val="24"/>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Pr>
          <w:bCs w:val="0"/>
          <w:sz w:val="24"/>
          <w:szCs w:val="24"/>
        </w:rPr>
        <w:t>М</w:t>
      </w:r>
      <w:r w:rsidRPr="00682B0B">
        <w:rPr>
          <w:bCs w:val="0"/>
          <w:sz w:val="24"/>
          <w:szCs w:val="24"/>
        </w:rPr>
        <w:t>униципальной услуги, а также принятием ими решений</w:t>
      </w:r>
      <w:bookmarkEnd w:id="30"/>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1"/>
          <w:numId w:val="8"/>
        </w:numPr>
        <w:tabs>
          <w:tab w:val="left" w:pos="0"/>
        </w:tabs>
        <w:kinsoku w:val="0"/>
        <w:overflowPunct w:val="0"/>
        <w:autoSpaceDE w:val="0"/>
        <w:autoSpaceDN w:val="0"/>
        <w:adjustRightInd w:val="0"/>
        <w:spacing w:line="20" w:lineRule="atLeast"/>
        <w:ind w:left="0" w:right="2" w:firstLine="709"/>
        <w:contextualSpacing w:val="0"/>
        <w:jc w:val="both"/>
      </w:pPr>
      <w:r w:rsidRPr="00682B0B">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t>М</w:t>
      </w:r>
      <w:r w:rsidRPr="00682B0B">
        <w:t xml:space="preserve">униципальной услуги, осуществляется на постоянной основе должностными лицами </w:t>
      </w:r>
      <w:r w:rsidRPr="00A05FD7">
        <w:t>Администрации (Уполномоченного органа),</w:t>
      </w:r>
      <w:r w:rsidRPr="00682B0B">
        <w:t xml:space="preserve"> уполномоченными на осуществление контроля за предоставлением </w:t>
      </w:r>
      <w:r>
        <w:t>М</w:t>
      </w:r>
      <w:r w:rsidRPr="00682B0B">
        <w:t>униципальной услуги.</w:t>
      </w:r>
    </w:p>
    <w:p w:rsidR="00DD7EE2" w:rsidRPr="00682B0B" w:rsidRDefault="00DD7EE2" w:rsidP="00CD46F1">
      <w:pPr>
        <w:pStyle w:val="ab"/>
        <w:kinsoku w:val="0"/>
        <w:overflowPunct w:val="0"/>
        <w:spacing w:line="20" w:lineRule="atLeast"/>
        <w:ind w:right="2" w:firstLine="709"/>
        <w:jc w:val="both"/>
      </w:pPr>
      <w:r w:rsidRPr="00682B0B">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DD7EE2" w:rsidRPr="00682B0B" w:rsidRDefault="00DD7EE2" w:rsidP="00CD46F1">
      <w:pPr>
        <w:pStyle w:val="ab"/>
        <w:kinsoku w:val="0"/>
        <w:overflowPunct w:val="0"/>
        <w:spacing w:line="20" w:lineRule="atLeast"/>
        <w:ind w:right="2" w:firstLine="709"/>
        <w:jc w:val="both"/>
      </w:pPr>
      <w:r w:rsidRPr="00682B0B">
        <w:t>Текущий контроль осуществляется путем проведения проверок:</w:t>
      </w:r>
    </w:p>
    <w:p w:rsidR="00DD7EE2" w:rsidRPr="00682B0B" w:rsidRDefault="00DD7EE2" w:rsidP="00CD46F1">
      <w:pPr>
        <w:pStyle w:val="ab"/>
        <w:kinsoku w:val="0"/>
        <w:overflowPunct w:val="0"/>
        <w:spacing w:line="20" w:lineRule="atLeast"/>
        <w:ind w:right="2" w:firstLine="709"/>
        <w:jc w:val="both"/>
      </w:pPr>
      <w:r>
        <w:t>1) </w:t>
      </w:r>
      <w:r w:rsidRPr="00682B0B">
        <w:t xml:space="preserve">решений о предоставлении (об отказе в предоставлении) </w:t>
      </w:r>
      <w:r>
        <w:t>М</w:t>
      </w:r>
      <w:r w:rsidRPr="00682B0B">
        <w:t>униципальной услуги;</w:t>
      </w:r>
    </w:p>
    <w:p w:rsidR="00DD7EE2" w:rsidRPr="00682B0B" w:rsidRDefault="00DD7EE2" w:rsidP="00CD46F1">
      <w:pPr>
        <w:pStyle w:val="ab"/>
        <w:kinsoku w:val="0"/>
        <w:overflowPunct w:val="0"/>
        <w:spacing w:line="20" w:lineRule="atLeast"/>
        <w:ind w:right="2" w:firstLine="709"/>
        <w:jc w:val="both"/>
      </w:pPr>
      <w:r>
        <w:t>2) </w:t>
      </w:r>
      <w:r w:rsidRPr="00682B0B">
        <w:t>выявления и устранения нарушений прав граждан;</w:t>
      </w:r>
    </w:p>
    <w:p w:rsidR="00DD7EE2" w:rsidRPr="00682B0B" w:rsidRDefault="00DD7EE2" w:rsidP="00CD46F1">
      <w:pPr>
        <w:pStyle w:val="ab"/>
        <w:tabs>
          <w:tab w:val="left" w:pos="3820"/>
          <w:tab w:val="left" w:pos="5104"/>
          <w:tab w:val="left" w:pos="5485"/>
          <w:tab w:val="left" w:pos="7082"/>
          <w:tab w:val="left" w:pos="8227"/>
          <w:tab w:val="left" w:pos="8731"/>
        </w:tabs>
        <w:kinsoku w:val="0"/>
        <w:overflowPunct w:val="0"/>
        <w:spacing w:line="20" w:lineRule="atLeast"/>
        <w:ind w:right="2" w:firstLine="709"/>
        <w:jc w:val="both"/>
      </w:pPr>
      <w:r>
        <w:t>3) </w:t>
      </w:r>
      <w:r w:rsidRPr="00682B0B">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D7EE2" w:rsidRPr="00682B0B" w:rsidRDefault="00DD7EE2" w:rsidP="00CD46F1">
      <w:pPr>
        <w:pStyle w:val="ab"/>
        <w:kinsoku w:val="0"/>
        <w:overflowPunct w:val="0"/>
        <w:spacing w:line="20" w:lineRule="atLeast"/>
        <w:ind w:right="2" w:firstLine="709"/>
        <w:jc w:val="both"/>
      </w:pPr>
    </w:p>
    <w:p w:rsidR="00DD7EE2" w:rsidRPr="00682B0B" w:rsidRDefault="00DD7EE2" w:rsidP="00215018">
      <w:pPr>
        <w:pStyle w:val="Heading11"/>
        <w:numPr>
          <w:ilvl w:val="0"/>
          <w:numId w:val="9"/>
        </w:numPr>
        <w:kinsoku w:val="0"/>
        <w:overflowPunct w:val="0"/>
        <w:spacing w:line="20" w:lineRule="atLeast"/>
        <w:ind w:left="0" w:right="2" w:firstLine="709"/>
        <w:outlineLvl w:val="1"/>
        <w:rPr>
          <w:sz w:val="24"/>
          <w:szCs w:val="24"/>
        </w:rPr>
      </w:pPr>
      <w:bookmarkStart w:id="31" w:name="_Toc110269050"/>
      <w:r w:rsidRPr="00682B0B">
        <w:rPr>
          <w:sz w:val="24"/>
          <w:szCs w:val="24"/>
        </w:rPr>
        <w:t xml:space="preserve">Порядок и периодичность осуществления плановых и внеплановых проверок полноты и качества предоставления </w:t>
      </w:r>
      <w:r>
        <w:rPr>
          <w:sz w:val="24"/>
          <w:szCs w:val="24"/>
        </w:rPr>
        <w:t>М</w:t>
      </w:r>
      <w:r w:rsidRPr="00682B0B">
        <w:rPr>
          <w:sz w:val="24"/>
          <w:szCs w:val="24"/>
        </w:rPr>
        <w:t xml:space="preserve">униципальной услуги, в том числе порядок и формы контроля за полнотой и качеством предоставления </w:t>
      </w:r>
      <w:r>
        <w:rPr>
          <w:sz w:val="24"/>
          <w:szCs w:val="24"/>
        </w:rPr>
        <w:t>М</w:t>
      </w:r>
      <w:r w:rsidRPr="00682B0B">
        <w:rPr>
          <w:sz w:val="24"/>
          <w:szCs w:val="24"/>
        </w:rPr>
        <w:t>униципальной услуги</w:t>
      </w:r>
      <w:bookmarkEnd w:id="31"/>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1"/>
          <w:numId w:val="9"/>
        </w:numPr>
        <w:tabs>
          <w:tab w:val="left" w:pos="0"/>
        </w:tabs>
        <w:kinsoku w:val="0"/>
        <w:overflowPunct w:val="0"/>
        <w:autoSpaceDE w:val="0"/>
        <w:autoSpaceDN w:val="0"/>
        <w:adjustRightInd w:val="0"/>
        <w:spacing w:line="20" w:lineRule="atLeast"/>
        <w:ind w:left="0" w:right="2" w:firstLine="709"/>
        <w:contextualSpacing w:val="0"/>
        <w:jc w:val="both"/>
      </w:pPr>
      <w:r w:rsidRPr="00682B0B">
        <w:t xml:space="preserve">Контроль за полнотой и качеством предоставления </w:t>
      </w:r>
      <w:r>
        <w:t>М</w:t>
      </w:r>
      <w:r w:rsidRPr="00682B0B">
        <w:t>униципальной услуги включает в себя проведение плановых и внеплановых проверок.</w:t>
      </w:r>
    </w:p>
    <w:p w:rsidR="00DD7EE2" w:rsidRPr="00682B0B" w:rsidRDefault="00DD7EE2" w:rsidP="00215018">
      <w:pPr>
        <w:pStyle w:val="a0"/>
        <w:widowControl w:val="0"/>
        <w:numPr>
          <w:ilvl w:val="1"/>
          <w:numId w:val="9"/>
        </w:numPr>
        <w:tabs>
          <w:tab w:val="left" w:pos="0"/>
        </w:tabs>
        <w:kinsoku w:val="0"/>
        <w:overflowPunct w:val="0"/>
        <w:autoSpaceDE w:val="0"/>
        <w:autoSpaceDN w:val="0"/>
        <w:adjustRightInd w:val="0"/>
        <w:spacing w:line="20" w:lineRule="atLeast"/>
        <w:ind w:left="0" w:right="2" w:firstLine="709"/>
        <w:jc w:val="both"/>
      </w:pPr>
      <w:r w:rsidRPr="00682B0B">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DD7EE2" w:rsidRPr="00682B0B" w:rsidRDefault="00DD7EE2" w:rsidP="00CD46F1">
      <w:pPr>
        <w:pStyle w:val="a0"/>
        <w:tabs>
          <w:tab w:val="left" w:pos="0"/>
        </w:tabs>
        <w:kinsoku w:val="0"/>
        <w:overflowPunct w:val="0"/>
        <w:spacing w:line="20" w:lineRule="atLeast"/>
        <w:ind w:left="0" w:right="2"/>
        <w:jc w:val="both"/>
      </w:pPr>
      <w:r w:rsidRPr="00682B0B">
        <w:t xml:space="preserve">При плановой проверке полноты </w:t>
      </w:r>
      <w:r>
        <w:t>и качества предоставления</w:t>
      </w:r>
      <w:r w:rsidRPr="00682B0B">
        <w:t xml:space="preserve"> </w:t>
      </w:r>
      <w:r>
        <w:t>М</w:t>
      </w:r>
      <w:r w:rsidRPr="00682B0B">
        <w:t>униципальной услуги контролю подлежат:</w:t>
      </w:r>
    </w:p>
    <w:p w:rsidR="00DD7EE2" w:rsidRPr="00682B0B" w:rsidRDefault="00DD7EE2" w:rsidP="00CD46F1">
      <w:pPr>
        <w:pStyle w:val="ab"/>
        <w:tabs>
          <w:tab w:val="left" w:pos="2725"/>
          <w:tab w:val="left" w:pos="3217"/>
          <w:tab w:val="left" w:pos="5467"/>
          <w:tab w:val="left" w:pos="7044"/>
          <w:tab w:val="left" w:pos="8419"/>
          <w:tab w:val="left" w:pos="9044"/>
          <w:tab w:val="left" w:pos="10145"/>
        </w:tabs>
        <w:kinsoku w:val="0"/>
        <w:overflowPunct w:val="0"/>
        <w:spacing w:line="20" w:lineRule="atLeast"/>
        <w:ind w:right="2" w:firstLine="709"/>
        <w:contextualSpacing/>
        <w:jc w:val="both"/>
      </w:pPr>
      <w:r>
        <w:t>1) </w:t>
      </w:r>
      <w:r w:rsidRPr="00682B0B">
        <w:t xml:space="preserve">соблюдение сроков предоставления </w:t>
      </w:r>
      <w:r>
        <w:t>М</w:t>
      </w:r>
      <w:r w:rsidRPr="00682B0B">
        <w:t xml:space="preserve">униципальной услуги; соблюдение положений настоящего Административного регламента; </w:t>
      </w:r>
    </w:p>
    <w:p w:rsidR="00DD7EE2" w:rsidRDefault="00DD7EE2" w:rsidP="00CD46F1">
      <w:pPr>
        <w:pStyle w:val="a0"/>
        <w:tabs>
          <w:tab w:val="left" w:pos="0"/>
        </w:tabs>
        <w:kinsoku w:val="0"/>
        <w:overflowPunct w:val="0"/>
        <w:spacing w:line="20" w:lineRule="atLeast"/>
        <w:ind w:left="709" w:right="2"/>
        <w:jc w:val="both"/>
      </w:pPr>
      <w:r>
        <w:t>2) </w:t>
      </w:r>
      <w:r w:rsidRPr="00682B0B">
        <w:t xml:space="preserve">правильность и обоснованность принятого решения об отказе в предоставлении </w:t>
      </w:r>
      <w:r>
        <w:t>М</w:t>
      </w:r>
      <w:r w:rsidRPr="00682B0B">
        <w:t>униципальной услуги.</w:t>
      </w:r>
    </w:p>
    <w:p w:rsidR="00DD7EE2" w:rsidRPr="008224F5" w:rsidRDefault="00DD7EE2" w:rsidP="005D4C53">
      <w:pPr>
        <w:pStyle w:val="a0"/>
        <w:widowControl w:val="0"/>
        <w:numPr>
          <w:ilvl w:val="1"/>
          <w:numId w:val="9"/>
        </w:numPr>
        <w:tabs>
          <w:tab w:val="left" w:pos="0"/>
        </w:tabs>
        <w:kinsoku w:val="0"/>
        <w:overflowPunct w:val="0"/>
        <w:autoSpaceDE w:val="0"/>
        <w:autoSpaceDN w:val="0"/>
        <w:adjustRightInd w:val="0"/>
        <w:spacing w:line="20" w:lineRule="atLeast"/>
        <w:ind w:right="2"/>
        <w:jc w:val="both"/>
      </w:pPr>
      <w:r w:rsidRPr="008224F5">
        <w:t>Основанием для проведения внеплановых проверок являются:</w:t>
      </w:r>
    </w:p>
    <w:p w:rsidR="00DD7EE2" w:rsidRPr="005038F8" w:rsidRDefault="00DD7EE2" w:rsidP="00D14D00">
      <w:pPr>
        <w:pStyle w:val="ab"/>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7740"/>
          <w:tab w:val="left" w:pos="8342"/>
          <w:tab w:val="left" w:pos="8662"/>
        </w:tabs>
        <w:kinsoku w:val="0"/>
        <w:overflowPunct w:val="0"/>
        <w:spacing w:line="20" w:lineRule="atLeast"/>
        <w:ind w:right="2" w:firstLine="709"/>
        <w:jc w:val="both"/>
        <w:rPr>
          <w:iCs/>
        </w:rPr>
      </w:pPr>
      <w:r>
        <w:t>1) </w:t>
      </w:r>
      <w:r w:rsidRPr="00682B0B">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5038F8">
        <w:rPr>
          <w:iCs/>
        </w:rPr>
        <w:t xml:space="preserve">Республики Карелия </w:t>
      </w:r>
      <w:r w:rsidRPr="005038F8">
        <w:t xml:space="preserve">и нормативных правовых актов органов местного самоуправления </w:t>
      </w:r>
      <w:r w:rsidR="005F0E7F">
        <w:rPr>
          <w:iCs/>
        </w:rPr>
        <w:t>Коткозерского</w:t>
      </w:r>
      <w:r w:rsidRPr="005038F8">
        <w:rPr>
          <w:iCs/>
        </w:rPr>
        <w:t xml:space="preserve"> сельского пос</w:t>
      </w:r>
      <w:r>
        <w:rPr>
          <w:iCs/>
        </w:rPr>
        <w:t>елен</w:t>
      </w:r>
      <w:r w:rsidRPr="005038F8">
        <w:rPr>
          <w:iCs/>
        </w:rPr>
        <w:t>ия;</w:t>
      </w:r>
    </w:p>
    <w:p w:rsidR="00DD7EE2" w:rsidRPr="00682B0B" w:rsidRDefault="00DD7EE2" w:rsidP="00CD46F1">
      <w:pPr>
        <w:pStyle w:val="ab"/>
        <w:kinsoku w:val="0"/>
        <w:overflowPunct w:val="0"/>
        <w:spacing w:line="20" w:lineRule="atLeast"/>
        <w:ind w:right="2" w:firstLine="709"/>
        <w:jc w:val="both"/>
      </w:pPr>
      <w:r>
        <w:lastRenderedPageBreak/>
        <w:t>2) </w:t>
      </w:r>
      <w:r w:rsidRPr="00682B0B">
        <w:t xml:space="preserve">обращения граждан и юридических лиц на нарушения законодательства, в том числе на качество предоставления </w:t>
      </w:r>
      <w:r>
        <w:t>М</w:t>
      </w:r>
      <w:r w:rsidRPr="00682B0B">
        <w:t>униципальной услуги.</w:t>
      </w:r>
    </w:p>
    <w:p w:rsidR="00DD7EE2" w:rsidRPr="00682B0B" w:rsidRDefault="00DD7EE2" w:rsidP="00CD46F1">
      <w:pPr>
        <w:pStyle w:val="ab"/>
        <w:kinsoku w:val="0"/>
        <w:overflowPunct w:val="0"/>
        <w:spacing w:line="20" w:lineRule="atLeast"/>
        <w:ind w:right="2" w:firstLine="709"/>
        <w:jc w:val="both"/>
      </w:pPr>
    </w:p>
    <w:p w:rsidR="00DD7EE2" w:rsidRPr="00682B0B" w:rsidRDefault="00DD7EE2" w:rsidP="00215018">
      <w:pPr>
        <w:pStyle w:val="Heading11"/>
        <w:numPr>
          <w:ilvl w:val="0"/>
          <w:numId w:val="9"/>
        </w:numPr>
        <w:kinsoku w:val="0"/>
        <w:overflowPunct w:val="0"/>
        <w:spacing w:line="20" w:lineRule="atLeast"/>
        <w:ind w:left="0" w:right="2" w:firstLine="709"/>
        <w:outlineLvl w:val="1"/>
        <w:rPr>
          <w:sz w:val="24"/>
          <w:szCs w:val="24"/>
        </w:rPr>
      </w:pPr>
      <w:bookmarkStart w:id="32" w:name="_Toc110269051"/>
      <w:r w:rsidRPr="00682B0B">
        <w:rPr>
          <w:sz w:val="24"/>
          <w:szCs w:val="24"/>
        </w:rPr>
        <w:t xml:space="preserve">Ответственность должностных лиц за решения и действия (бездействие), принимаемые (осуществляемые) ими в ходе предоставления </w:t>
      </w:r>
      <w:r>
        <w:rPr>
          <w:sz w:val="24"/>
          <w:szCs w:val="24"/>
        </w:rPr>
        <w:t>М</w:t>
      </w:r>
      <w:r w:rsidRPr="00682B0B">
        <w:rPr>
          <w:sz w:val="24"/>
          <w:szCs w:val="24"/>
        </w:rPr>
        <w:t>униципальной услуги</w:t>
      </w:r>
      <w:bookmarkEnd w:id="32"/>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1"/>
          <w:numId w:val="9"/>
        </w:numPr>
        <w:tabs>
          <w:tab w:val="left" w:pos="0"/>
        </w:tabs>
        <w:kinsoku w:val="0"/>
        <w:overflowPunct w:val="0"/>
        <w:autoSpaceDE w:val="0"/>
        <w:autoSpaceDN w:val="0"/>
        <w:adjustRightInd w:val="0"/>
        <w:spacing w:line="20" w:lineRule="atLeast"/>
        <w:ind w:left="0" w:right="2" w:firstLine="709"/>
        <w:contextualSpacing w:val="0"/>
        <w:jc w:val="both"/>
      </w:pPr>
      <w:r w:rsidRPr="00682B0B">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t xml:space="preserve"> </w:t>
      </w:r>
      <w:r w:rsidRPr="005038F8">
        <w:rPr>
          <w:iCs/>
        </w:rPr>
        <w:t>Республики Карелия</w:t>
      </w:r>
      <w:r>
        <w:rPr>
          <w:i/>
          <w:iCs/>
        </w:rPr>
        <w:t xml:space="preserve"> </w:t>
      </w:r>
      <w:r w:rsidRPr="00682B0B">
        <w:t>и нормативных правовых актов органов местного самоуправления</w:t>
      </w:r>
      <w:r>
        <w:t xml:space="preserve"> </w:t>
      </w:r>
      <w:r w:rsidR="005F0E7F">
        <w:t>Коткозерского</w:t>
      </w:r>
      <w:r>
        <w:t xml:space="preserve"> сельского поселения</w:t>
      </w:r>
      <w:r>
        <w:rPr>
          <w:i/>
          <w:iCs/>
        </w:rPr>
        <w:t xml:space="preserve"> </w:t>
      </w:r>
      <w:r w:rsidRPr="00682B0B">
        <w:t>осуществляется привлечение виновных лиц к ответственности в соответствии с законодательством Российской Федерации.</w:t>
      </w:r>
    </w:p>
    <w:p w:rsidR="00DD7EE2" w:rsidRPr="00682B0B" w:rsidRDefault="00DD7EE2" w:rsidP="00CD46F1">
      <w:pPr>
        <w:pStyle w:val="ab"/>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spacing w:line="20" w:lineRule="atLeast"/>
        <w:ind w:right="2" w:firstLine="709"/>
        <w:jc w:val="both"/>
      </w:pPr>
      <w:r w:rsidRPr="00682B0B">
        <w:t>Персональная ответственность должностных лиц за правильность и своевременность принятия решения о предоставлении</w:t>
      </w:r>
      <w:r>
        <w:t xml:space="preserve"> </w:t>
      </w:r>
      <w:r w:rsidRPr="00682B0B">
        <w:t>(об отказе в предоставлении)</w:t>
      </w:r>
      <w:r>
        <w:t xml:space="preserve"> М</w:t>
      </w:r>
      <w:r w:rsidRPr="00682B0B">
        <w:t>униципальной услуги закрепляется в их должностных регламентах в соответствии с требованиями законодательства.</w:t>
      </w:r>
    </w:p>
    <w:p w:rsidR="00DD7EE2" w:rsidRPr="00682B0B" w:rsidRDefault="00DD7EE2" w:rsidP="00CD46F1">
      <w:pPr>
        <w:pStyle w:val="ab"/>
        <w:kinsoku w:val="0"/>
        <w:overflowPunct w:val="0"/>
        <w:spacing w:line="20" w:lineRule="atLeast"/>
        <w:ind w:right="2" w:firstLine="709"/>
        <w:jc w:val="both"/>
      </w:pPr>
    </w:p>
    <w:p w:rsidR="00DD7EE2" w:rsidRPr="00682B0B" w:rsidRDefault="00DD7EE2" w:rsidP="00215018">
      <w:pPr>
        <w:pStyle w:val="Heading11"/>
        <w:numPr>
          <w:ilvl w:val="0"/>
          <w:numId w:val="9"/>
        </w:numPr>
        <w:kinsoku w:val="0"/>
        <w:overflowPunct w:val="0"/>
        <w:spacing w:line="20" w:lineRule="atLeast"/>
        <w:ind w:left="0" w:right="2" w:firstLine="709"/>
        <w:outlineLvl w:val="1"/>
        <w:rPr>
          <w:sz w:val="24"/>
          <w:szCs w:val="24"/>
        </w:rPr>
      </w:pPr>
      <w:bookmarkStart w:id="33" w:name="_Toc110269052"/>
      <w:r w:rsidRPr="00682B0B">
        <w:rPr>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bookmarkEnd w:id="33"/>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1"/>
          <w:numId w:val="9"/>
        </w:numPr>
        <w:tabs>
          <w:tab w:val="left" w:pos="0"/>
        </w:tabs>
        <w:kinsoku w:val="0"/>
        <w:overflowPunct w:val="0"/>
        <w:autoSpaceDE w:val="0"/>
        <w:autoSpaceDN w:val="0"/>
        <w:adjustRightInd w:val="0"/>
        <w:spacing w:line="20" w:lineRule="atLeast"/>
        <w:ind w:left="0" w:right="2" w:firstLine="709"/>
        <w:contextualSpacing w:val="0"/>
        <w:jc w:val="both"/>
      </w:pPr>
      <w:r w:rsidRPr="00682B0B">
        <w:t xml:space="preserve">Граждане, их объединения и организации имеют право осуществлять контроль за предоставлением </w:t>
      </w:r>
      <w:r>
        <w:t>М</w:t>
      </w:r>
      <w:r w:rsidRPr="00682B0B">
        <w:t xml:space="preserve">униципальной услуги путем получения информации о ходе предоставления </w:t>
      </w:r>
      <w:r>
        <w:t>М</w:t>
      </w:r>
      <w:r w:rsidRPr="00682B0B">
        <w:t>униципальной услуги, в том числе о сроках завершения административных процедур</w:t>
      </w:r>
      <w:r>
        <w:t xml:space="preserve"> </w:t>
      </w:r>
      <w:r w:rsidRPr="00682B0B">
        <w:t>(действий).</w:t>
      </w:r>
    </w:p>
    <w:p w:rsidR="00DD7EE2" w:rsidRPr="00682B0B" w:rsidRDefault="00DD7EE2" w:rsidP="00CD46F1">
      <w:pPr>
        <w:pStyle w:val="ab"/>
        <w:kinsoku w:val="0"/>
        <w:overflowPunct w:val="0"/>
        <w:spacing w:line="20" w:lineRule="atLeast"/>
        <w:ind w:right="2" w:firstLine="709"/>
        <w:jc w:val="both"/>
      </w:pPr>
      <w:r w:rsidRPr="00682B0B">
        <w:t xml:space="preserve">Граждане, их объединения и организации также имеют право: </w:t>
      </w:r>
    </w:p>
    <w:p w:rsidR="00DD7EE2" w:rsidRPr="00682B0B" w:rsidRDefault="00DD7EE2" w:rsidP="00CD46F1">
      <w:pPr>
        <w:pStyle w:val="ab"/>
        <w:kinsoku w:val="0"/>
        <w:overflowPunct w:val="0"/>
        <w:spacing w:line="20" w:lineRule="atLeast"/>
        <w:ind w:right="2" w:firstLine="709"/>
        <w:jc w:val="both"/>
      </w:pPr>
      <w:r>
        <w:t>1) </w:t>
      </w:r>
      <w:r w:rsidRPr="00682B0B">
        <w:t xml:space="preserve">направлять замечания и предложения по улучшению доступности и качества предоставления </w:t>
      </w:r>
      <w:r>
        <w:t>М</w:t>
      </w:r>
      <w:r w:rsidRPr="00682B0B">
        <w:t>униципальной услуги;</w:t>
      </w:r>
    </w:p>
    <w:p w:rsidR="00DD7EE2" w:rsidRPr="00682B0B" w:rsidRDefault="00DD7EE2" w:rsidP="00CD46F1">
      <w:pPr>
        <w:pStyle w:val="ab"/>
        <w:kinsoku w:val="0"/>
        <w:overflowPunct w:val="0"/>
        <w:spacing w:line="20" w:lineRule="atLeast"/>
        <w:ind w:right="2" w:firstLine="709"/>
        <w:jc w:val="both"/>
      </w:pPr>
      <w:r>
        <w:t>2) </w:t>
      </w:r>
      <w:r w:rsidRPr="00682B0B">
        <w:t>вносить предложения о мерах по устранению нарушений настоящего Административного регламента.</w:t>
      </w:r>
    </w:p>
    <w:p w:rsidR="00DD7EE2" w:rsidRDefault="00DD7EE2" w:rsidP="00215018">
      <w:pPr>
        <w:pStyle w:val="a0"/>
        <w:widowControl w:val="0"/>
        <w:numPr>
          <w:ilvl w:val="1"/>
          <w:numId w:val="9"/>
        </w:numPr>
        <w:tabs>
          <w:tab w:val="left" w:pos="0"/>
        </w:tabs>
        <w:kinsoku w:val="0"/>
        <w:overflowPunct w:val="0"/>
        <w:autoSpaceDE w:val="0"/>
        <w:autoSpaceDN w:val="0"/>
        <w:adjustRightInd w:val="0"/>
        <w:spacing w:line="20" w:lineRule="atLeast"/>
        <w:ind w:left="0" w:right="2" w:firstLine="709"/>
        <w:contextualSpacing w:val="0"/>
        <w:jc w:val="both"/>
      </w:pPr>
      <w:r w:rsidRPr="00682B0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D7EE2" w:rsidRPr="008224F5" w:rsidRDefault="00DD7EE2" w:rsidP="00215018">
      <w:pPr>
        <w:pStyle w:val="a0"/>
        <w:widowControl w:val="0"/>
        <w:numPr>
          <w:ilvl w:val="1"/>
          <w:numId w:val="9"/>
        </w:numPr>
        <w:tabs>
          <w:tab w:val="left" w:pos="0"/>
        </w:tabs>
        <w:kinsoku w:val="0"/>
        <w:overflowPunct w:val="0"/>
        <w:autoSpaceDE w:val="0"/>
        <w:autoSpaceDN w:val="0"/>
        <w:adjustRightInd w:val="0"/>
        <w:spacing w:line="20" w:lineRule="atLeast"/>
        <w:ind w:left="0" w:right="2" w:firstLine="709"/>
        <w:contextualSpacing w:val="0"/>
        <w:jc w:val="both"/>
      </w:pPr>
      <w:r w:rsidRPr="008224F5">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D7EE2" w:rsidRPr="00682B0B" w:rsidRDefault="00DD7EE2" w:rsidP="00CD46F1">
      <w:pPr>
        <w:pStyle w:val="ab"/>
        <w:kinsoku w:val="0"/>
        <w:overflowPunct w:val="0"/>
        <w:spacing w:line="20" w:lineRule="atLeast"/>
        <w:ind w:right="2" w:firstLine="709"/>
        <w:jc w:val="both"/>
      </w:pPr>
    </w:p>
    <w:p w:rsidR="00DD7EE2" w:rsidRPr="00682B0B" w:rsidRDefault="00DD7EE2" w:rsidP="00CD46F1">
      <w:pPr>
        <w:pStyle w:val="Heading11"/>
        <w:kinsoku w:val="0"/>
        <w:overflowPunct w:val="0"/>
        <w:spacing w:line="20" w:lineRule="atLeast"/>
        <w:ind w:left="0" w:right="2" w:firstLine="709"/>
        <w:rPr>
          <w:sz w:val="24"/>
          <w:szCs w:val="24"/>
        </w:rPr>
      </w:pPr>
      <w:bookmarkStart w:id="34" w:name="_Toc110269053"/>
      <w:r w:rsidRPr="00682B0B">
        <w:rPr>
          <w:sz w:val="24"/>
          <w:szCs w:val="24"/>
        </w:rPr>
        <w:t>Раздел V. Досудебный (внесудебный) порядок обжалования решений и действий</w:t>
      </w:r>
      <w:r>
        <w:rPr>
          <w:sz w:val="24"/>
          <w:szCs w:val="24"/>
        </w:rPr>
        <w:t xml:space="preserve"> </w:t>
      </w:r>
      <w:r w:rsidRPr="00682B0B">
        <w:rPr>
          <w:sz w:val="24"/>
          <w:szCs w:val="24"/>
        </w:rPr>
        <w:t>(бездействия) органа, предоставляющего государственную (муниципальную) услугу, а также их должностных лиц, государственных (муниципальных)</w:t>
      </w:r>
      <w:r>
        <w:rPr>
          <w:sz w:val="24"/>
          <w:szCs w:val="24"/>
        </w:rPr>
        <w:t xml:space="preserve"> </w:t>
      </w:r>
      <w:r w:rsidRPr="00682B0B">
        <w:rPr>
          <w:sz w:val="24"/>
          <w:szCs w:val="24"/>
        </w:rPr>
        <w:t>служащих</w:t>
      </w:r>
      <w:bookmarkEnd w:id="34"/>
    </w:p>
    <w:p w:rsidR="00DD7EE2" w:rsidRPr="00682B0B" w:rsidRDefault="00DD7EE2" w:rsidP="00CD46F1">
      <w:pPr>
        <w:pStyle w:val="Heading11"/>
        <w:kinsoku w:val="0"/>
        <w:overflowPunct w:val="0"/>
        <w:spacing w:line="20" w:lineRule="atLeast"/>
        <w:ind w:left="0" w:right="2" w:firstLine="709"/>
        <w:contextualSpacing/>
        <w:jc w:val="both"/>
        <w:outlineLvl w:val="9"/>
        <w:rPr>
          <w:sz w:val="24"/>
          <w:szCs w:val="24"/>
        </w:rPr>
      </w:pPr>
    </w:p>
    <w:p w:rsidR="00DD7EE2" w:rsidRPr="00682B0B" w:rsidRDefault="00DD7EE2" w:rsidP="00215018">
      <w:pPr>
        <w:pStyle w:val="ab"/>
        <w:widowControl w:val="0"/>
        <w:numPr>
          <w:ilvl w:val="0"/>
          <w:numId w:val="9"/>
        </w:numPr>
        <w:suppressAutoHyphens w:val="0"/>
        <w:kinsoku w:val="0"/>
        <w:overflowPunct w:val="0"/>
        <w:autoSpaceDE w:val="0"/>
        <w:autoSpaceDN w:val="0"/>
        <w:adjustRightInd w:val="0"/>
        <w:spacing w:after="0" w:line="20" w:lineRule="atLeast"/>
        <w:ind w:left="1066" w:right="2" w:hanging="357"/>
        <w:contextualSpacing/>
        <w:jc w:val="center"/>
        <w:outlineLvl w:val="1"/>
        <w:rPr>
          <w:b/>
          <w:bCs/>
        </w:rPr>
      </w:pPr>
      <w:bookmarkStart w:id="35" w:name="_Toc110269054"/>
      <w:r w:rsidRPr="00682B0B">
        <w:rPr>
          <w:b/>
          <w:bCs/>
        </w:rPr>
        <w:t xml:space="preserve">Право </w:t>
      </w:r>
      <w:r>
        <w:rPr>
          <w:b/>
          <w:bCs/>
        </w:rPr>
        <w:t>З</w:t>
      </w:r>
      <w:r w:rsidRPr="00682B0B">
        <w:rPr>
          <w:b/>
          <w:bCs/>
        </w:rPr>
        <w:t>аявителя на обжалование</w:t>
      </w:r>
      <w:bookmarkEnd w:id="35"/>
    </w:p>
    <w:p w:rsidR="00DD7EE2" w:rsidRPr="00682B0B" w:rsidRDefault="00DD7EE2" w:rsidP="00CD46F1">
      <w:pPr>
        <w:pStyle w:val="ab"/>
        <w:kinsoku w:val="0"/>
        <w:overflowPunct w:val="0"/>
        <w:spacing w:line="20" w:lineRule="atLeast"/>
        <w:ind w:left="1069" w:right="2"/>
        <w:rPr>
          <w:b/>
          <w:bCs/>
        </w:rPr>
      </w:pPr>
    </w:p>
    <w:p w:rsidR="00DD7EE2" w:rsidRPr="00682B0B" w:rsidRDefault="00DD7EE2" w:rsidP="00CD46F1">
      <w:pPr>
        <w:pStyle w:val="a0"/>
        <w:tabs>
          <w:tab w:val="left" w:pos="1346"/>
          <w:tab w:val="left" w:pos="4266"/>
          <w:tab w:val="left" w:pos="6977"/>
          <w:tab w:val="left" w:pos="7637"/>
        </w:tabs>
        <w:kinsoku w:val="0"/>
        <w:overflowPunct w:val="0"/>
        <w:spacing w:line="20" w:lineRule="atLeast"/>
        <w:ind w:left="0" w:right="2"/>
        <w:jc w:val="both"/>
      </w:pPr>
      <w:r w:rsidRPr="00682B0B">
        <w:t>Заявитель имеет право на обжалование решения и</w:t>
      </w:r>
      <w:r>
        <w:t xml:space="preserve"> </w:t>
      </w:r>
      <w:r w:rsidRPr="00682B0B">
        <w:t>(или)</w:t>
      </w:r>
      <w:r w:rsidRPr="00831065">
        <w:t xml:space="preserve"> </w:t>
      </w:r>
      <w:r w:rsidRPr="00682B0B">
        <w:t>действий (бездействия)</w:t>
      </w:r>
      <w:r w:rsidRPr="00831065">
        <w:t xml:space="preserve"> </w:t>
      </w:r>
      <w:r w:rsidRPr="00682B0B">
        <w:t>Уполномоченного органа, должностных лиц Уполномоченного органа,</w:t>
      </w:r>
      <w:r w:rsidRPr="00831065">
        <w:t xml:space="preserve"> </w:t>
      </w:r>
      <w:r w:rsidRPr="00682B0B">
        <w:t>государственных</w:t>
      </w:r>
      <w:r w:rsidRPr="00831065">
        <w:t xml:space="preserve"> </w:t>
      </w:r>
      <w:r w:rsidRPr="00682B0B">
        <w:t>(муниципальных)</w:t>
      </w:r>
      <w:r w:rsidRPr="00831065">
        <w:t xml:space="preserve"> </w:t>
      </w:r>
      <w:r w:rsidRPr="00682B0B">
        <w:t>служащих,</w:t>
      </w:r>
      <w:r w:rsidRPr="00831065">
        <w:t xml:space="preserve"> </w:t>
      </w:r>
      <w:r>
        <w:t>МФЦ</w:t>
      </w:r>
      <w:r w:rsidRPr="00682B0B">
        <w:t xml:space="preserve">, а также работника </w:t>
      </w:r>
      <w:r>
        <w:t>МФЦ</w:t>
      </w:r>
      <w:r w:rsidRPr="00682B0B">
        <w:t xml:space="preserve"> при предоставлении </w:t>
      </w:r>
      <w:r>
        <w:t>М</w:t>
      </w:r>
      <w:r w:rsidRPr="00682B0B">
        <w:t>униципальной услуги в досудебном</w:t>
      </w:r>
      <w:r w:rsidRPr="00831065">
        <w:t xml:space="preserve"> </w:t>
      </w:r>
      <w:r w:rsidRPr="00682B0B">
        <w:t>(внесудебном)</w:t>
      </w:r>
      <w:r w:rsidRPr="00831065">
        <w:t xml:space="preserve"> </w:t>
      </w:r>
      <w:r w:rsidRPr="00682B0B">
        <w:t>порядке (далее</w:t>
      </w:r>
      <w:r w:rsidRPr="00831065">
        <w:t xml:space="preserve"> </w:t>
      </w:r>
      <w:r w:rsidRPr="00682B0B">
        <w:t>–</w:t>
      </w:r>
      <w:r w:rsidRPr="00831065">
        <w:t xml:space="preserve"> </w:t>
      </w:r>
      <w:r w:rsidRPr="00682B0B">
        <w:t>жалоба).</w:t>
      </w:r>
    </w:p>
    <w:p w:rsidR="00DD7EE2" w:rsidRPr="00682B0B" w:rsidRDefault="00DD7EE2" w:rsidP="00CD46F1">
      <w:pPr>
        <w:pStyle w:val="ab"/>
        <w:kinsoku w:val="0"/>
        <w:overflowPunct w:val="0"/>
        <w:spacing w:line="20" w:lineRule="atLeast"/>
        <w:ind w:right="2" w:firstLine="709"/>
        <w:jc w:val="both"/>
      </w:pPr>
    </w:p>
    <w:p w:rsidR="00DD7EE2" w:rsidRPr="00682B0B" w:rsidRDefault="00DD7EE2" w:rsidP="00215018">
      <w:pPr>
        <w:pStyle w:val="Heading11"/>
        <w:numPr>
          <w:ilvl w:val="0"/>
          <w:numId w:val="9"/>
        </w:numPr>
        <w:kinsoku w:val="0"/>
        <w:overflowPunct w:val="0"/>
        <w:spacing w:line="20" w:lineRule="atLeast"/>
        <w:ind w:left="0" w:right="2" w:firstLine="709"/>
        <w:outlineLvl w:val="1"/>
        <w:rPr>
          <w:sz w:val="24"/>
          <w:szCs w:val="24"/>
        </w:rPr>
      </w:pPr>
      <w:bookmarkStart w:id="36" w:name="_Toc110269055"/>
      <w:r w:rsidRPr="00682B0B">
        <w:rPr>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w:t>
      </w:r>
      <w:r>
        <w:rPr>
          <w:sz w:val="24"/>
          <w:szCs w:val="24"/>
        </w:rPr>
        <w:t>З</w:t>
      </w:r>
      <w:r w:rsidRPr="00682B0B">
        <w:rPr>
          <w:sz w:val="24"/>
          <w:szCs w:val="24"/>
        </w:rPr>
        <w:t>аявителя в досудебном</w:t>
      </w:r>
      <w:r w:rsidRPr="00831065">
        <w:rPr>
          <w:sz w:val="24"/>
          <w:szCs w:val="24"/>
        </w:rPr>
        <w:t xml:space="preserve"> </w:t>
      </w:r>
      <w:r w:rsidRPr="00682B0B">
        <w:rPr>
          <w:sz w:val="24"/>
          <w:szCs w:val="24"/>
        </w:rPr>
        <w:t>(внесудебном)</w:t>
      </w:r>
      <w:r w:rsidRPr="00831065">
        <w:rPr>
          <w:sz w:val="24"/>
          <w:szCs w:val="24"/>
        </w:rPr>
        <w:t xml:space="preserve"> </w:t>
      </w:r>
      <w:r w:rsidRPr="00682B0B">
        <w:rPr>
          <w:sz w:val="24"/>
          <w:szCs w:val="24"/>
        </w:rPr>
        <w:t>порядке</w:t>
      </w:r>
      <w:bookmarkEnd w:id="36"/>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1"/>
          <w:numId w:val="9"/>
        </w:numPr>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line="20" w:lineRule="atLeast"/>
        <w:ind w:left="0" w:right="2" w:firstLine="709"/>
        <w:contextualSpacing w:val="0"/>
        <w:jc w:val="both"/>
      </w:pPr>
      <w:r w:rsidRPr="00682B0B">
        <w:t xml:space="preserve">В досудебном (внесудебном) порядке </w:t>
      </w:r>
      <w:r>
        <w:t>З</w:t>
      </w:r>
      <w:r w:rsidRPr="00682B0B">
        <w:t>аявитель (</w:t>
      </w:r>
      <w:r>
        <w:t>П</w:t>
      </w:r>
      <w:r w:rsidRPr="00682B0B">
        <w:t>редставитель) вправе обратиться с жалобой в письменной форме на бумажном носителе или в электронной форме:</w:t>
      </w:r>
    </w:p>
    <w:p w:rsidR="00DD7EE2" w:rsidRPr="00682B0B" w:rsidRDefault="00DD7EE2" w:rsidP="00CD46F1">
      <w:pPr>
        <w:pStyle w:val="ab"/>
        <w:tabs>
          <w:tab w:val="left" w:pos="1636"/>
          <w:tab w:val="left" w:pos="2947"/>
          <w:tab w:val="left" w:pos="3380"/>
          <w:tab w:val="left" w:pos="8561"/>
        </w:tabs>
        <w:kinsoku w:val="0"/>
        <w:overflowPunct w:val="0"/>
        <w:spacing w:line="20" w:lineRule="atLeast"/>
        <w:ind w:right="2" w:firstLine="709"/>
        <w:jc w:val="both"/>
      </w:pPr>
      <w:r>
        <w:t>1) </w:t>
      </w:r>
      <w:r w:rsidRPr="00682B0B">
        <w:t>в Уполномоченный орган – на решение и</w:t>
      </w:r>
      <w:r>
        <w:t xml:space="preserve"> </w:t>
      </w:r>
      <w:r w:rsidRPr="00682B0B">
        <w:t>(или)</w:t>
      </w:r>
      <w:r w:rsidRPr="00831065">
        <w:t xml:space="preserve"> </w:t>
      </w:r>
      <w:r w:rsidRPr="00682B0B">
        <w:t>действия</w:t>
      </w:r>
      <w:r w:rsidRPr="00831065">
        <w:t xml:space="preserve"> </w:t>
      </w:r>
      <w:r w:rsidRPr="00682B0B">
        <w:t>(бездействие)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D7EE2" w:rsidRPr="00682B0B" w:rsidRDefault="00DD7EE2" w:rsidP="00CD46F1">
      <w:pPr>
        <w:pStyle w:val="ab"/>
        <w:tabs>
          <w:tab w:val="left" w:pos="1316"/>
          <w:tab w:val="left" w:pos="3266"/>
          <w:tab w:val="left" w:pos="4195"/>
          <w:tab w:val="left" w:pos="4728"/>
          <w:tab w:val="left" w:pos="6016"/>
        </w:tabs>
        <w:kinsoku w:val="0"/>
        <w:overflowPunct w:val="0"/>
        <w:spacing w:line="20" w:lineRule="atLeast"/>
        <w:ind w:right="2" w:firstLine="709"/>
        <w:jc w:val="both"/>
      </w:pPr>
      <w:r>
        <w:t>2) </w:t>
      </w:r>
      <w:r w:rsidRPr="00682B0B">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D7EE2" w:rsidRPr="00682B0B" w:rsidRDefault="00DD7EE2" w:rsidP="00CD46F1">
      <w:pPr>
        <w:pStyle w:val="ab"/>
        <w:kinsoku w:val="0"/>
        <w:overflowPunct w:val="0"/>
        <w:spacing w:line="20" w:lineRule="atLeast"/>
        <w:ind w:right="2" w:firstLine="709"/>
        <w:jc w:val="both"/>
      </w:pPr>
      <w:r>
        <w:t>3) </w:t>
      </w:r>
      <w:r w:rsidRPr="00682B0B">
        <w:t xml:space="preserve">к руководителю </w:t>
      </w:r>
      <w:r>
        <w:t>МФЦ</w:t>
      </w:r>
      <w:r w:rsidRPr="00682B0B">
        <w:t xml:space="preserve"> – на решения и действия (бездействие)работника </w:t>
      </w:r>
      <w:r>
        <w:t>МФЦ</w:t>
      </w:r>
      <w:r w:rsidRPr="00682B0B">
        <w:t>;</w:t>
      </w:r>
    </w:p>
    <w:p w:rsidR="00DD7EE2" w:rsidRDefault="00DD7EE2" w:rsidP="00CD46F1">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709" w:right="2"/>
        <w:jc w:val="both"/>
      </w:pPr>
      <w:r>
        <w:t>4) </w:t>
      </w:r>
      <w:r w:rsidRPr="00682B0B">
        <w:t xml:space="preserve">к учредителю </w:t>
      </w:r>
      <w:r>
        <w:t>МФЦ</w:t>
      </w:r>
      <w:r w:rsidRPr="00682B0B">
        <w:t xml:space="preserve"> – на решение и действия (бездействие) </w:t>
      </w:r>
      <w:r>
        <w:t>МФЦ</w:t>
      </w:r>
      <w:r w:rsidRPr="00682B0B">
        <w:t>.</w:t>
      </w:r>
    </w:p>
    <w:p w:rsidR="00DD7EE2" w:rsidRDefault="00DD7EE2" w:rsidP="00215018">
      <w:pPr>
        <w:pStyle w:val="a0"/>
        <w:widowControl w:val="0"/>
        <w:numPr>
          <w:ilvl w:val="1"/>
          <w:numId w:val="9"/>
        </w:numPr>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line="20" w:lineRule="atLeast"/>
        <w:ind w:left="0" w:right="2" w:firstLine="709"/>
        <w:contextualSpacing w:val="0"/>
        <w:jc w:val="both"/>
      </w:pPr>
      <w:r w:rsidRPr="008224F5">
        <w:t>В Уполномоченном органе, МФЦ, у учредителя МФЦ определяются уполномоченные на рассмотрение жалоб должностные лица.</w:t>
      </w:r>
    </w:p>
    <w:p w:rsidR="00DD7EE2" w:rsidRPr="008224F5" w:rsidRDefault="00DD7EE2" w:rsidP="00CD46F1">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709" w:right="2"/>
        <w:jc w:val="both"/>
      </w:pPr>
    </w:p>
    <w:p w:rsidR="00DD7EE2" w:rsidRPr="00682B0B" w:rsidRDefault="00DD7EE2" w:rsidP="00215018">
      <w:pPr>
        <w:pStyle w:val="Heading11"/>
        <w:numPr>
          <w:ilvl w:val="0"/>
          <w:numId w:val="9"/>
        </w:numPr>
        <w:kinsoku w:val="0"/>
        <w:overflowPunct w:val="0"/>
        <w:spacing w:line="20" w:lineRule="atLeast"/>
        <w:ind w:left="0" w:right="2" w:firstLine="709"/>
        <w:outlineLvl w:val="1"/>
        <w:rPr>
          <w:sz w:val="24"/>
          <w:szCs w:val="24"/>
        </w:rPr>
      </w:pPr>
      <w:bookmarkStart w:id="37" w:name="_Toc110269056"/>
      <w:r w:rsidRPr="00682B0B">
        <w:rPr>
          <w:sz w:val="24"/>
          <w:szCs w:val="24"/>
        </w:rPr>
        <w:t xml:space="preserve">Способы информирования </w:t>
      </w:r>
      <w:r>
        <w:rPr>
          <w:sz w:val="24"/>
          <w:szCs w:val="24"/>
        </w:rPr>
        <w:t>З</w:t>
      </w:r>
      <w:r w:rsidRPr="00682B0B">
        <w:rPr>
          <w:sz w:val="24"/>
          <w:szCs w:val="24"/>
        </w:rPr>
        <w:t>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37"/>
    </w:p>
    <w:p w:rsidR="00DD7EE2" w:rsidRPr="008224F5"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1"/>
          <w:numId w:val="9"/>
        </w:numPr>
        <w:tabs>
          <w:tab w:val="left" w:pos="1346"/>
          <w:tab w:val="left" w:pos="2775"/>
          <w:tab w:val="left" w:pos="4131"/>
          <w:tab w:val="left" w:pos="4693"/>
          <w:tab w:val="left" w:pos="5934"/>
          <w:tab w:val="left" w:pos="8255"/>
        </w:tabs>
        <w:kinsoku w:val="0"/>
        <w:overflowPunct w:val="0"/>
        <w:autoSpaceDE w:val="0"/>
        <w:autoSpaceDN w:val="0"/>
        <w:adjustRightInd w:val="0"/>
        <w:spacing w:line="20" w:lineRule="atLeast"/>
        <w:ind w:left="0" w:right="2" w:firstLine="709"/>
        <w:contextualSpacing w:val="0"/>
        <w:jc w:val="both"/>
      </w:pPr>
      <w:r w:rsidRPr="00682B0B">
        <w:t xml:space="preserve">Информация о порядке подачи и рассмотрения жалобы размещается на информационных стендах в местах предоставления </w:t>
      </w:r>
      <w:r>
        <w:t>М</w:t>
      </w:r>
      <w:r w:rsidRPr="00682B0B">
        <w:t>униципальной услуги, на сайте Уполномоченного органа</w:t>
      </w:r>
      <w:r>
        <w:t xml:space="preserve"> в сети «Интернет»</w:t>
      </w:r>
      <w:r w:rsidRPr="00682B0B">
        <w:t>, Едином портале, а также предоставляется в устной форме по телефону и (или)</w:t>
      </w:r>
      <w:r>
        <w:t xml:space="preserve"> </w:t>
      </w:r>
      <w:r w:rsidRPr="00682B0B">
        <w:t xml:space="preserve">на личном приеме либо в письменной форме почтовым отправлением по адресу, указанному </w:t>
      </w:r>
      <w:r>
        <w:t>З</w:t>
      </w:r>
      <w:r w:rsidRPr="00682B0B">
        <w:t>аявителем</w:t>
      </w:r>
      <w:r>
        <w:t xml:space="preserve"> или П</w:t>
      </w:r>
      <w:r w:rsidRPr="00682B0B">
        <w:t>редставителем</w:t>
      </w:r>
      <w:r>
        <w:t xml:space="preserve"> заявителя</w:t>
      </w:r>
      <w:r w:rsidRPr="00682B0B">
        <w:t>.</w:t>
      </w:r>
    </w:p>
    <w:p w:rsidR="00DD7EE2" w:rsidRPr="00682B0B" w:rsidRDefault="00DD7EE2" w:rsidP="00CD46F1">
      <w:pPr>
        <w:pStyle w:val="ab"/>
        <w:kinsoku w:val="0"/>
        <w:overflowPunct w:val="0"/>
        <w:spacing w:line="20" w:lineRule="atLeast"/>
        <w:ind w:right="2" w:firstLine="709"/>
        <w:jc w:val="both"/>
      </w:pPr>
    </w:p>
    <w:p w:rsidR="00DD7EE2" w:rsidRPr="00682B0B" w:rsidRDefault="00DD7EE2" w:rsidP="00215018">
      <w:pPr>
        <w:pStyle w:val="Heading11"/>
        <w:numPr>
          <w:ilvl w:val="0"/>
          <w:numId w:val="9"/>
        </w:numPr>
        <w:kinsoku w:val="0"/>
        <w:overflowPunct w:val="0"/>
        <w:spacing w:line="20" w:lineRule="atLeast"/>
        <w:ind w:left="0" w:right="2" w:firstLine="709"/>
        <w:outlineLvl w:val="1"/>
        <w:rPr>
          <w:bCs w:val="0"/>
          <w:sz w:val="24"/>
          <w:szCs w:val="24"/>
        </w:rPr>
      </w:pPr>
      <w:bookmarkStart w:id="38" w:name="_Toc110269057"/>
      <w:r w:rsidRPr="00682B0B">
        <w:rPr>
          <w:sz w:val="24"/>
          <w:szCs w:val="24"/>
        </w:rPr>
        <w:t>Перечень нормативных правовых актов, регулирующих порядок досудебного (внесудебного) обжалования действий (бездействия) и (или)</w:t>
      </w:r>
      <w:r w:rsidRPr="00682B0B">
        <w:rPr>
          <w:bCs w:val="0"/>
          <w:sz w:val="24"/>
          <w:szCs w:val="24"/>
        </w:rPr>
        <w:t xml:space="preserve"> решений, принятых (осуществленных) в ходе предоставления </w:t>
      </w:r>
      <w:r>
        <w:rPr>
          <w:bCs w:val="0"/>
          <w:sz w:val="24"/>
          <w:szCs w:val="24"/>
        </w:rPr>
        <w:t>М</w:t>
      </w:r>
      <w:r w:rsidRPr="00682B0B">
        <w:rPr>
          <w:bCs w:val="0"/>
          <w:sz w:val="24"/>
          <w:szCs w:val="24"/>
        </w:rPr>
        <w:t>униципальной услуги</w:t>
      </w:r>
      <w:bookmarkEnd w:id="38"/>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a0"/>
        <w:widowControl w:val="0"/>
        <w:numPr>
          <w:ilvl w:val="1"/>
          <w:numId w:val="9"/>
        </w:numPr>
        <w:tabs>
          <w:tab w:val="left" w:pos="1346"/>
          <w:tab w:val="left" w:pos="4300"/>
          <w:tab w:val="left" w:pos="7688"/>
        </w:tabs>
        <w:kinsoku w:val="0"/>
        <w:overflowPunct w:val="0"/>
        <w:autoSpaceDE w:val="0"/>
        <w:autoSpaceDN w:val="0"/>
        <w:adjustRightInd w:val="0"/>
        <w:spacing w:line="20" w:lineRule="atLeast"/>
        <w:ind w:left="0" w:right="2" w:firstLine="709"/>
        <w:contextualSpacing w:val="0"/>
        <w:jc w:val="both"/>
      </w:pPr>
      <w:r w:rsidRPr="00682B0B">
        <w:t xml:space="preserve">Порядок досудебного (внесудебного) обжалования решений и действий (бездействия) Уполномоченного органа, предоставляющего </w:t>
      </w:r>
      <w:r>
        <w:t>М</w:t>
      </w:r>
      <w:r w:rsidRPr="00682B0B">
        <w:t>униципальную услугу, а также его должностных лиц регулируется:</w:t>
      </w:r>
    </w:p>
    <w:p w:rsidR="00DD7EE2" w:rsidRPr="00AC5D3A" w:rsidRDefault="00DD7EE2" w:rsidP="00CD46F1">
      <w:pPr>
        <w:pStyle w:val="ab"/>
        <w:kinsoku w:val="0"/>
        <w:overflowPunct w:val="0"/>
        <w:spacing w:line="20" w:lineRule="atLeast"/>
        <w:ind w:right="2" w:firstLine="709"/>
        <w:jc w:val="both"/>
      </w:pPr>
      <w:r w:rsidRPr="00A05FD7">
        <w:t>1) Федеральным</w:t>
      </w:r>
      <w:r w:rsidRPr="00682B0B">
        <w:t xml:space="preserve"> закон</w:t>
      </w:r>
      <w:r>
        <w:t>ом</w:t>
      </w:r>
      <w:r w:rsidRPr="00682B0B">
        <w:t xml:space="preserve"> № 210-ФЗ</w:t>
      </w:r>
      <w:r>
        <w:t>;</w:t>
      </w:r>
    </w:p>
    <w:p w:rsidR="00DD7EE2" w:rsidRPr="00682B0B" w:rsidRDefault="00DD7EE2" w:rsidP="000F2ADD">
      <w:pPr>
        <w:pStyle w:val="ab"/>
        <w:tabs>
          <w:tab w:val="left" w:pos="3232"/>
          <w:tab w:val="left" w:pos="3601"/>
          <w:tab w:val="left" w:pos="5552"/>
          <w:tab w:val="left" w:pos="6583"/>
          <w:tab w:val="left" w:pos="7091"/>
          <w:tab w:val="left" w:pos="8328"/>
          <w:tab w:val="left" w:pos="8697"/>
        </w:tabs>
        <w:kinsoku w:val="0"/>
        <w:overflowPunct w:val="0"/>
        <w:spacing w:line="20" w:lineRule="atLeast"/>
        <w:ind w:right="2" w:firstLine="709"/>
        <w:jc w:val="both"/>
      </w:pPr>
      <w:r>
        <w:t>2) </w:t>
      </w:r>
      <w:r w:rsidRPr="00682B0B">
        <w:t>постановлением Правительства Российской Федерации №</w:t>
      </w:r>
      <w:r>
        <w:t> </w:t>
      </w:r>
      <w:r w:rsidRPr="00682B0B">
        <w:t>1198.</w:t>
      </w:r>
    </w:p>
    <w:p w:rsidR="00DD7EE2" w:rsidRDefault="00DD7EE2" w:rsidP="00CD46F1">
      <w:pPr>
        <w:pStyle w:val="Heading11"/>
        <w:kinsoku w:val="0"/>
        <w:overflowPunct w:val="0"/>
        <w:spacing w:line="20" w:lineRule="atLeast"/>
        <w:ind w:left="0" w:right="2" w:firstLine="709"/>
        <w:rPr>
          <w:sz w:val="24"/>
          <w:szCs w:val="24"/>
        </w:rPr>
      </w:pPr>
      <w:bookmarkStart w:id="39" w:name="_Toc110269058"/>
    </w:p>
    <w:p w:rsidR="00DD7EE2" w:rsidRPr="00682B0B" w:rsidRDefault="00DD7EE2" w:rsidP="00CD46F1">
      <w:pPr>
        <w:pStyle w:val="Heading11"/>
        <w:kinsoku w:val="0"/>
        <w:overflowPunct w:val="0"/>
        <w:spacing w:line="20" w:lineRule="atLeast"/>
        <w:ind w:left="0" w:right="2" w:firstLine="709"/>
        <w:rPr>
          <w:bCs w:val="0"/>
          <w:sz w:val="24"/>
          <w:szCs w:val="24"/>
        </w:rPr>
      </w:pPr>
      <w:r w:rsidRPr="00682B0B">
        <w:rPr>
          <w:sz w:val="24"/>
          <w:szCs w:val="24"/>
        </w:rPr>
        <w:t>Раздел VI. Особенности выполнения административных процедур</w:t>
      </w:r>
      <w:r w:rsidRPr="00831065">
        <w:rPr>
          <w:sz w:val="24"/>
          <w:szCs w:val="24"/>
        </w:rPr>
        <w:t xml:space="preserve"> </w:t>
      </w:r>
      <w:r w:rsidRPr="00682B0B">
        <w:rPr>
          <w:sz w:val="24"/>
          <w:szCs w:val="24"/>
        </w:rPr>
        <w:t xml:space="preserve">(действий) в </w:t>
      </w:r>
      <w:r w:rsidRPr="00CF3F1E">
        <w:rPr>
          <w:sz w:val="24"/>
          <w:szCs w:val="24"/>
        </w:rPr>
        <w:t>МФЦ</w:t>
      </w:r>
      <w:r w:rsidRPr="00682B0B">
        <w:rPr>
          <w:sz w:val="24"/>
          <w:szCs w:val="24"/>
        </w:rPr>
        <w:t xml:space="preserve"> предоставления государственных и </w:t>
      </w:r>
      <w:r w:rsidRPr="00682B0B">
        <w:rPr>
          <w:bCs w:val="0"/>
          <w:sz w:val="24"/>
          <w:szCs w:val="24"/>
        </w:rPr>
        <w:t>муниципальных услуг</w:t>
      </w:r>
      <w:bookmarkEnd w:id="39"/>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215018">
      <w:pPr>
        <w:pStyle w:val="Heading11"/>
        <w:numPr>
          <w:ilvl w:val="0"/>
          <w:numId w:val="9"/>
        </w:numPr>
        <w:kinsoku w:val="0"/>
        <w:overflowPunct w:val="0"/>
        <w:spacing w:line="20" w:lineRule="atLeast"/>
        <w:ind w:left="0" w:right="2" w:firstLine="709"/>
        <w:outlineLvl w:val="1"/>
        <w:rPr>
          <w:bCs w:val="0"/>
          <w:sz w:val="24"/>
          <w:szCs w:val="24"/>
        </w:rPr>
      </w:pPr>
      <w:bookmarkStart w:id="40" w:name="_Toc110269059"/>
      <w:r w:rsidRPr="00682B0B">
        <w:rPr>
          <w:sz w:val="24"/>
          <w:szCs w:val="24"/>
        </w:rPr>
        <w:t xml:space="preserve">Исчерпывающий перечень административных процедур (действий) при предоставлении </w:t>
      </w:r>
      <w:r>
        <w:rPr>
          <w:sz w:val="24"/>
          <w:szCs w:val="24"/>
        </w:rPr>
        <w:t>М</w:t>
      </w:r>
      <w:r w:rsidRPr="00682B0B">
        <w:rPr>
          <w:sz w:val="24"/>
          <w:szCs w:val="24"/>
        </w:rPr>
        <w:t xml:space="preserve">униципальной услуги, выполняемых </w:t>
      </w:r>
      <w:bookmarkEnd w:id="40"/>
      <w:r w:rsidRPr="00CF3F1E">
        <w:rPr>
          <w:sz w:val="24"/>
          <w:szCs w:val="24"/>
        </w:rPr>
        <w:t>МФЦ</w:t>
      </w:r>
    </w:p>
    <w:p w:rsidR="00DD7EE2" w:rsidRPr="00682B0B" w:rsidRDefault="00DD7EE2" w:rsidP="00CD46F1">
      <w:pPr>
        <w:pStyle w:val="ab"/>
        <w:kinsoku w:val="0"/>
        <w:overflowPunct w:val="0"/>
        <w:spacing w:line="20" w:lineRule="atLeast"/>
        <w:ind w:right="2" w:firstLine="709"/>
        <w:jc w:val="both"/>
        <w:rPr>
          <w:b/>
          <w:bCs/>
        </w:rPr>
      </w:pPr>
    </w:p>
    <w:p w:rsidR="00DD7EE2" w:rsidRPr="00682B0B" w:rsidRDefault="00DD7EE2" w:rsidP="00CD46F1">
      <w:pPr>
        <w:pStyle w:val="ab"/>
        <w:kinsoku w:val="0"/>
        <w:overflowPunct w:val="0"/>
        <w:spacing w:line="20" w:lineRule="atLeast"/>
        <w:ind w:right="2" w:firstLine="709"/>
        <w:jc w:val="both"/>
      </w:pPr>
      <w:r w:rsidRPr="00682B0B">
        <w:t xml:space="preserve">29.1 </w:t>
      </w:r>
      <w:r w:rsidRPr="00CF3F1E">
        <w:t>МФЦ</w:t>
      </w:r>
      <w:r w:rsidRPr="00682B0B">
        <w:t xml:space="preserve"> осуществляет:</w:t>
      </w:r>
    </w:p>
    <w:p w:rsidR="00DD7EE2" w:rsidRPr="00682B0B" w:rsidRDefault="00DD7EE2" w:rsidP="00CD46F1">
      <w:pPr>
        <w:pStyle w:val="ab"/>
        <w:kinsoku w:val="0"/>
        <w:overflowPunct w:val="0"/>
        <w:spacing w:line="20" w:lineRule="atLeast"/>
        <w:ind w:right="2" w:firstLine="709"/>
        <w:jc w:val="both"/>
      </w:pPr>
      <w:r>
        <w:lastRenderedPageBreak/>
        <w:t>1) </w:t>
      </w:r>
      <w:r w:rsidRPr="00682B0B">
        <w:t xml:space="preserve">информирование </w:t>
      </w:r>
      <w:r>
        <w:t>З</w:t>
      </w:r>
      <w:r w:rsidRPr="00682B0B">
        <w:t xml:space="preserve">аявителей о порядке предоставления </w:t>
      </w:r>
      <w:r>
        <w:t>М</w:t>
      </w:r>
      <w:r w:rsidRPr="00682B0B">
        <w:t xml:space="preserve">униципальной услуги в </w:t>
      </w:r>
      <w:r w:rsidRPr="00CF3F1E">
        <w:t>МФЦ</w:t>
      </w:r>
      <w:r w:rsidRPr="00682B0B">
        <w:t xml:space="preserve">, по иным вопросам, связанным с предоставлением </w:t>
      </w:r>
      <w:r>
        <w:t>М</w:t>
      </w:r>
      <w:r w:rsidRPr="00682B0B">
        <w:t xml:space="preserve">униципальной услуги, а также консультирование </w:t>
      </w:r>
      <w:r>
        <w:t>З</w:t>
      </w:r>
      <w:r w:rsidRPr="00682B0B">
        <w:t xml:space="preserve">аявителей о порядке предоставления </w:t>
      </w:r>
      <w:r>
        <w:t>М</w:t>
      </w:r>
      <w:r w:rsidRPr="00682B0B">
        <w:t>униципальной услуги</w:t>
      </w:r>
      <w:r w:rsidRPr="00682B0B">
        <w:rPr>
          <w:spacing w:val="-9"/>
        </w:rPr>
        <w:t xml:space="preserve"> </w:t>
      </w:r>
      <w:r w:rsidRPr="00682B0B">
        <w:t>в</w:t>
      </w:r>
      <w:r w:rsidRPr="00682B0B">
        <w:rPr>
          <w:spacing w:val="-10"/>
        </w:rPr>
        <w:t xml:space="preserve"> </w:t>
      </w:r>
      <w:r w:rsidRPr="00CF3F1E">
        <w:t>МФЦ</w:t>
      </w:r>
      <w:r w:rsidRPr="00682B0B">
        <w:t>;</w:t>
      </w:r>
    </w:p>
    <w:p w:rsidR="00DD7EE2" w:rsidRPr="00682B0B" w:rsidRDefault="00DD7EE2" w:rsidP="00CD46F1">
      <w:pPr>
        <w:pStyle w:val="ab"/>
        <w:tabs>
          <w:tab w:val="left" w:pos="2001"/>
          <w:tab w:val="left" w:pos="2307"/>
          <w:tab w:val="left" w:pos="4062"/>
          <w:tab w:val="left" w:pos="5422"/>
          <w:tab w:val="left" w:pos="5790"/>
          <w:tab w:val="left" w:pos="5853"/>
          <w:tab w:val="left" w:pos="8259"/>
          <w:tab w:val="left" w:pos="8821"/>
          <w:tab w:val="left" w:pos="9743"/>
        </w:tabs>
        <w:kinsoku w:val="0"/>
        <w:overflowPunct w:val="0"/>
        <w:spacing w:line="20" w:lineRule="atLeast"/>
        <w:ind w:right="2" w:firstLine="709"/>
        <w:jc w:val="both"/>
      </w:pPr>
      <w:r>
        <w:t>2) </w:t>
      </w:r>
      <w:r w:rsidRPr="00682B0B">
        <w:t xml:space="preserve">выдачу </w:t>
      </w:r>
      <w:r>
        <w:t>З</w:t>
      </w:r>
      <w:r w:rsidRPr="00682B0B">
        <w:t xml:space="preserve">аявителю результата предоставления </w:t>
      </w:r>
      <w:r>
        <w:rPr>
          <w:spacing w:val="-1"/>
        </w:rPr>
        <w:t>М</w:t>
      </w:r>
      <w:r w:rsidRPr="00682B0B">
        <w:rPr>
          <w:spacing w:val="-1"/>
        </w:rPr>
        <w:t>униципальной</w:t>
      </w:r>
      <w:r w:rsidRPr="00682B0B">
        <w:t xml:space="preserve"> услуги, на</w:t>
      </w:r>
      <w:r w:rsidRPr="00682B0B">
        <w:rPr>
          <w:spacing w:val="1"/>
        </w:rPr>
        <w:t xml:space="preserve"> </w:t>
      </w:r>
      <w:r w:rsidRPr="00682B0B">
        <w:t>бумажном</w:t>
      </w:r>
      <w:r w:rsidRPr="00682B0B">
        <w:rPr>
          <w:spacing w:val="1"/>
        </w:rPr>
        <w:t xml:space="preserve"> </w:t>
      </w:r>
      <w:r w:rsidRPr="00682B0B">
        <w:t>носителе, подтверждающих</w:t>
      </w:r>
      <w:r w:rsidRPr="00682B0B">
        <w:rPr>
          <w:spacing w:val="1"/>
        </w:rPr>
        <w:t xml:space="preserve"> </w:t>
      </w:r>
      <w:r w:rsidRPr="00682B0B">
        <w:t>содержание</w:t>
      </w:r>
      <w:r w:rsidRPr="00682B0B">
        <w:rPr>
          <w:spacing w:val="1"/>
        </w:rPr>
        <w:t xml:space="preserve"> </w:t>
      </w:r>
      <w:r w:rsidRPr="00682B0B">
        <w:t xml:space="preserve">электронных документов, направленных в </w:t>
      </w:r>
      <w:r w:rsidRPr="00CF3F1E">
        <w:t>МФЦ</w:t>
      </w:r>
      <w:r w:rsidRPr="00682B0B">
        <w:t xml:space="preserve"> по</w:t>
      </w:r>
      <w:r w:rsidRPr="00682B0B">
        <w:rPr>
          <w:spacing w:val="1"/>
        </w:rPr>
        <w:t xml:space="preserve"> </w:t>
      </w:r>
      <w:r w:rsidRPr="00682B0B">
        <w:t>результатам</w:t>
      </w:r>
      <w:r w:rsidRPr="00682B0B">
        <w:rPr>
          <w:spacing w:val="6"/>
        </w:rPr>
        <w:t xml:space="preserve"> </w:t>
      </w:r>
      <w:r w:rsidRPr="00682B0B">
        <w:t>предоставления</w:t>
      </w:r>
      <w:r w:rsidRPr="00682B0B">
        <w:rPr>
          <w:spacing w:val="5"/>
        </w:rPr>
        <w:t xml:space="preserve"> </w:t>
      </w:r>
      <w:r>
        <w:t>М</w:t>
      </w:r>
      <w:r w:rsidRPr="00682B0B">
        <w:t>униципальной услуги, а</w:t>
      </w:r>
      <w:r w:rsidRPr="00682B0B">
        <w:rPr>
          <w:spacing w:val="5"/>
        </w:rPr>
        <w:t xml:space="preserve"> </w:t>
      </w:r>
      <w:r w:rsidRPr="00682B0B">
        <w:t>также</w:t>
      </w:r>
      <w:r w:rsidRPr="00682B0B">
        <w:rPr>
          <w:spacing w:val="1"/>
        </w:rPr>
        <w:t xml:space="preserve"> </w:t>
      </w:r>
      <w:r w:rsidRPr="00682B0B">
        <w:t>выдача</w:t>
      </w:r>
      <w:r w:rsidRPr="00682B0B">
        <w:rPr>
          <w:spacing w:val="23"/>
        </w:rPr>
        <w:t xml:space="preserve"> </w:t>
      </w:r>
      <w:r w:rsidRPr="00682B0B">
        <w:t>документов, включая</w:t>
      </w:r>
      <w:r w:rsidRPr="00682B0B">
        <w:rPr>
          <w:spacing w:val="23"/>
        </w:rPr>
        <w:t xml:space="preserve"> </w:t>
      </w:r>
      <w:r w:rsidRPr="00682B0B">
        <w:t>составление</w:t>
      </w:r>
      <w:r w:rsidRPr="00682B0B">
        <w:rPr>
          <w:spacing w:val="23"/>
        </w:rPr>
        <w:t xml:space="preserve"> </w:t>
      </w:r>
      <w:r w:rsidRPr="00682B0B">
        <w:t>на</w:t>
      </w:r>
      <w:r w:rsidRPr="00682B0B">
        <w:rPr>
          <w:spacing w:val="23"/>
        </w:rPr>
        <w:t xml:space="preserve"> </w:t>
      </w:r>
      <w:r w:rsidRPr="00682B0B">
        <w:t>бумажном</w:t>
      </w:r>
      <w:r w:rsidRPr="00682B0B">
        <w:rPr>
          <w:spacing w:val="23"/>
        </w:rPr>
        <w:t xml:space="preserve"> </w:t>
      </w:r>
      <w:r w:rsidRPr="00682B0B">
        <w:t>носителе</w:t>
      </w:r>
      <w:r w:rsidRPr="00682B0B">
        <w:rPr>
          <w:spacing w:val="23"/>
        </w:rPr>
        <w:t xml:space="preserve"> </w:t>
      </w:r>
      <w:r w:rsidRPr="00682B0B">
        <w:t>и</w:t>
      </w:r>
      <w:r w:rsidRPr="00682B0B">
        <w:rPr>
          <w:spacing w:val="23"/>
        </w:rPr>
        <w:t xml:space="preserve"> </w:t>
      </w:r>
      <w:r w:rsidRPr="00682B0B">
        <w:t>заверение</w:t>
      </w:r>
      <w:r w:rsidRPr="00682B0B">
        <w:rPr>
          <w:spacing w:val="1"/>
        </w:rPr>
        <w:t xml:space="preserve"> </w:t>
      </w:r>
      <w:r w:rsidRPr="00682B0B">
        <w:t>выписок</w:t>
      </w:r>
      <w:r w:rsidRPr="00682B0B">
        <w:rPr>
          <w:spacing w:val="17"/>
        </w:rPr>
        <w:t xml:space="preserve"> </w:t>
      </w:r>
      <w:r w:rsidRPr="00682B0B">
        <w:t>из</w:t>
      </w:r>
      <w:r w:rsidRPr="00682B0B">
        <w:rPr>
          <w:spacing w:val="18"/>
        </w:rPr>
        <w:t xml:space="preserve"> </w:t>
      </w:r>
      <w:r w:rsidRPr="00682B0B">
        <w:t>информационных</w:t>
      </w:r>
      <w:r w:rsidRPr="00682B0B">
        <w:rPr>
          <w:spacing w:val="18"/>
        </w:rPr>
        <w:t xml:space="preserve"> </w:t>
      </w:r>
      <w:r w:rsidRPr="00682B0B">
        <w:t>систем</w:t>
      </w:r>
      <w:r w:rsidRPr="00682B0B">
        <w:rPr>
          <w:spacing w:val="18"/>
        </w:rPr>
        <w:t xml:space="preserve"> </w:t>
      </w:r>
      <w:r w:rsidRPr="00682B0B">
        <w:t>органов, предоставляющих</w:t>
      </w:r>
      <w:r w:rsidRPr="00682B0B">
        <w:rPr>
          <w:spacing w:val="18"/>
        </w:rPr>
        <w:t xml:space="preserve"> </w:t>
      </w:r>
      <w:r w:rsidRPr="00682B0B">
        <w:t>государственных</w:t>
      </w:r>
      <w:r w:rsidRPr="00682B0B">
        <w:rPr>
          <w:spacing w:val="1"/>
        </w:rPr>
        <w:t xml:space="preserve"> </w:t>
      </w:r>
      <w:r w:rsidRPr="00682B0B">
        <w:t>(муниципальных)услуг;</w:t>
      </w:r>
    </w:p>
    <w:p w:rsidR="00DD7EE2" w:rsidRPr="00682B0B" w:rsidRDefault="00DD7EE2" w:rsidP="00CD46F1">
      <w:pPr>
        <w:pStyle w:val="ab"/>
        <w:kinsoku w:val="0"/>
        <w:overflowPunct w:val="0"/>
        <w:spacing w:line="20" w:lineRule="atLeast"/>
        <w:ind w:right="2" w:firstLine="709"/>
      </w:pPr>
      <w:r>
        <w:t>3) </w:t>
      </w:r>
      <w:r w:rsidRPr="00682B0B">
        <w:t>иные</w:t>
      </w:r>
      <w:r w:rsidRPr="00682B0B">
        <w:rPr>
          <w:spacing w:val="-5"/>
        </w:rPr>
        <w:t xml:space="preserve"> </w:t>
      </w:r>
      <w:r w:rsidRPr="00682B0B">
        <w:t>процедуры</w:t>
      </w:r>
      <w:r w:rsidRPr="00682B0B">
        <w:rPr>
          <w:spacing w:val="-4"/>
        </w:rPr>
        <w:t xml:space="preserve"> </w:t>
      </w:r>
      <w:r w:rsidRPr="00682B0B">
        <w:t>и</w:t>
      </w:r>
      <w:r w:rsidRPr="00682B0B">
        <w:rPr>
          <w:spacing w:val="-4"/>
        </w:rPr>
        <w:t xml:space="preserve"> </w:t>
      </w:r>
      <w:r w:rsidRPr="00682B0B">
        <w:t>действия, предусмотренные</w:t>
      </w:r>
      <w:r w:rsidRPr="00682B0B">
        <w:rPr>
          <w:spacing w:val="-4"/>
        </w:rPr>
        <w:t xml:space="preserve"> </w:t>
      </w:r>
      <w:r w:rsidRPr="00682B0B">
        <w:t>Федеральным</w:t>
      </w:r>
      <w:r w:rsidRPr="00682B0B">
        <w:rPr>
          <w:spacing w:val="-4"/>
        </w:rPr>
        <w:t xml:space="preserve"> </w:t>
      </w:r>
      <w:r w:rsidRPr="00682B0B">
        <w:t>законом</w:t>
      </w:r>
      <w:r w:rsidRPr="00682B0B">
        <w:rPr>
          <w:spacing w:val="-4"/>
        </w:rPr>
        <w:t xml:space="preserve"> </w:t>
      </w:r>
      <w:r w:rsidRPr="00682B0B">
        <w:t>№ 210-ФЗ.</w:t>
      </w:r>
    </w:p>
    <w:p w:rsidR="00DD7EE2" w:rsidRPr="00682B0B" w:rsidRDefault="00DD7EE2" w:rsidP="00CD46F1">
      <w:pPr>
        <w:pStyle w:val="ab"/>
        <w:kinsoku w:val="0"/>
        <w:overflowPunct w:val="0"/>
        <w:spacing w:line="20" w:lineRule="atLeast"/>
        <w:ind w:right="2" w:firstLine="709"/>
        <w:jc w:val="both"/>
      </w:pPr>
      <w:r w:rsidRPr="00682B0B">
        <w:t>В</w:t>
      </w:r>
      <w:r w:rsidRPr="00682B0B">
        <w:rPr>
          <w:spacing w:val="31"/>
        </w:rPr>
        <w:t xml:space="preserve"> </w:t>
      </w:r>
      <w:r w:rsidRPr="00682B0B">
        <w:t>соответствии</w:t>
      </w:r>
      <w:r w:rsidRPr="00682B0B">
        <w:rPr>
          <w:spacing w:val="31"/>
        </w:rPr>
        <w:t xml:space="preserve"> </w:t>
      </w:r>
      <w:r w:rsidRPr="00682B0B">
        <w:t>с</w:t>
      </w:r>
      <w:r w:rsidRPr="00682B0B">
        <w:rPr>
          <w:spacing w:val="31"/>
        </w:rPr>
        <w:t xml:space="preserve"> </w:t>
      </w:r>
      <w:r w:rsidRPr="00682B0B">
        <w:t>частью 1.1 статьи 16 Федерального</w:t>
      </w:r>
      <w:r w:rsidRPr="00682B0B">
        <w:rPr>
          <w:spacing w:val="32"/>
        </w:rPr>
        <w:t xml:space="preserve"> </w:t>
      </w:r>
      <w:r w:rsidRPr="00682B0B">
        <w:t>закона</w:t>
      </w:r>
      <w:r w:rsidRPr="00682B0B">
        <w:rPr>
          <w:spacing w:val="31"/>
        </w:rPr>
        <w:t xml:space="preserve"> </w:t>
      </w:r>
      <w:r w:rsidRPr="00682B0B">
        <w:t>№ 210-ФЗ</w:t>
      </w:r>
      <w:r w:rsidRPr="00682B0B">
        <w:rPr>
          <w:spacing w:val="31"/>
        </w:rPr>
        <w:t xml:space="preserve"> </w:t>
      </w:r>
      <w:r w:rsidRPr="00682B0B">
        <w:t>для реализации</w:t>
      </w:r>
      <w:r w:rsidRPr="00682B0B">
        <w:rPr>
          <w:spacing w:val="1"/>
        </w:rPr>
        <w:t xml:space="preserve"> </w:t>
      </w:r>
      <w:r w:rsidRPr="00682B0B">
        <w:t>своих</w:t>
      </w:r>
      <w:r w:rsidRPr="00682B0B">
        <w:rPr>
          <w:spacing w:val="1"/>
        </w:rPr>
        <w:t xml:space="preserve"> </w:t>
      </w:r>
      <w:r w:rsidRPr="00682B0B">
        <w:t>функций</w:t>
      </w:r>
      <w:r w:rsidRPr="00682B0B">
        <w:rPr>
          <w:spacing w:val="1"/>
        </w:rPr>
        <w:t xml:space="preserve"> </w:t>
      </w:r>
      <w:r w:rsidRPr="00CF3F1E">
        <w:t>МФЦ</w:t>
      </w:r>
      <w:r w:rsidRPr="00682B0B">
        <w:rPr>
          <w:spacing w:val="1"/>
        </w:rPr>
        <w:t xml:space="preserve"> </w:t>
      </w:r>
      <w:r w:rsidRPr="00682B0B">
        <w:t>вправе</w:t>
      </w:r>
      <w:r w:rsidRPr="00682B0B">
        <w:rPr>
          <w:spacing w:val="2"/>
        </w:rPr>
        <w:t xml:space="preserve"> </w:t>
      </w:r>
      <w:r w:rsidRPr="00682B0B">
        <w:t>привлекать</w:t>
      </w:r>
      <w:r w:rsidRPr="00682B0B">
        <w:rPr>
          <w:spacing w:val="1"/>
        </w:rPr>
        <w:t xml:space="preserve"> </w:t>
      </w:r>
      <w:r w:rsidRPr="00682B0B">
        <w:t>иные</w:t>
      </w:r>
      <w:r w:rsidRPr="00682B0B">
        <w:rPr>
          <w:spacing w:val="-67"/>
        </w:rPr>
        <w:t xml:space="preserve"> </w:t>
      </w:r>
      <w:r w:rsidRPr="00682B0B">
        <w:t>организации.</w:t>
      </w:r>
    </w:p>
    <w:p w:rsidR="00DD7EE2" w:rsidRPr="00682B0B" w:rsidRDefault="00DD7EE2" w:rsidP="00CD46F1">
      <w:pPr>
        <w:pStyle w:val="ab"/>
        <w:kinsoku w:val="0"/>
        <w:overflowPunct w:val="0"/>
        <w:spacing w:line="20" w:lineRule="atLeast"/>
        <w:ind w:right="2" w:firstLine="709"/>
      </w:pPr>
    </w:p>
    <w:p w:rsidR="00DD7EE2" w:rsidRPr="00682B0B" w:rsidRDefault="00DD7EE2" w:rsidP="00215018">
      <w:pPr>
        <w:pStyle w:val="Heading11"/>
        <w:numPr>
          <w:ilvl w:val="0"/>
          <w:numId w:val="9"/>
        </w:numPr>
        <w:kinsoku w:val="0"/>
        <w:overflowPunct w:val="0"/>
        <w:spacing w:line="20" w:lineRule="atLeast"/>
        <w:ind w:left="0" w:right="2" w:firstLine="709"/>
        <w:outlineLvl w:val="1"/>
        <w:rPr>
          <w:sz w:val="24"/>
          <w:szCs w:val="24"/>
        </w:rPr>
      </w:pPr>
      <w:bookmarkStart w:id="41" w:name="_Toc110269060"/>
      <w:r w:rsidRPr="00682B0B">
        <w:rPr>
          <w:sz w:val="24"/>
          <w:szCs w:val="24"/>
        </w:rPr>
        <w:t>Информирование</w:t>
      </w:r>
      <w:r w:rsidRPr="00682B0B">
        <w:rPr>
          <w:spacing w:val="-11"/>
          <w:sz w:val="24"/>
          <w:szCs w:val="24"/>
        </w:rPr>
        <w:t xml:space="preserve"> </w:t>
      </w:r>
      <w:r>
        <w:rPr>
          <w:sz w:val="24"/>
          <w:szCs w:val="24"/>
        </w:rPr>
        <w:t>З</w:t>
      </w:r>
      <w:r w:rsidRPr="00682B0B">
        <w:rPr>
          <w:sz w:val="24"/>
          <w:szCs w:val="24"/>
        </w:rPr>
        <w:t>аявителей</w:t>
      </w:r>
      <w:bookmarkEnd w:id="41"/>
    </w:p>
    <w:p w:rsidR="00DD7EE2" w:rsidRPr="00682B0B" w:rsidRDefault="00DD7EE2" w:rsidP="00CD46F1">
      <w:pPr>
        <w:pStyle w:val="ab"/>
        <w:kinsoku w:val="0"/>
        <w:overflowPunct w:val="0"/>
        <w:spacing w:line="20" w:lineRule="atLeast"/>
        <w:ind w:right="2" w:firstLine="709"/>
        <w:rPr>
          <w:b/>
          <w:bCs/>
        </w:rPr>
      </w:pPr>
    </w:p>
    <w:p w:rsidR="00DD7EE2" w:rsidRPr="00682B0B" w:rsidRDefault="00DD7EE2" w:rsidP="00215018">
      <w:pPr>
        <w:pStyle w:val="a0"/>
        <w:widowControl w:val="0"/>
        <w:numPr>
          <w:ilvl w:val="1"/>
          <w:numId w:val="9"/>
        </w:numPr>
        <w:tabs>
          <w:tab w:val="left" w:pos="1346"/>
          <w:tab w:val="left" w:pos="3834"/>
          <w:tab w:val="left" w:pos="5385"/>
          <w:tab w:val="left" w:pos="8745"/>
        </w:tabs>
        <w:kinsoku w:val="0"/>
        <w:overflowPunct w:val="0"/>
        <w:autoSpaceDE w:val="0"/>
        <w:autoSpaceDN w:val="0"/>
        <w:adjustRightInd w:val="0"/>
        <w:spacing w:line="20" w:lineRule="atLeast"/>
        <w:ind w:left="0" w:right="2" w:firstLine="709"/>
        <w:contextualSpacing w:val="0"/>
        <w:jc w:val="both"/>
      </w:pPr>
      <w:r w:rsidRPr="00682B0B">
        <w:t xml:space="preserve">Информирование </w:t>
      </w:r>
      <w:r>
        <w:t>З</w:t>
      </w:r>
      <w:r w:rsidRPr="00682B0B">
        <w:t xml:space="preserve">аявителя </w:t>
      </w:r>
      <w:proofErr w:type="gramStart"/>
      <w:r w:rsidRPr="00CF3F1E">
        <w:t>МФЦ</w:t>
      </w:r>
      <w:r>
        <w:t xml:space="preserve"> </w:t>
      </w:r>
      <w:r w:rsidRPr="00682B0B">
        <w:rPr>
          <w:spacing w:val="-67"/>
        </w:rPr>
        <w:t xml:space="preserve"> </w:t>
      </w:r>
      <w:r w:rsidRPr="00682B0B">
        <w:t>осуществляется</w:t>
      </w:r>
      <w:proofErr w:type="gramEnd"/>
      <w:r w:rsidRPr="00682B0B">
        <w:rPr>
          <w:spacing w:val="-1"/>
        </w:rPr>
        <w:t xml:space="preserve"> </w:t>
      </w:r>
      <w:r w:rsidRPr="00682B0B">
        <w:t>следующими</w:t>
      </w:r>
      <w:r w:rsidRPr="00682B0B">
        <w:rPr>
          <w:spacing w:val="-1"/>
        </w:rPr>
        <w:t xml:space="preserve"> </w:t>
      </w:r>
      <w:r w:rsidRPr="00682B0B">
        <w:t>способами:</w:t>
      </w:r>
    </w:p>
    <w:p w:rsidR="00DD7EE2" w:rsidRPr="00682B0B" w:rsidRDefault="00DD7EE2" w:rsidP="00CD46F1">
      <w:pPr>
        <w:pStyle w:val="ab"/>
        <w:kinsoku w:val="0"/>
        <w:overflowPunct w:val="0"/>
        <w:spacing w:line="20" w:lineRule="atLeast"/>
        <w:ind w:right="2" w:firstLine="709"/>
        <w:jc w:val="both"/>
      </w:pPr>
      <w:r>
        <w:t>1</w:t>
      </w:r>
      <w:r w:rsidRPr="00682B0B">
        <w:t>)</w:t>
      </w:r>
      <w:r>
        <w:t> </w:t>
      </w:r>
      <w:r w:rsidRPr="00682B0B">
        <w:t>посредством</w:t>
      </w:r>
      <w:r w:rsidRPr="00682B0B">
        <w:rPr>
          <w:spacing w:val="1"/>
        </w:rPr>
        <w:t xml:space="preserve"> </w:t>
      </w:r>
      <w:r w:rsidRPr="00682B0B">
        <w:t>привлечения</w:t>
      </w:r>
      <w:r w:rsidRPr="00682B0B">
        <w:rPr>
          <w:spacing w:val="1"/>
        </w:rPr>
        <w:t xml:space="preserve"> </w:t>
      </w:r>
      <w:r w:rsidRPr="00682B0B">
        <w:t>средств</w:t>
      </w:r>
      <w:r w:rsidRPr="00682B0B">
        <w:rPr>
          <w:spacing w:val="1"/>
        </w:rPr>
        <w:t xml:space="preserve"> </w:t>
      </w:r>
      <w:r w:rsidRPr="00682B0B">
        <w:t>массовой</w:t>
      </w:r>
      <w:r w:rsidRPr="00682B0B">
        <w:rPr>
          <w:spacing w:val="1"/>
        </w:rPr>
        <w:t xml:space="preserve"> </w:t>
      </w:r>
      <w:r w:rsidRPr="00682B0B">
        <w:t>информации, а</w:t>
      </w:r>
      <w:r w:rsidRPr="00682B0B">
        <w:rPr>
          <w:spacing w:val="1"/>
        </w:rPr>
        <w:t xml:space="preserve"> </w:t>
      </w:r>
      <w:r w:rsidRPr="00682B0B">
        <w:t>также</w:t>
      </w:r>
      <w:r w:rsidRPr="00682B0B">
        <w:rPr>
          <w:spacing w:val="1"/>
        </w:rPr>
        <w:t xml:space="preserve"> </w:t>
      </w:r>
      <w:r w:rsidRPr="00682B0B">
        <w:t>путем</w:t>
      </w:r>
      <w:r w:rsidRPr="00682B0B">
        <w:rPr>
          <w:spacing w:val="1"/>
        </w:rPr>
        <w:t xml:space="preserve"> </w:t>
      </w:r>
      <w:r w:rsidRPr="00682B0B">
        <w:t>размещения</w:t>
      </w:r>
      <w:r w:rsidRPr="00682B0B">
        <w:rPr>
          <w:spacing w:val="27"/>
        </w:rPr>
        <w:t xml:space="preserve"> </w:t>
      </w:r>
      <w:r w:rsidRPr="00682B0B">
        <w:t>информации</w:t>
      </w:r>
      <w:r w:rsidRPr="00682B0B">
        <w:rPr>
          <w:spacing w:val="27"/>
        </w:rPr>
        <w:t xml:space="preserve"> </w:t>
      </w:r>
      <w:r w:rsidRPr="00682B0B">
        <w:t>на</w:t>
      </w:r>
      <w:r w:rsidRPr="00682B0B">
        <w:rPr>
          <w:spacing w:val="27"/>
        </w:rPr>
        <w:t xml:space="preserve"> </w:t>
      </w:r>
      <w:r w:rsidRPr="00682B0B">
        <w:t>официальных</w:t>
      </w:r>
      <w:r w:rsidRPr="00682B0B">
        <w:rPr>
          <w:spacing w:val="27"/>
        </w:rPr>
        <w:t xml:space="preserve"> </w:t>
      </w:r>
      <w:r w:rsidRPr="00682B0B">
        <w:t>сайтах</w:t>
      </w:r>
      <w:r w:rsidRPr="00682B0B">
        <w:rPr>
          <w:spacing w:val="27"/>
        </w:rPr>
        <w:t xml:space="preserve"> </w:t>
      </w:r>
      <w:r w:rsidRPr="00682B0B">
        <w:t>и</w:t>
      </w:r>
      <w:r w:rsidRPr="00682B0B">
        <w:rPr>
          <w:spacing w:val="27"/>
        </w:rPr>
        <w:t xml:space="preserve"> </w:t>
      </w:r>
      <w:r w:rsidRPr="00682B0B">
        <w:t>информационных</w:t>
      </w:r>
      <w:r w:rsidRPr="00682B0B">
        <w:rPr>
          <w:spacing w:val="27"/>
        </w:rPr>
        <w:t xml:space="preserve"> </w:t>
      </w:r>
      <w:r w:rsidRPr="00682B0B">
        <w:t>стендах</w:t>
      </w:r>
      <w:r w:rsidRPr="00682B0B">
        <w:rPr>
          <w:spacing w:val="-67"/>
        </w:rPr>
        <w:t xml:space="preserve"> </w:t>
      </w:r>
      <w:r w:rsidRPr="00CF3F1E">
        <w:t>МФЦ</w:t>
      </w:r>
      <w:r w:rsidRPr="00682B0B">
        <w:t>;</w:t>
      </w:r>
    </w:p>
    <w:p w:rsidR="00DD7EE2" w:rsidRPr="00682B0B" w:rsidRDefault="00DD7EE2" w:rsidP="00CD46F1">
      <w:pPr>
        <w:pStyle w:val="ab"/>
        <w:kinsoku w:val="0"/>
        <w:overflowPunct w:val="0"/>
        <w:spacing w:line="20" w:lineRule="atLeast"/>
        <w:ind w:right="2" w:firstLine="709"/>
        <w:jc w:val="both"/>
      </w:pPr>
      <w:r>
        <w:t>2</w:t>
      </w:r>
      <w:r w:rsidRPr="00682B0B">
        <w:t>)</w:t>
      </w:r>
      <w:r>
        <w:t> </w:t>
      </w:r>
      <w:r w:rsidRPr="00682B0B">
        <w:t>при</w:t>
      </w:r>
      <w:r w:rsidRPr="00682B0B">
        <w:rPr>
          <w:spacing w:val="41"/>
        </w:rPr>
        <w:t xml:space="preserve"> </w:t>
      </w:r>
      <w:r w:rsidRPr="00682B0B">
        <w:t>обращении</w:t>
      </w:r>
      <w:r w:rsidRPr="00682B0B">
        <w:rPr>
          <w:spacing w:val="41"/>
        </w:rPr>
        <w:t xml:space="preserve"> </w:t>
      </w:r>
      <w:r>
        <w:t>З</w:t>
      </w:r>
      <w:r w:rsidRPr="00682B0B">
        <w:t>аявителя</w:t>
      </w:r>
      <w:r w:rsidRPr="00682B0B">
        <w:rPr>
          <w:spacing w:val="41"/>
        </w:rPr>
        <w:t xml:space="preserve"> </w:t>
      </w:r>
      <w:r w:rsidRPr="00682B0B">
        <w:t>в</w:t>
      </w:r>
      <w:r w:rsidRPr="00682B0B">
        <w:rPr>
          <w:spacing w:val="41"/>
        </w:rPr>
        <w:t xml:space="preserve"> </w:t>
      </w:r>
      <w:r w:rsidRPr="00CF3F1E">
        <w:t>МФЦ</w:t>
      </w:r>
      <w:r w:rsidRPr="00682B0B">
        <w:rPr>
          <w:spacing w:val="41"/>
        </w:rPr>
        <w:t xml:space="preserve"> </w:t>
      </w:r>
      <w:r w:rsidRPr="00682B0B">
        <w:t>лично, по</w:t>
      </w:r>
      <w:r w:rsidRPr="00682B0B">
        <w:rPr>
          <w:spacing w:val="-67"/>
        </w:rPr>
        <w:t xml:space="preserve"> </w:t>
      </w:r>
      <w:r w:rsidRPr="00682B0B">
        <w:t>телефону, посредством</w:t>
      </w:r>
      <w:r w:rsidRPr="00682B0B">
        <w:rPr>
          <w:spacing w:val="-3"/>
        </w:rPr>
        <w:t xml:space="preserve"> </w:t>
      </w:r>
      <w:r w:rsidRPr="00682B0B">
        <w:t>почтовых</w:t>
      </w:r>
      <w:r w:rsidRPr="00682B0B">
        <w:rPr>
          <w:spacing w:val="-3"/>
        </w:rPr>
        <w:t xml:space="preserve"> </w:t>
      </w:r>
      <w:r w:rsidRPr="00682B0B">
        <w:t>отправлений, либо</w:t>
      </w:r>
      <w:r w:rsidRPr="00682B0B">
        <w:rPr>
          <w:spacing w:val="-2"/>
        </w:rPr>
        <w:t xml:space="preserve"> </w:t>
      </w:r>
      <w:r w:rsidRPr="00682B0B">
        <w:t>по</w:t>
      </w:r>
      <w:r w:rsidRPr="00682B0B">
        <w:rPr>
          <w:spacing w:val="-3"/>
        </w:rPr>
        <w:t xml:space="preserve"> </w:t>
      </w:r>
      <w:r w:rsidRPr="00682B0B">
        <w:t>электронной</w:t>
      </w:r>
      <w:r w:rsidRPr="00682B0B">
        <w:rPr>
          <w:spacing w:val="-3"/>
        </w:rPr>
        <w:t xml:space="preserve"> </w:t>
      </w:r>
      <w:r w:rsidRPr="00682B0B">
        <w:t>почте.</w:t>
      </w:r>
    </w:p>
    <w:p w:rsidR="00DD7EE2" w:rsidRPr="00682B0B" w:rsidRDefault="00DD7EE2" w:rsidP="00CD46F1">
      <w:pPr>
        <w:pStyle w:val="ab"/>
        <w:kinsoku w:val="0"/>
        <w:overflowPunct w:val="0"/>
        <w:spacing w:line="20" w:lineRule="atLeast"/>
        <w:ind w:right="2" w:firstLine="709"/>
        <w:jc w:val="both"/>
      </w:pPr>
      <w:r w:rsidRPr="00682B0B">
        <w:t>При</w:t>
      </w:r>
      <w:r w:rsidRPr="00682B0B">
        <w:rPr>
          <w:spacing w:val="42"/>
        </w:rPr>
        <w:t xml:space="preserve"> </w:t>
      </w:r>
      <w:r w:rsidRPr="00682B0B">
        <w:t>личном</w:t>
      </w:r>
      <w:r w:rsidRPr="00682B0B">
        <w:rPr>
          <w:spacing w:val="44"/>
        </w:rPr>
        <w:t xml:space="preserve"> </w:t>
      </w:r>
      <w:r w:rsidRPr="00682B0B">
        <w:t>обращении</w:t>
      </w:r>
      <w:r w:rsidRPr="00682B0B">
        <w:rPr>
          <w:spacing w:val="42"/>
        </w:rPr>
        <w:t xml:space="preserve"> </w:t>
      </w:r>
      <w:r w:rsidRPr="00682B0B">
        <w:t>работник</w:t>
      </w:r>
      <w:r w:rsidRPr="00682B0B">
        <w:rPr>
          <w:spacing w:val="43"/>
        </w:rPr>
        <w:t xml:space="preserve"> </w:t>
      </w:r>
      <w:r>
        <w:t>МФЦ</w:t>
      </w:r>
      <w:r w:rsidRPr="00682B0B">
        <w:rPr>
          <w:spacing w:val="42"/>
        </w:rPr>
        <w:t xml:space="preserve"> </w:t>
      </w:r>
      <w:r w:rsidRPr="00682B0B">
        <w:t>подробно</w:t>
      </w:r>
      <w:r w:rsidRPr="00682B0B">
        <w:rPr>
          <w:spacing w:val="-67"/>
        </w:rPr>
        <w:t xml:space="preserve"> </w:t>
      </w:r>
      <w:r w:rsidRPr="00682B0B">
        <w:t>информирует</w:t>
      </w:r>
      <w:r w:rsidRPr="00682B0B">
        <w:rPr>
          <w:spacing w:val="40"/>
        </w:rPr>
        <w:t xml:space="preserve"> </w:t>
      </w:r>
      <w:r>
        <w:t>З</w:t>
      </w:r>
      <w:r w:rsidRPr="00682B0B">
        <w:t>аявителей</w:t>
      </w:r>
      <w:r w:rsidRPr="00682B0B">
        <w:rPr>
          <w:spacing w:val="41"/>
        </w:rPr>
        <w:t xml:space="preserve"> </w:t>
      </w:r>
      <w:r w:rsidRPr="00682B0B">
        <w:t>по</w:t>
      </w:r>
      <w:r w:rsidRPr="00682B0B">
        <w:rPr>
          <w:spacing w:val="41"/>
        </w:rPr>
        <w:t xml:space="preserve"> </w:t>
      </w:r>
      <w:r w:rsidRPr="00682B0B">
        <w:t>интересующим</w:t>
      </w:r>
      <w:r w:rsidRPr="00682B0B">
        <w:rPr>
          <w:spacing w:val="40"/>
        </w:rPr>
        <w:t xml:space="preserve"> </w:t>
      </w:r>
      <w:r w:rsidRPr="00682B0B">
        <w:t>их</w:t>
      </w:r>
      <w:r w:rsidRPr="00682B0B">
        <w:rPr>
          <w:spacing w:val="42"/>
        </w:rPr>
        <w:t xml:space="preserve"> </w:t>
      </w:r>
      <w:r w:rsidRPr="00682B0B">
        <w:t>вопросам</w:t>
      </w:r>
      <w:r w:rsidRPr="00682B0B">
        <w:rPr>
          <w:spacing w:val="40"/>
        </w:rPr>
        <w:t xml:space="preserve"> </w:t>
      </w:r>
      <w:r w:rsidRPr="00682B0B">
        <w:t>в</w:t>
      </w:r>
      <w:r w:rsidRPr="00682B0B">
        <w:rPr>
          <w:spacing w:val="42"/>
        </w:rPr>
        <w:t xml:space="preserve"> </w:t>
      </w:r>
      <w:r w:rsidRPr="00682B0B">
        <w:t>вежливой</w:t>
      </w:r>
      <w:r w:rsidRPr="00682B0B">
        <w:rPr>
          <w:spacing w:val="40"/>
        </w:rPr>
        <w:t xml:space="preserve"> </w:t>
      </w:r>
      <w:r w:rsidRPr="00682B0B">
        <w:t>корректной</w:t>
      </w:r>
      <w:r w:rsidRPr="00682B0B">
        <w:rPr>
          <w:spacing w:val="-67"/>
        </w:rPr>
        <w:t xml:space="preserve"> </w:t>
      </w:r>
      <w:r w:rsidRPr="00682B0B">
        <w:t>форме</w:t>
      </w:r>
      <w:r w:rsidRPr="00682B0B">
        <w:rPr>
          <w:spacing w:val="33"/>
        </w:rPr>
        <w:t xml:space="preserve"> </w:t>
      </w:r>
      <w:r w:rsidRPr="00682B0B">
        <w:t>с</w:t>
      </w:r>
      <w:r w:rsidRPr="00682B0B">
        <w:rPr>
          <w:spacing w:val="33"/>
        </w:rPr>
        <w:t xml:space="preserve"> </w:t>
      </w:r>
      <w:r w:rsidRPr="00682B0B">
        <w:t>использованием</w:t>
      </w:r>
      <w:r w:rsidRPr="00682B0B">
        <w:rPr>
          <w:spacing w:val="32"/>
        </w:rPr>
        <w:t xml:space="preserve"> </w:t>
      </w:r>
      <w:r w:rsidRPr="00682B0B">
        <w:t>официально-делового</w:t>
      </w:r>
      <w:r w:rsidRPr="00682B0B">
        <w:rPr>
          <w:spacing w:val="33"/>
        </w:rPr>
        <w:t xml:space="preserve"> </w:t>
      </w:r>
      <w:r w:rsidRPr="00682B0B">
        <w:t>стиля</w:t>
      </w:r>
      <w:r w:rsidRPr="00682B0B">
        <w:rPr>
          <w:spacing w:val="33"/>
        </w:rPr>
        <w:t xml:space="preserve"> </w:t>
      </w:r>
      <w:r w:rsidRPr="00682B0B">
        <w:t>речи. Рекомендуемое</w:t>
      </w:r>
      <w:r w:rsidRPr="00682B0B">
        <w:rPr>
          <w:spacing w:val="33"/>
        </w:rPr>
        <w:t xml:space="preserve"> </w:t>
      </w:r>
      <w:r w:rsidRPr="00682B0B">
        <w:t>время</w:t>
      </w:r>
      <w:r w:rsidRPr="00682B0B">
        <w:rPr>
          <w:spacing w:val="1"/>
        </w:rPr>
        <w:t xml:space="preserve"> </w:t>
      </w:r>
      <w:r w:rsidRPr="00682B0B">
        <w:t>предоставления</w:t>
      </w:r>
      <w:r w:rsidRPr="00682B0B">
        <w:rPr>
          <w:spacing w:val="1"/>
        </w:rPr>
        <w:t xml:space="preserve"> </w:t>
      </w:r>
      <w:r w:rsidRPr="00682B0B">
        <w:t>консультации</w:t>
      </w:r>
      <w:r w:rsidRPr="00831065">
        <w:t xml:space="preserve"> </w:t>
      </w:r>
      <w:r w:rsidRPr="00682B0B">
        <w:t>–</w:t>
      </w:r>
      <w:r w:rsidRPr="00831065">
        <w:t xml:space="preserve"> </w:t>
      </w:r>
      <w:r w:rsidRPr="00682B0B">
        <w:t>не</w:t>
      </w:r>
      <w:r w:rsidRPr="00682B0B">
        <w:rPr>
          <w:spacing w:val="1"/>
        </w:rPr>
        <w:t xml:space="preserve"> </w:t>
      </w:r>
      <w:r w:rsidRPr="00682B0B">
        <w:t>более</w:t>
      </w:r>
      <w:r w:rsidRPr="00831065">
        <w:t xml:space="preserve"> </w:t>
      </w:r>
      <w:r w:rsidRPr="00682B0B">
        <w:t>15</w:t>
      </w:r>
      <w:r w:rsidRPr="00831065">
        <w:t xml:space="preserve"> </w:t>
      </w:r>
      <w:r w:rsidRPr="00682B0B">
        <w:t>минут,</w:t>
      </w:r>
      <w:r w:rsidRPr="00831065">
        <w:t xml:space="preserve"> </w:t>
      </w:r>
      <w:r w:rsidRPr="00682B0B">
        <w:t>время</w:t>
      </w:r>
      <w:r w:rsidRPr="00682B0B">
        <w:rPr>
          <w:spacing w:val="1"/>
        </w:rPr>
        <w:t xml:space="preserve"> </w:t>
      </w:r>
      <w:r w:rsidRPr="00682B0B">
        <w:t>ожидания</w:t>
      </w:r>
      <w:r w:rsidRPr="00682B0B">
        <w:rPr>
          <w:spacing w:val="1"/>
        </w:rPr>
        <w:t xml:space="preserve"> </w:t>
      </w:r>
      <w:r w:rsidRPr="00682B0B">
        <w:t>в</w:t>
      </w:r>
      <w:r w:rsidRPr="00682B0B">
        <w:rPr>
          <w:spacing w:val="1"/>
        </w:rPr>
        <w:t xml:space="preserve"> </w:t>
      </w:r>
      <w:r w:rsidRPr="00682B0B">
        <w:t>очереди</w:t>
      </w:r>
      <w:r w:rsidRPr="00682B0B">
        <w:rPr>
          <w:spacing w:val="1"/>
        </w:rPr>
        <w:t xml:space="preserve"> </w:t>
      </w:r>
      <w:r w:rsidRPr="00682B0B">
        <w:t>в</w:t>
      </w:r>
      <w:r w:rsidRPr="00682B0B">
        <w:rPr>
          <w:spacing w:val="1"/>
        </w:rPr>
        <w:t xml:space="preserve"> </w:t>
      </w:r>
      <w:r w:rsidRPr="00682B0B">
        <w:t>секторе</w:t>
      </w:r>
      <w:r w:rsidRPr="00682B0B">
        <w:rPr>
          <w:spacing w:val="3"/>
        </w:rPr>
        <w:t xml:space="preserve"> </w:t>
      </w:r>
      <w:r w:rsidRPr="00682B0B">
        <w:t>информирования</w:t>
      </w:r>
      <w:r w:rsidRPr="00682B0B">
        <w:rPr>
          <w:spacing w:val="3"/>
        </w:rPr>
        <w:t xml:space="preserve"> </w:t>
      </w:r>
      <w:r w:rsidRPr="00682B0B">
        <w:t>для</w:t>
      </w:r>
      <w:r w:rsidRPr="00682B0B">
        <w:rPr>
          <w:spacing w:val="3"/>
        </w:rPr>
        <w:t xml:space="preserve"> </w:t>
      </w:r>
      <w:r w:rsidRPr="00682B0B">
        <w:t>получения</w:t>
      </w:r>
      <w:r w:rsidRPr="00682B0B">
        <w:rPr>
          <w:spacing w:val="3"/>
        </w:rPr>
        <w:t xml:space="preserve"> </w:t>
      </w:r>
      <w:r w:rsidRPr="00682B0B">
        <w:t>информации</w:t>
      </w:r>
      <w:r w:rsidRPr="00682B0B">
        <w:rPr>
          <w:spacing w:val="3"/>
        </w:rPr>
        <w:t xml:space="preserve"> </w:t>
      </w:r>
      <w:r w:rsidRPr="00682B0B">
        <w:t>о</w:t>
      </w:r>
      <w:r w:rsidRPr="00682B0B">
        <w:rPr>
          <w:spacing w:val="3"/>
        </w:rPr>
        <w:t xml:space="preserve"> </w:t>
      </w:r>
      <w:r w:rsidRPr="00682B0B">
        <w:t>муниципальных</w:t>
      </w:r>
      <w:r w:rsidRPr="00682B0B">
        <w:rPr>
          <w:spacing w:val="3"/>
        </w:rPr>
        <w:t xml:space="preserve"> </w:t>
      </w:r>
      <w:r w:rsidRPr="00682B0B">
        <w:t>услугах</w:t>
      </w:r>
      <w:r w:rsidRPr="00682B0B">
        <w:rPr>
          <w:spacing w:val="3"/>
        </w:rPr>
        <w:t xml:space="preserve"> </w:t>
      </w:r>
      <w:r w:rsidRPr="00682B0B">
        <w:t>не</w:t>
      </w:r>
      <w:r w:rsidRPr="00682B0B">
        <w:rPr>
          <w:spacing w:val="-67"/>
        </w:rPr>
        <w:t xml:space="preserve"> </w:t>
      </w:r>
      <w:r w:rsidRPr="00682B0B">
        <w:t>может</w:t>
      </w:r>
      <w:r w:rsidRPr="00682B0B">
        <w:rPr>
          <w:spacing w:val="-2"/>
        </w:rPr>
        <w:t xml:space="preserve"> </w:t>
      </w:r>
      <w:r w:rsidRPr="00682B0B">
        <w:t>превышать 15 минут.</w:t>
      </w:r>
    </w:p>
    <w:p w:rsidR="00DD7EE2" w:rsidRPr="00682B0B" w:rsidRDefault="00DD7EE2" w:rsidP="00CD46F1">
      <w:pPr>
        <w:pStyle w:val="ab"/>
        <w:tabs>
          <w:tab w:val="left" w:pos="1247"/>
          <w:tab w:val="left" w:pos="1889"/>
          <w:tab w:val="left" w:pos="2424"/>
          <w:tab w:val="left" w:pos="3665"/>
          <w:tab w:val="left" w:pos="4155"/>
          <w:tab w:val="left" w:pos="4336"/>
          <w:tab w:val="left" w:pos="5225"/>
          <w:tab w:val="left" w:pos="5903"/>
          <w:tab w:val="left" w:pos="6374"/>
          <w:tab w:val="left" w:pos="7295"/>
          <w:tab w:val="left" w:pos="7816"/>
          <w:tab w:val="left" w:pos="7977"/>
          <w:tab w:val="left" w:pos="8362"/>
          <w:tab w:val="left" w:pos="9169"/>
          <w:tab w:val="left" w:pos="10135"/>
        </w:tabs>
        <w:kinsoku w:val="0"/>
        <w:overflowPunct w:val="0"/>
        <w:spacing w:line="20" w:lineRule="atLeast"/>
        <w:ind w:right="2" w:firstLine="709"/>
        <w:jc w:val="both"/>
      </w:pPr>
      <w:r w:rsidRPr="00682B0B">
        <w:t xml:space="preserve">Ответ на телефонный звонок должен начинаться с информации </w:t>
      </w:r>
      <w:r w:rsidRPr="00682B0B">
        <w:rPr>
          <w:spacing w:val="-1"/>
        </w:rPr>
        <w:t>о</w:t>
      </w:r>
      <w:r w:rsidRPr="00682B0B">
        <w:rPr>
          <w:spacing w:val="-67"/>
        </w:rPr>
        <w:t xml:space="preserve"> </w:t>
      </w:r>
      <w:r w:rsidRPr="00682B0B">
        <w:t>наименовании</w:t>
      </w:r>
      <w:r w:rsidRPr="00682B0B">
        <w:rPr>
          <w:spacing w:val="11"/>
        </w:rPr>
        <w:t xml:space="preserve"> </w:t>
      </w:r>
      <w:r w:rsidRPr="00682B0B">
        <w:t>организации, фамилии, имени, отчестве</w:t>
      </w:r>
      <w:r w:rsidRPr="00682B0B">
        <w:rPr>
          <w:spacing w:val="12"/>
        </w:rPr>
        <w:t xml:space="preserve"> </w:t>
      </w:r>
      <w:r w:rsidRPr="00682B0B">
        <w:t>и</w:t>
      </w:r>
      <w:r w:rsidRPr="00682B0B">
        <w:rPr>
          <w:spacing w:val="12"/>
        </w:rPr>
        <w:t xml:space="preserve"> </w:t>
      </w:r>
      <w:r w:rsidRPr="00682B0B">
        <w:t>должности</w:t>
      </w:r>
      <w:r w:rsidRPr="00682B0B">
        <w:rPr>
          <w:spacing w:val="12"/>
        </w:rPr>
        <w:t xml:space="preserve"> </w:t>
      </w:r>
      <w:r w:rsidRPr="00682B0B">
        <w:t>работника</w:t>
      </w:r>
      <w:r w:rsidRPr="00682B0B">
        <w:rPr>
          <w:spacing w:val="1"/>
        </w:rPr>
        <w:t xml:space="preserve"> </w:t>
      </w:r>
      <w:r>
        <w:t>МФЦ</w:t>
      </w:r>
      <w:r w:rsidRPr="00682B0B">
        <w:t>, принявшего</w:t>
      </w:r>
      <w:r w:rsidRPr="00682B0B">
        <w:rPr>
          <w:spacing w:val="1"/>
        </w:rPr>
        <w:t xml:space="preserve"> </w:t>
      </w:r>
      <w:r w:rsidRPr="00682B0B">
        <w:t>телефонный</w:t>
      </w:r>
      <w:r w:rsidRPr="00682B0B">
        <w:rPr>
          <w:spacing w:val="1"/>
        </w:rPr>
        <w:t xml:space="preserve"> </w:t>
      </w:r>
      <w:r w:rsidRPr="00682B0B">
        <w:t>звонок. Индивидуальное</w:t>
      </w:r>
      <w:r w:rsidRPr="00682B0B">
        <w:rPr>
          <w:spacing w:val="1"/>
        </w:rPr>
        <w:t xml:space="preserve"> </w:t>
      </w:r>
      <w:r w:rsidRPr="00682B0B">
        <w:t xml:space="preserve">устное консультирование при обращении </w:t>
      </w:r>
      <w:r>
        <w:t>З</w:t>
      </w:r>
      <w:r w:rsidRPr="00682B0B">
        <w:t>аявителя по телефону работник</w:t>
      </w:r>
      <w:r>
        <w:t xml:space="preserve"> МФЦ</w:t>
      </w:r>
      <w:r w:rsidRPr="00682B0B">
        <w:rPr>
          <w:spacing w:val="-2"/>
        </w:rPr>
        <w:t xml:space="preserve"> </w:t>
      </w:r>
      <w:r w:rsidRPr="00682B0B">
        <w:t>осуществляет</w:t>
      </w:r>
      <w:r w:rsidRPr="00682B0B">
        <w:rPr>
          <w:spacing w:val="-1"/>
        </w:rPr>
        <w:t xml:space="preserve"> </w:t>
      </w:r>
      <w:r w:rsidRPr="00682B0B">
        <w:t>не</w:t>
      </w:r>
      <w:r w:rsidRPr="00682B0B">
        <w:rPr>
          <w:spacing w:val="-2"/>
        </w:rPr>
        <w:t xml:space="preserve"> </w:t>
      </w:r>
      <w:r w:rsidRPr="00682B0B">
        <w:t>более10</w:t>
      </w:r>
      <w:r w:rsidRPr="00831065">
        <w:t xml:space="preserve"> </w:t>
      </w:r>
      <w:r w:rsidRPr="00682B0B">
        <w:t>минут;</w:t>
      </w:r>
    </w:p>
    <w:p w:rsidR="00DD7EE2" w:rsidRPr="00682B0B" w:rsidRDefault="00DD7EE2" w:rsidP="00CD46F1">
      <w:pPr>
        <w:pStyle w:val="ab"/>
        <w:kinsoku w:val="0"/>
        <w:overflowPunct w:val="0"/>
        <w:spacing w:line="20" w:lineRule="atLeast"/>
        <w:ind w:right="2" w:firstLine="709"/>
        <w:jc w:val="both"/>
      </w:pPr>
      <w:r w:rsidRPr="00682B0B">
        <w:t>В</w:t>
      </w:r>
      <w:r w:rsidRPr="00682B0B">
        <w:rPr>
          <w:spacing w:val="21"/>
        </w:rPr>
        <w:t xml:space="preserve"> </w:t>
      </w:r>
      <w:r w:rsidRPr="00682B0B">
        <w:t>случае</w:t>
      </w:r>
      <w:r w:rsidRPr="00682B0B">
        <w:rPr>
          <w:spacing w:val="21"/>
        </w:rPr>
        <w:t xml:space="preserve"> </w:t>
      </w:r>
      <w:r w:rsidRPr="00682B0B">
        <w:t>если</w:t>
      </w:r>
      <w:r w:rsidRPr="00682B0B">
        <w:rPr>
          <w:spacing w:val="22"/>
        </w:rPr>
        <w:t xml:space="preserve"> </w:t>
      </w:r>
      <w:r w:rsidRPr="00682B0B">
        <w:t>для</w:t>
      </w:r>
      <w:r w:rsidRPr="00682B0B">
        <w:rPr>
          <w:spacing w:val="21"/>
        </w:rPr>
        <w:t xml:space="preserve"> </w:t>
      </w:r>
      <w:r w:rsidRPr="00682B0B">
        <w:t>подготовки</w:t>
      </w:r>
      <w:r w:rsidRPr="00682B0B">
        <w:rPr>
          <w:spacing w:val="21"/>
        </w:rPr>
        <w:t xml:space="preserve"> </w:t>
      </w:r>
      <w:r w:rsidRPr="00682B0B">
        <w:t>ответа</w:t>
      </w:r>
      <w:r w:rsidRPr="00682B0B">
        <w:rPr>
          <w:spacing w:val="22"/>
        </w:rPr>
        <w:t xml:space="preserve"> </w:t>
      </w:r>
      <w:r w:rsidRPr="00682B0B">
        <w:t>требуется</w:t>
      </w:r>
      <w:r w:rsidRPr="00682B0B">
        <w:rPr>
          <w:spacing w:val="22"/>
        </w:rPr>
        <w:t xml:space="preserve"> </w:t>
      </w:r>
      <w:r w:rsidRPr="00682B0B">
        <w:t>более</w:t>
      </w:r>
      <w:r w:rsidRPr="00682B0B">
        <w:rPr>
          <w:spacing w:val="21"/>
        </w:rPr>
        <w:t xml:space="preserve"> </w:t>
      </w:r>
      <w:r w:rsidRPr="00682B0B">
        <w:t>продолжительное</w:t>
      </w:r>
      <w:r w:rsidRPr="00682B0B">
        <w:rPr>
          <w:spacing w:val="-67"/>
        </w:rPr>
        <w:t xml:space="preserve"> </w:t>
      </w:r>
      <w:r w:rsidRPr="00682B0B">
        <w:t xml:space="preserve">время, работник </w:t>
      </w:r>
      <w:r>
        <w:t>МФЦ</w:t>
      </w:r>
      <w:r w:rsidRPr="00682B0B">
        <w:t>, осуществляющий индивидуальное</w:t>
      </w:r>
      <w:r w:rsidRPr="00682B0B">
        <w:rPr>
          <w:spacing w:val="1"/>
        </w:rPr>
        <w:t xml:space="preserve"> </w:t>
      </w:r>
      <w:r w:rsidRPr="00682B0B">
        <w:t>устное</w:t>
      </w:r>
      <w:r w:rsidRPr="00682B0B">
        <w:rPr>
          <w:spacing w:val="-1"/>
        </w:rPr>
        <w:t xml:space="preserve"> </w:t>
      </w:r>
      <w:r w:rsidRPr="00682B0B">
        <w:t>консультирование</w:t>
      </w:r>
      <w:r w:rsidRPr="00682B0B">
        <w:rPr>
          <w:spacing w:val="-2"/>
        </w:rPr>
        <w:t xml:space="preserve"> </w:t>
      </w:r>
      <w:r w:rsidRPr="00682B0B">
        <w:t>по</w:t>
      </w:r>
      <w:r w:rsidRPr="00682B0B">
        <w:rPr>
          <w:spacing w:val="-2"/>
        </w:rPr>
        <w:t xml:space="preserve"> </w:t>
      </w:r>
      <w:r w:rsidRPr="00682B0B">
        <w:t>телефону, может</w:t>
      </w:r>
      <w:r w:rsidRPr="00682B0B">
        <w:rPr>
          <w:spacing w:val="-2"/>
        </w:rPr>
        <w:t xml:space="preserve"> </w:t>
      </w:r>
      <w:r w:rsidRPr="00682B0B">
        <w:t>предложить</w:t>
      </w:r>
      <w:r w:rsidRPr="00682B0B">
        <w:rPr>
          <w:spacing w:val="-2"/>
        </w:rPr>
        <w:t xml:space="preserve"> </w:t>
      </w:r>
      <w:r>
        <w:t>З</w:t>
      </w:r>
      <w:r w:rsidRPr="00682B0B">
        <w:t>аявителю:</w:t>
      </w:r>
    </w:p>
    <w:p w:rsidR="00DD7EE2" w:rsidRPr="00682B0B" w:rsidRDefault="00DD7EE2" w:rsidP="00CD46F1">
      <w:pPr>
        <w:pStyle w:val="ab"/>
        <w:kinsoku w:val="0"/>
        <w:overflowPunct w:val="0"/>
        <w:spacing w:line="20" w:lineRule="atLeast"/>
        <w:ind w:right="2" w:firstLine="709"/>
        <w:jc w:val="both"/>
      </w:pPr>
      <w:r>
        <w:t>1) </w:t>
      </w:r>
      <w:r w:rsidRPr="00682B0B">
        <w:t>изложить</w:t>
      </w:r>
      <w:r w:rsidRPr="00682B0B">
        <w:rPr>
          <w:spacing w:val="29"/>
        </w:rPr>
        <w:t xml:space="preserve"> </w:t>
      </w:r>
      <w:r w:rsidRPr="00682B0B">
        <w:t>обращение</w:t>
      </w:r>
      <w:r w:rsidRPr="00682B0B">
        <w:rPr>
          <w:spacing w:val="30"/>
        </w:rPr>
        <w:t xml:space="preserve"> </w:t>
      </w:r>
      <w:r w:rsidRPr="00682B0B">
        <w:t>в</w:t>
      </w:r>
      <w:r w:rsidRPr="00682B0B">
        <w:rPr>
          <w:spacing w:val="29"/>
        </w:rPr>
        <w:t xml:space="preserve"> </w:t>
      </w:r>
      <w:r w:rsidRPr="00682B0B">
        <w:t>письменной</w:t>
      </w:r>
      <w:r w:rsidRPr="00682B0B">
        <w:rPr>
          <w:spacing w:val="30"/>
        </w:rPr>
        <w:t xml:space="preserve"> </w:t>
      </w:r>
      <w:r w:rsidRPr="00682B0B">
        <w:t>форме (ответ</w:t>
      </w:r>
      <w:r w:rsidRPr="00682B0B">
        <w:rPr>
          <w:spacing w:val="30"/>
        </w:rPr>
        <w:t xml:space="preserve"> </w:t>
      </w:r>
      <w:r w:rsidRPr="00682B0B">
        <w:t>направляется</w:t>
      </w:r>
      <w:r w:rsidRPr="00682B0B">
        <w:rPr>
          <w:spacing w:val="29"/>
        </w:rPr>
        <w:t xml:space="preserve"> </w:t>
      </w:r>
      <w:r w:rsidRPr="00682B0B">
        <w:t>Заявителю</w:t>
      </w:r>
      <w:r w:rsidRPr="00682B0B">
        <w:rPr>
          <w:spacing w:val="30"/>
        </w:rPr>
        <w:t xml:space="preserve"> </w:t>
      </w:r>
      <w:r w:rsidRPr="00682B0B">
        <w:t>в</w:t>
      </w:r>
      <w:r w:rsidRPr="00682B0B">
        <w:rPr>
          <w:spacing w:val="-67"/>
        </w:rPr>
        <w:t xml:space="preserve"> </w:t>
      </w:r>
      <w:r w:rsidRPr="00682B0B">
        <w:t>соответствии</w:t>
      </w:r>
      <w:r w:rsidRPr="00682B0B">
        <w:rPr>
          <w:spacing w:val="-2"/>
        </w:rPr>
        <w:t xml:space="preserve"> </w:t>
      </w:r>
      <w:r w:rsidRPr="00682B0B">
        <w:t>со</w:t>
      </w:r>
      <w:r w:rsidRPr="00682B0B">
        <w:rPr>
          <w:spacing w:val="-1"/>
        </w:rPr>
        <w:t xml:space="preserve"> </w:t>
      </w:r>
      <w:r w:rsidRPr="00682B0B">
        <w:t>способом, указанным</w:t>
      </w:r>
      <w:r w:rsidRPr="00682B0B">
        <w:rPr>
          <w:spacing w:val="-2"/>
        </w:rPr>
        <w:t xml:space="preserve"> </w:t>
      </w:r>
      <w:r w:rsidRPr="00682B0B">
        <w:t>в</w:t>
      </w:r>
      <w:r w:rsidRPr="00682B0B">
        <w:rPr>
          <w:spacing w:val="-1"/>
        </w:rPr>
        <w:t xml:space="preserve"> </w:t>
      </w:r>
      <w:r w:rsidRPr="00682B0B">
        <w:t>обращении);</w:t>
      </w:r>
    </w:p>
    <w:p w:rsidR="00DD7EE2" w:rsidRPr="00682B0B" w:rsidRDefault="00DD7EE2" w:rsidP="00CD46F1">
      <w:pPr>
        <w:pStyle w:val="ab"/>
        <w:kinsoku w:val="0"/>
        <w:overflowPunct w:val="0"/>
        <w:spacing w:line="20" w:lineRule="atLeast"/>
        <w:ind w:right="2" w:firstLine="709"/>
        <w:jc w:val="both"/>
      </w:pPr>
      <w:r>
        <w:t>2) </w:t>
      </w:r>
      <w:r w:rsidRPr="00682B0B">
        <w:t>назначить</w:t>
      </w:r>
      <w:r w:rsidRPr="00682B0B">
        <w:rPr>
          <w:spacing w:val="-7"/>
        </w:rPr>
        <w:t xml:space="preserve"> </w:t>
      </w:r>
      <w:r w:rsidRPr="00682B0B">
        <w:t>другое</w:t>
      </w:r>
      <w:r w:rsidRPr="00682B0B">
        <w:rPr>
          <w:spacing w:val="-7"/>
        </w:rPr>
        <w:t xml:space="preserve"> </w:t>
      </w:r>
      <w:r w:rsidRPr="00682B0B">
        <w:t>время</w:t>
      </w:r>
      <w:r w:rsidRPr="00682B0B">
        <w:rPr>
          <w:spacing w:val="-7"/>
        </w:rPr>
        <w:t xml:space="preserve"> </w:t>
      </w:r>
      <w:r w:rsidRPr="00682B0B">
        <w:t>для</w:t>
      </w:r>
      <w:r w:rsidRPr="00682B0B">
        <w:rPr>
          <w:spacing w:val="-7"/>
        </w:rPr>
        <w:t xml:space="preserve"> </w:t>
      </w:r>
      <w:r w:rsidRPr="00682B0B">
        <w:t>консультаций.</w:t>
      </w:r>
    </w:p>
    <w:p w:rsidR="00DD7EE2" w:rsidRPr="00682B0B" w:rsidRDefault="00DD7EE2" w:rsidP="00CD46F1">
      <w:pPr>
        <w:pStyle w:val="ab"/>
        <w:tabs>
          <w:tab w:val="left" w:pos="1649"/>
          <w:tab w:val="left" w:pos="4094"/>
          <w:tab w:val="left" w:pos="4617"/>
          <w:tab w:val="left" w:pos="6368"/>
          <w:tab w:val="left" w:pos="8093"/>
          <w:tab w:val="left" w:pos="9632"/>
        </w:tabs>
        <w:kinsoku w:val="0"/>
        <w:overflowPunct w:val="0"/>
        <w:spacing w:line="20" w:lineRule="atLeast"/>
        <w:ind w:right="2" w:firstLine="709"/>
        <w:jc w:val="both"/>
      </w:pPr>
      <w:r w:rsidRPr="00682B0B">
        <w:t xml:space="preserve">При консультировании по письменным обращениям </w:t>
      </w:r>
      <w:r>
        <w:t>З</w:t>
      </w:r>
      <w:r w:rsidRPr="00682B0B">
        <w:t xml:space="preserve">аявителей </w:t>
      </w:r>
      <w:r w:rsidRPr="00682B0B">
        <w:rPr>
          <w:spacing w:val="-1"/>
        </w:rPr>
        <w:t>ответ</w:t>
      </w:r>
      <w:r w:rsidRPr="00682B0B">
        <w:rPr>
          <w:spacing w:val="-67"/>
        </w:rPr>
        <w:t xml:space="preserve"> </w:t>
      </w:r>
      <w:r w:rsidRPr="00682B0B">
        <w:t>направляется в письменном виде в срок не позднее 30 календарных дней с момента</w:t>
      </w:r>
      <w:r w:rsidRPr="00682B0B">
        <w:rPr>
          <w:spacing w:val="1"/>
        </w:rPr>
        <w:t xml:space="preserve"> </w:t>
      </w:r>
      <w:r w:rsidRPr="00682B0B">
        <w:t>регистрации</w:t>
      </w:r>
      <w:r w:rsidRPr="00682B0B">
        <w:rPr>
          <w:spacing w:val="36"/>
        </w:rPr>
        <w:t xml:space="preserve"> </w:t>
      </w:r>
      <w:r w:rsidRPr="00682B0B">
        <w:t>обращения</w:t>
      </w:r>
      <w:r w:rsidRPr="00682B0B">
        <w:rPr>
          <w:spacing w:val="36"/>
        </w:rPr>
        <w:t xml:space="preserve"> </w:t>
      </w:r>
      <w:r w:rsidRPr="00682B0B">
        <w:t>в</w:t>
      </w:r>
      <w:r w:rsidRPr="00682B0B">
        <w:rPr>
          <w:spacing w:val="36"/>
        </w:rPr>
        <w:t xml:space="preserve"> </w:t>
      </w:r>
      <w:r w:rsidRPr="00682B0B">
        <w:t>форме</w:t>
      </w:r>
      <w:r w:rsidRPr="00682B0B">
        <w:rPr>
          <w:spacing w:val="37"/>
        </w:rPr>
        <w:t xml:space="preserve"> </w:t>
      </w:r>
      <w:r w:rsidRPr="00682B0B">
        <w:t>электронного</w:t>
      </w:r>
      <w:r w:rsidRPr="00682B0B">
        <w:rPr>
          <w:spacing w:val="36"/>
        </w:rPr>
        <w:t xml:space="preserve"> </w:t>
      </w:r>
      <w:r w:rsidRPr="00682B0B">
        <w:t>документа</w:t>
      </w:r>
      <w:r w:rsidRPr="00682B0B">
        <w:rPr>
          <w:spacing w:val="36"/>
        </w:rPr>
        <w:t xml:space="preserve"> </w:t>
      </w:r>
      <w:r w:rsidRPr="00682B0B">
        <w:t>по</w:t>
      </w:r>
      <w:r w:rsidRPr="00682B0B">
        <w:rPr>
          <w:spacing w:val="36"/>
        </w:rPr>
        <w:t xml:space="preserve"> </w:t>
      </w:r>
      <w:r w:rsidRPr="00682B0B">
        <w:t>адресу</w:t>
      </w:r>
      <w:r w:rsidRPr="00682B0B">
        <w:rPr>
          <w:spacing w:val="37"/>
        </w:rPr>
        <w:t xml:space="preserve"> </w:t>
      </w:r>
      <w:r w:rsidRPr="00682B0B">
        <w:t>электронной</w:t>
      </w:r>
      <w:r w:rsidRPr="00682B0B">
        <w:rPr>
          <w:spacing w:val="-67"/>
        </w:rPr>
        <w:t xml:space="preserve"> </w:t>
      </w:r>
      <w:r w:rsidRPr="00682B0B">
        <w:t>почты, указанному</w:t>
      </w:r>
      <w:r w:rsidRPr="00682B0B">
        <w:rPr>
          <w:spacing w:val="43"/>
        </w:rPr>
        <w:t xml:space="preserve"> </w:t>
      </w:r>
      <w:r w:rsidRPr="00682B0B">
        <w:t>в</w:t>
      </w:r>
      <w:r w:rsidRPr="00682B0B">
        <w:rPr>
          <w:spacing w:val="44"/>
        </w:rPr>
        <w:t xml:space="preserve"> </w:t>
      </w:r>
      <w:r w:rsidRPr="00682B0B">
        <w:t>обращении, поступившем</w:t>
      </w:r>
      <w:r w:rsidRPr="00682B0B">
        <w:rPr>
          <w:spacing w:val="43"/>
        </w:rPr>
        <w:t xml:space="preserve"> </w:t>
      </w:r>
      <w:r w:rsidRPr="00682B0B">
        <w:t>в</w:t>
      </w:r>
      <w:r w:rsidRPr="00682B0B">
        <w:rPr>
          <w:spacing w:val="44"/>
        </w:rPr>
        <w:t xml:space="preserve"> </w:t>
      </w:r>
      <w:r>
        <w:t>МФЦ</w:t>
      </w:r>
      <w:r w:rsidRPr="00682B0B">
        <w:rPr>
          <w:spacing w:val="44"/>
        </w:rPr>
        <w:t xml:space="preserve"> </w:t>
      </w:r>
      <w:r w:rsidRPr="00682B0B">
        <w:t>в форме</w:t>
      </w:r>
      <w:r w:rsidRPr="00682B0B">
        <w:rPr>
          <w:spacing w:val="12"/>
        </w:rPr>
        <w:t xml:space="preserve"> </w:t>
      </w:r>
      <w:r w:rsidRPr="00682B0B">
        <w:t>электронного</w:t>
      </w:r>
      <w:r w:rsidRPr="00682B0B">
        <w:rPr>
          <w:spacing w:val="12"/>
        </w:rPr>
        <w:t xml:space="preserve"> </w:t>
      </w:r>
      <w:r w:rsidRPr="00682B0B">
        <w:t>документа, и</w:t>
      </w:r>
      <w:r w:rsidRPr="00682B0B">
        <w:rPr>
          <w:spacing w:val="13"/>
        </w:rPr>
        <w:t xml:space="preserve"> </w:t>
      </w:r>
      <w:r w:rsidRPr="00682B0B">
        <w:t>в</w:t>
      </w:r>
      <w:r w:rsidRPr="00682B0B">
        <w:rPr>
          <w:spacing w:val="13"/>
        </w:rPr>
        <w:t xml:space="preserve"> </w:t>
      </w:r>
      <w:r w:rsidRPr="00682B0B">
        <w:t>письменной</w:t>
      </w:r>
      <w:r w:rsidRPr="00682B0B">
        <w:rPr>
          <w:spacing w:val="12"/>
        </w:rPr>
        <w:t xml:space="preserve"> </w:t>
      </w:r>
      <w:r w:rsidRPr="00682B0B">
        <w:t>форме</w:t>
      </w:r>
      <w:r w:rsidRPr="00682B0B">
        <w:rPr>
          <w:spacing w:val="12"/>
        </w:rPr>
        <w:t xml:space="preserve"> </w:t>
      </w:r>
      <w:r w:rsidRPr="00682B0B">
        <w:t>по</w:t>
      </w:r>
      <w:r w:rsidRPr="00682B0B">
        <w:rPr>
          <w:spacing w:val="13"/>
        </w:rPr>
        <w:t xml:space="preserve"> </w:t>
      </w:r>
      <w:r w:rsidRPr="00682B0B">
        <w:t>почтовому</w:t>
      </w:r>
      <w:r w:rsidRPr="00682B0B">
        <w:rPr>
          <w:spacing w:val="13"/>
        </w:rPr>
        <w:t xml:space="preserve"> </w:t>
      </w:r>
      <w:r w:rsidRPr="00682B0B">
        <w:t>адресу,</w:t>
      </w:r>
      <w:r w:rsidRPr="00682B0B">
        <w:rPr>
          <w:spacing w:val="-67"/>
        </w:rPr>
        <w:t xml:space="preserve"> </w:t>
      </w:r>
      <w:r w:rsidRPr="00682B0B">
        <w:t xml:space="preserve">указанному в обращении, поступившем в </w:t>
      </w:r>
      <w:r>
        <w:t>МФЦ</w:t>
      </w:r>
      <w:r w:rsidRPr="00682B0B">
        <w:t xml:space="preserve"> в</w:t>
      </w:r>
      <w:r w:rsidRPr="00682B0B">
        <w:rPr>
          <w:spacing w:val="1"/>
        </w:rPr>
        <w:t xml:space="preserve"> </w:t>
      </w:r>
      <w:r w:rsidRPr="00682B0B">
        <w:t>письменной</w:t>
      </w:r>
      <w:r w:rsidRPr="00682B0B">
        <w:rPr>
          <w:spacing w:val="-2"/>
        </w:rPr>
        <w:t xml:space="preserve"> </w:t>
      </w:r>
      <w:r w:rsidRPr="00682B0B">
        <w:t>форме.</w:t>
      </w:r>
    </w:p>
    <w:p w:rsidR="00DD7EE2" w:rsidRPr="00682B0B" w:rsidRDefault="00DD7EE2" w:rsidP="00CD46F1">
      <w:pPr>
        <w:pStyle w:val="ab"/>
        <w:kinsoku w:val="0"/>
        <w:overflowPunct w:val="0"/>
        <w:spacing w:line="20" w:lineRule="atLeast"/>
        <w:ind w:right="2" w:firstLine="709"/>
      </w:pPr>
    </w:p>
    <w:p w:rsidR="00DD7EE2" w:rsidRPr="00682B0B" w:rsidRDefault="00DD7EE2" w:rsidP="00215018">
      <w:pPr>
        <w:pStyle w:val="Heading11"/>
        <w:numPr>
          <w:ilvl w:val="0"/>
          <w:numId w:val="9"/>
        </w:numPr>
        <w:kinsoku w:val="0"/>
        <w:overflowPunct w:val="0"/>
        <w:spacing w:line="20" w:lineRule="atLeast"/>
        <w:ind w:left="0" w:right="2" w:firstLine="709"/>
        <w:outlineLvl w:val="1"/>
        <w:rPr>
          <w:sz w:val="24"/>
          <w:szCs w:val="24"/>
        </w:rPr>
      </w:pPr>
      <w:bookmarkStart w:id="42" w:name="_Toc110269061"/>
      <w:r w:rsidRPr="00682B0B">
        <w:rPr>
          <w:sz w:val="24"/>
          <w:szCs w:val="24"/>
        </w:rPr>
        <w:t>Выдача</w:t>
      </w:r>
      <w:r w:rsidRPr="00682B0B">
        <w:rPr>
          <w:spacing w:val="-11"/>
          <w:sz w:val="24"/>
          <w:szCs w:val="24"/>
        </w:rPr>
        <w:t xml:space="preserve"> </w:t>
      </w:r>
      <w:r>
        <w:rPr>
          <w:sz w:val="24"/>
          <w:szCs w:val="24"/>
        </w:rPr>
        <w:t>З</w:t>
      </w:r>
      <w:r w:rsidRPr="00682B0B">
        <w:rPr>
          <w:sz w:val="24"/>
          <w:szCs w:val="24"/>
        </w:rPr>
        <w:t>аявителю</w:t>
      </w:r>
      <w:r w:rsidRPr="00682B0B">
        <w:rPr>
          <w:spacing w:val="-10"/>
          <w:sz w:val="24"/>
          <w:szCs w:val="24"/>
        </w:rPr>
        <w:t xml:space="preserve"> </w:t>
      </w:r>
      <w:r w:rsidRPr="00682B0B">
        <w:rPr>
          <w:sz w:val="24"/>
          <w:szCs w:val="24"/>
        </w:rPr>
        <w:t>результата</w:t>
      </w:r>
      <w:r w:rsidRPr="00682B0B">
        <w:rPr>
          <w:spacing w:val="-11"/>
          <w:sz w:val="24"/>
          <w:szCs w:val="24"/>
        </w:rPr>
        <w:t xml:space="preserve"> </w:t>
      </w:r>
      <w:r w:rsidRPr="00682B0B">
        <w:rPr>
          <w:sz w:val="24"/>
          <w:szCs w:val="24"/>
        </w:rPr>
        <w:t>предоставления</w:t>
      </w:r>
      <w:r w:rsidRPr="00682B0B">
        <w:rPr>
          <w:spacing w:val="-10"/>
          <w:sz w:val="24"/>
          <w:szCs w:val="24"/>
        </w:rPr>
        <w:t xml:space="preserve"> </w:t>
      </w:r>
      <w:r>
        <w:rPr>
          <w:sz w:val="24"/>
          <w:szCs w:val="24"/>
        </w:rPr>
        <w:t>М</w:t>
      </w:r>
      <w:r w:rsidRPr="00682B0B">
        <w:rPr>
          <w:sz w:val="24"/>
          <w:szCs w:val="24"/>
        </w:rPr>
        <w:t>униципальной услуги</w:t>
      </w:r>
      <w:bookmarkEnd w:id="42"/>
    </w:p>
    <w:p w:rsidR="00DD7EE2" w:rsidRPr="00682B0B" w:rsidRDefault="00DD7EE2" w:rsidP="00CD46F1">
      <w:pPr>
        <w:pStyle w:val="ab"/>
        <w:kinsoku w:val="0"/>
        <w:overflowPunct w:val="0"/>
        <w:spacing w:line="20" w:lineRule="atLeast"/>
        <w:ind w:right="2" w:firstLine="709"/>
        <w:rPr>
          <w:b/>
          <w:bCs/>
        </w:rPr>
      </w:pPr>
    </w:p>
    <w:p w:rsidR="00DD7EE2" w:rsidRPr="00682B0B" w:rsidRDefault="00DD7EE2" w:rsidP="00215018">
      <w:pPr>
        <w:pStyle w:val="a0"/>
        <w:widowControl w:val="0"/>
        <w:numPr>
          <w:ilvl w:val="1"/>
          <w:numId w:val="9"/>
        </w:numPr>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kinsoku w:val="0"/>
        <w:overflowPunct w:val="0"/>
        <w:autoSpaceDE w:val="0"/>
        <w:autoSpaceDN w:val="0"/>
        <w:adjustRightInd w:val="0"/>
        <w:spacing w:line="20" w:lineRule="atLeast"/>
        <w:ind w:left="0" w:right="2" w:firstLine="709"/>
        <w:contextualSpacing w:val="0"/>
        <w:jc w:val="both"/>
      </w:pPr>
      <w:r>
        <w:t>При наличии в З</w:t>
      </w:r>
      <w:r w:rsidRPr="00682B0B">
        <w:t>аявлении</w:t>
      </w:r>
      <w:r w:rsidRPr="00682B0B">
        <w:rPr>
          <w:spacing w:val="5"/>
        </w:rPr>
        <w:t xml:space="preserve"> </w:t>
      </w:r>
      <w:r w:rsidRPr="00682B0B">
        <w:t>указания</w:t>
      </w:r>
      <w:r w:rsidRPr="00682B0B">
        <w:rPr>
          <w:spacing w:val="5"/>
        </w:rPr>
        <w:t xml:space="preserve"> </w:t>
      </w:r>
      <w:r w:rsidRPr="00682B0B">
        <w:t>о</w:t>
      </w:r>
      <w:r w:rsidRPr="00682B0B">
        <w:rPr>
          <w:spacing w:val="5"/>
        </w:rPr>
        <w:t xml:space="preserve"> </w:t>
      </w:r>
      <w:r w:rsidRPr="00682B0B">
        <w:t>выдаче</w:t>
      </w:r>
      <w:r w:rsidRPr="00682B0B">
        <w:rPr>
          <w:spacing w:val="5"/>
        </w:rPr>
        <w:t xml:space="preserve"> </w:t>
      </w:r>
      <w:r w:rsidRPr="00682B0B">
        <w:t>результатов</w:t>
      </w:r>
      <w:r w:rsidRPr="00682B0B">
        <w:rPr>
          <w:spacing w:val="5"/>
        </w:rPr>
        <w:t xml:space="preserve"> </w:t>
      </w:r>
      <w:r w:rsidRPr="00682B0B">
        <w:t>оказания</w:t>
      </w:r>
      <w:r w:rsidRPr="00682B0B">
        <w:rPr>
          <w:spacing w:val="5"/>
        </w:rPr>
        <w:t xml:space="preserve"> </w:t>
      </w:r>
      <w:r w:rsidRPr="00682B0B">
        <w:t>услуги</w:t>
      </w:r>
      <w:r w:rsidRPr="00682B0B">
        <w:rPr>
          <w:spacing w:val="5"/>
        </w:rPr>
        <w:t xml:space="preserve"> </w:t>
      </w:r>
      <w:r w:rsidRPr="00682B0B">
        <w:t>через</w:t>
      </w:r>
      <w:r w:rsidRPr="00682B0B">
        <w:rPr>
          <w:spacing w:val="1"/>
        </w:rPr>
        <w:t xml:space="preserve"> </w:t>
      </w:r>
      <w:r>
        <w:t>МФЦ</w:t>
      </w:r>
      <w:r w:rsidRPr="00682B0B">
        <w:t>, Уполномоченный</w:t>
      </w:r>
      <w:r w:rsidRPr="00682B0B">
        <w:rPr>
          <w:spacing w:val="1"/>
        </w:rPr>
        <w:t xml:space="preserve"> </w:t>
      </w:r>
      <w:r w:rsidRPr="00682B0B">
        <w:t>орган</w:t>
      </w:r>
      <w:r w:rsidRPr="00682B0B">
        <w:rPr>
          <w:spacing w:val="1"/>
        </w:rPr>
        <w:t xml:space="preserve"> </w:t>
      </w:r>
      <w:r w:rsidRPr="00682B0B">
        <w:t>передает</w:t>
      </w:r>
      <w:r w:rsidRPr="00682B0B">
        <w:rPr>
          <w:spacing w:val="1"/>
        </w:rPr>
        <w:t xml:space="preserve"> </w:t>
      </w:r>
      <w:r w:rsidRPr="00682B0B">
        <w:t>документы</w:t>
      </w:r>
      <w:r w:rsidRPr="00682B0B">
        <w:rPr>
          <w:spacing w:val="1"/>
        </w:rPr>
        <w:t xml:space="preserve"> </w:t>
      </w:r>
      <w:r w:rsidRPr="00682B0B">
        <w:t>в</w:t>
      </w:r>
      <w:r w:rsidRPr="00682B0B">
        <w:rPr>
          <w:spacing w:val="1"/>
        </w:rPr>
        <w:t xml:space="preserve"> </w:t>
      </w:r>
      <w:r>
        <w:t>МФЦ</w:t>
      </w:r>
      <w:r w:rsidRPr="00682B0B">
        <w:t xml:space="preserve"> для последующей выдачи </w:t>
      </w:r>
      <w:r>
        <w:lastRenderedPageBreak/>
        <w:t>З</w:t>
      </w:r>
      <w:r w:rsidRPr="00682B0B">
        <w:t>аявителю (</w:t>
      </w:r>
      <w:r>
        <w:t>П</w:t>
      </w:r>
      <w:r w:rsidRPr="00682B0B">
        <w:t>редставителю) способом, согласно</w:t>
      </w:r>
      <w:r w:rsidRPr="00682B0B">
        <w:rPr>
          <w:spacing w:val="4"/>
        </w:rPr>
        <w:t xml:space="preserve"> </w:t>
      </w:r>
      <w:r w:rsidRPr="00682B0B">
        <w:t>заключенным</w:t>
      </w:r>
      <w:r w:rsidRPr="00682B0B">
        <w:rPr>
          <w:spacing w:val="4"/>
        </w:rPr>
        <w:t xml:space="preserve"> </w:t>
      </w:r>
      <w:r w:rsidRPr="00682B0B">
        <w:t>соглашениям</w:t>
      </w:r>
      <w:r w:rsidRPr="00682B0B">
        <w:rPr>
          <w:spacing w:val="4"/>
        </w:rPr>
        <w:t xml:space="preserve"> </w:t>
      </w:r>
      <w:r w:rsidRPr="00682B0B">
        <w:t>о</w:t>
      </w:r>
      <w:r w:rsidRPr="00682B0B">
        <w:rPr>
          <w:spacing w:val="5"/>
        </w:rPr>
        <w:t xml:space="preserve"> </w:t>
      </w:r>
      <w:r w:rsidRPr="00682B0B">
        <w:t>взаимодействии</w:t>
      </w:r>
      <w:r w:rsidRPr="00682B0B">
        <w:rPr>
          <w:spacing w:val="1"/>
        </w:rPr>
        <w:t xml:space="preserve"> </w:t>
      </w:r>
      <w:r w:rsidRPr="00682B0B">
        <w:t>заключенным</w:t>
      </w:r>
      <w:r w:rsidRPr="00682B0B">
        <w:rPr>
          <w:spacing w:val="9"/>
        </w:rPr>
        <w:t xml:space="preserve"> </w:t>
      </w:r>
      <w:r w:rsidRPr="00682B0B">
        <w:t>между</w:t>
      </w:r>
      <w:r w:rsidRPr="00682B0B">
        <w:rPr>
          <w:spacing w:val="9"/>
        </w:rPr>
        <w:t xml:space="preserve"> </w:t>
      </w:r>
      <w:r w:rsidRPr="00682B0B">
        <w:t>Уполномоченным</w:t>
      </w:r>
      <w:r w:rsidRPr="00682B0B">
        <w:rPr>
          <w:spacing w:val="10"/>
        </w:rPr>
        <w:t xml:space="preserve"> </w:t>
      </w:r>
      <w:r w:rsidRPr="00682B0B">
        <w:t>органом</w:t>
      </w:r>
      <w:r w:rsidRPr="00682B0B">
        <w:rPr>
          <w:spacing w:val="9"/>
        </w:rPr>
        <w:t xml:space="preserve"> </w:t>
      </w:r>
      <w:r w:rsidRPr="00682B0B">
        <w:t>и</w:t>
      </w:r>
      <w:r w:rsidRPr="00682B0B">
        <w:rPr>
          <w:spacing w:val="10"/>
        </w:rPr>
        <w:t xml:space="preserve"> </w:t>
      </w:r>
      <w:r>
        <w:t>МФЦ</w:t>
      </w:r>
      <w:r w:rsidRPr="00682B0B">
        <w:rPr>
          <w:spacing w:val="-67"/>
        </w:rPr>
        <w:t xml:space="preserve"> </w:t>
      </w:r>
      <w:r w:rsidRPr="00682B0B">
        <w:t>в</w:t>
      </w:r>
      <w:r w:rsidRPr="00682B0B">
        <w:rPr>
          <w:spacing w:val="1"/>
        </w:rPr>
        <w:t xml:space="preserve"> </w:t>
      </w:r>
      <w:r w:rsidRPr="00682B0B">
        <w:t>порядке, утвержденном</w:t>
      </w:r>
      <w:r w:rsidRPr="00682B0B">
        <w:rPr>
          <w:spacing w:val="1"/>
        </w:rPr>
        <w:t xml:space="preserve"> </w:t>
      </w:r>
      <w:r w:rsidRPr="00682B0B">
        <w:t>постановлением</w:t>
      </w:r>
      <w:r w:rsidRPr="00682B0B">
        <w:rPr>
          <w:spacing w:val="1"/>
        </w:rPr>
        <w:t xml:space="preserve"> </w:t>
      </w:r>
      <w:r w:rsidRPr="00682B0B">
        <w:t>Правительства</w:t>
      </w:r>
      <w:r w:rsidRPr="00682B0B">
        <w:rPr>
          <w:spacing w:val="1"/>
        </w:rPr>
        <w:t xml:space="preserve"> </w:t>
      </w:r>
      <w:r w:rsidRPr="00682B0B">
        <w:t>Российской</w:t>
      </w:r>
      <w:r w:rsidRPr="00682B0B">
        <w:rPr>
          <w:spacing w:val="1"/>
        </w:rPr>
        <w:t xml:space="preserve"> </w:t>
      </w:r>
      <w:r w:rsidRPr="00682B0B">
        <w:t>Федерации</w:t>
      </w:r>
      <w:r w:rsidRPr="00682B0B">
        <w:rPr>
          <w:spacing w:val="-67"/>
        </w:rPr>
        <w:t xml:space="preserve"> </w:t>
      </w:r>
      <w:r w:rsidRPr="00682B0B">
        <w:t>№</w:t>
      </w:r>
      <w:r>
        <w:t> </w:t>
      </w:r>
      <w:r w:rsidRPr="00682B0B">
        <w:t>797.</w:t>
      </w:r>
    </w:p>
    <w:p w:rsidR="00DD7EE2" w:rsidRPr="00682B0B" w:rsidRDefault="00DD7EE2" w:rsidP="00CD46F1">
      <w:pPr>
        <w:pStyle w:val="ab"/>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spacing w:line="20" w:lineRule="atLeast"/>
        <w:ind w:right="2" w:firstLine="709"/>
        <w:jc w:val="both"/>
      </w:pPr>
      <w:r w:rsidRPr="00682B0B">
        <w:t>Порядок</w:t>
      </w:r>
      <w:r w:rsidRPr="00682B0B">
        <w:rPr>
          <w:spacing w:val="54"/>
        </w:rPr>
        <w:t xml:space="preserve"> </w:t>
      </w:r>
      <w:r w:rsidRPr="00682B0B">
        <w:t>и</w:t>
      </w:r>
      <w:r w:rsidRPr="00682B0B">
        <w:rPr>
          <w:spacing w:val="55"/>
        </w:rPr>
        <w:t xml:space="preserve"> </w:t>
      </w:r>
      <w:r w:rsidRPr="00682B0B">
        <w:t>сроки</w:t>
      </w:r>
      <w:r w:rsidRPr="00682B0B">
        <w:rPr>
          <w:spacing w:val="55"/>
        </w:rPr>
        <w:t xml:space="preserve"> </w:t>
      </w:r>
      <w:r w:rsidRPr="00682B0B">
        <w:t>передачи</w:t>
      </w:r>
      <w:r w:rsidRPr="00682B0B">
        <w:rPr>
          <w:spacing w:val="55"/>
        </w:rPr>
        <w:t xml:space="preserve"> </w:t>
      </w:r>
      <w:r w:rsidRPr="00682B0B">
        <w:t>Уполномоченным</w:t>
      </w:r>
      <w:r w:rsidRPr="00682B0B">
        <w:rPr>
          <w:spacing w:val="55"/>
        </w:rPr>
        <w:t xml:space="preserve"> </w:t>
      </w:r>
      <w:r w:rsidRPr="00682B0B">
        <w:t>органом</w:t>
      </w:r>
      <w:r w:rsidRPr="00682B0B">
        <w:rPr>
          <w:spacing w:val="55"/>
        </w:rPr>
        <w:t xml:space="preserve"> </w:t>
      </w:r>
      <w:r w:rsidRPr="00682B0B">
        <w:t>таких</w:t>
      </w:r>
      <w:r w:rsidRPr="00682B0B">
        <w:rPr>
          <w:spacing w:val="54"/>
        </w:rPr>
        <w:t xml:space="preserve"> </w:t>
      </w:r>
      <w:r w:rsidRPr="00682B0B">
        <w:t>документов</w:t>
      </w:r>
      <w:r w:rsidRPr="00682B0B">
        <w:rPr>
          <w:spacing w:val="55"/>
        </w:rPr>
        <w:t xml:space="preserve"> </w:t>
      </w:r>
      <w:r w:rsidRPr="00682B0B">
        <w:t>в</w:t>
      </w:r>
      <w:r>
        <w:t xml:space="preserve"> МФЦ</w:t>
      </w:r>
      <w:r w:rsidRPr="00682B0B">
        <w:t xml:space="preserve"> определяются соглашением о взаимодействии,</w:t>
      </w:r>
      <w:r w:rsidRPr="00682B0B">
        <w:rPr>
          <w:spacing w:val="-67"/>
        </w:rPr>
        <w:t xml:space="preserve"> </w:t>
      </w:r>
      <w:r w:rsidRPr="00682B0B">
        <w:t>заключенным ими в порядке, установленном постановлением Правительства</w:t>
      </w:r>
      <w:r w:rsidRPr="00682B0B">
        <w:rPr>
          <w:spacing w:val="1"/>
        </w:rPr>
        <w:t xml:space="preserve"> </w:t>
      </w:r>
      <w:r w:rsidRPr="00682B0B">
        <w:t>Российской</w:t>
      </w:r>
      <w:r w:rsidRPr="00682B0B">
        <w:rPr>
          <w:spacing w:val="1"/>
        </w:rPr>
        <w:t xml:space="preserve"> </w:t>
      </w:r>
      <w:r w:rsidRPr="00682B0B">
        <w:t>Федерации</w:t>
      </w:r>
      <w:r>
        <w:rPr>
          <w:spacing w:val="1"/>
        </w:rPr>
        <w:t xml:space="preserve"> </w:t>
      </w:r>
      <w:r w:rsidRPr="00682B0B">
        <w:t>№</w:t>
      </w:r>
      <w:r>
        <w:t> </w:t>
      </w:r>
      <w:r w:rsidRPr="00682B0B">
        <w:t>797.</w:t>
      </w:r>
    </w:p>
    <w:p w:rsidR="00DD7EE2" w:rsidRPr="00682B0B" w:rsidRDefault="00DD7EE2" w:rsidP="00215018">
      <w:pPr>
        <w:pStyle w:val="a0"/>
        <w:widowControl w:val="0"/>
        <w:numPr>
          <w:ilvl w:val="1"/>
          <w:numId w:val="9"/>
        </w:numPr>
        <w:tabs>
          <w:tab w:val="left" w:pos="1346"/>
        </w:tabs>
        <w:kinsoku w:val="0"/>
        <w:overflowPunct w:val="0"/>
        <w:autoSpaceDE w:val="0"/>
        <w:autoSpaceDN w:val="0"/>
        <w:adjustRightInd w:val="0"/>
        <w:spacing w:line="20" w:lineRule="atLeast"/>
        <w:ind w:left="0" w:right="2" w:firstLine="709"/>
        <w:contextualSpacing w:val="0"/>
        <w:jc w:val="both"/>
      </w:pPr>
      <w:r w:rsidRPr="00682B0B">
        <w:t>Прием</w:t>
      </w:r>
      <w:r w:rsidRPr="00682B0B">
        <w:rPr>
          <w:spacing w:val="13"/>
        </w:rPr>
        <w:t xml:space="preserve"> </w:t>
      </w:r>
      <w:r>
        <w:t>З</w:t>
      </w:r>
      <w:r w:rsidRPr="00682B0B">
        <w:t>аявителей</w:t>
      </w:r>
      <w:r w:rsidRPr="00682B0B">
        <w:rPr>
          <w:spacing w:val="13"/>
        </w:rPr>
        <w:t xml:space="preserve"> </w:t>
      </w:r>
      <w:r w:rsidRPr="00682B0B">
        <w:t>для</w:t>
      </w:r>
      <w:r w:rsidRPr="00682B0B">
        <w:rPr>
          <w:spacing w:val="13"/>
        </w:rPr>
        <w:t xml:space="preserve"> </w:t>
      </w:r>
      <w:r w:rsidRPr="00682B0B">
        <w:t>выдачи</w:t>
      </w:r>
      <w:r w:rsidRPr="00682B0B">
        <w:rPr>
          <w:spacing w:val="13"/>
        </w:rPr>
        <w:t xml:space="preserve"> </w:t>
      </w:r>
      <w:r w:rsidRPr="00682B0B">
        <w:t>документов, являющихся</w:t>
      </w:r>
      <w:r w:rsidRPr="00682B0B">
        <w:rPr>
          <w:spacing w:val="13"/>
        </w:rPr>
        <w:t xml:space="preserve"> </w:t>
      </w:r>
      <w:r w:rsidRPr="00682B0B">
        <w:t>результатом</w:t>
      </w:r>
      <w:r w:rsidRPr="00682B0B">
        <w:rPr>
          <w:spacing w:val="1"/>
        </w:rPr>
        <w:t xml:space="preserve"> </w:t>
      </w:r>
      <w:r>
        <w:t>М</w:t>
      </w:r>
      <w:r w:rsidRPr="00682B0B">
        <w:t>униципальной услуги, в</w:t>
      </w:r>
      <w:r w:rsidRPr="00682B0B">
        <w:rPr>
          <w:spacing w:val="1"/>
        </w:rPr>
        <w:t xml:space="preserve"> </w:t>
      </w:r>
      <w:r w:rsidRPr="00682B0B">
        <w:t>порядке</w:t>
      </w:r>
      <w:r w:rsidRPr="00682B0B">
        <w:rPr>
          <w:spacing w:val="1"/>
        </w:rPr>
        <w:t xml:space="preserve"> </w:t>
      </w:r>
      <w:r w:rsidRPr="00682B0B">
        <w:t>очередности</w:t>
      </w:r>
      <w:r w:rsidRPr="00682B0B">
        <w:rPr>
          <w:spacing w:val="1"/>
        </w:rPr>
        <w:t xml:space="preserve"> </w:t>
      </w:r>
      <w:r w:rsidRPr="00682B0B">
        <w:t>при</w:t>
      </w:r>
      <w:r w:rsidRPr="00682B0B">
        <w:rPr>
          <w:spacing w:val="1"/>
        </w:rPr>
        <w:t xml:space="preserve"> </w:t>
      </w:r>
      <w:r w:rsidRPr="00682B0B">
        <w:t>получении</w:t>
      </w:r>
      <w:r w:rsidRPr="00682B0B">
        <w:rPr>
          <w:spacing w:val="-67"/>
        </w:rPr>
        <w:t xml:space="preserve"> </w:t>
      </w:r>
      <w:r w:rsidRPr="00682B0B">
        <w:t>номерного</w:t>
      </w:r>
      <w:r w:rsidRPr="00682B0B">
        <w:rPr>
          <w:spacing w:val="16"/>
        </w:rPr>
        <w:t xml:space="preserve"> </w:t>
      </w:r>
      <w:r w:rsidRPr="00682B0B">
        <w:t>талона</w:t>
      </w:r>
      <w:r w:rsidRPr="00682B0B">
        <w:rPr>
          <w:spacing w:val="16"/>
        </w:rPr>
        <w:t xml:space="preserve"> </w:t>
      </w:r>
      <w:r w:rsidRPr="00682B0B">
        <w:t>из</w:t>
      </w:r>
      <w:r w:rsidRPr="00682B0B">
        <w:rPr>
          <w:spacing w:val="16"/>
        </w:rPr>
        <w:t xml:space="preserve"> </w:t>
      </w:r>
      <w:r w:rsidRPr="00682B0B">
        <w:t>терминала</w:t>
      </w:r>
      <w:r w:rsidRPr="00682B0B">
        <w:rPr>
          <w:spacing w:val="16"/>
        </w:rPr>
        <w:t xml:space="preserve"> </w:t>
      </w:r>
      <w:r w:rsidRPr="00682B0B">
        <w:t>электронной</w:t>
      </w:r>
      <w:r w:rsidRPr="00682B0B">
        <w:rPr>
          <w:spacing w:val="16"/>
        </w:rPr>
        <w:t xml:space="preserve"> </w:t>
      </w:r>
      <w:r w:rsidRPr="00682B0B">
        <w:t>очереди, соответствующего</w:t>
      </w:r>
      <w:r w:rsidRPr="00682B0B">
        <w:rPr>
          <w:spacing w:val="16"/>
        </w:rPr>
        <w:t xml:space="preserve"> </w:t>
      </w:r>
      <w:r w:rsidRPr="00682B0B">
        <w:t>цели</w:t>
      </w:r>
      <w:r w:rsidRPr="00682B0B">
        <w:rPr>
          <w:spacing w:val="-67"/>
        </w:rPr>
        <w:t xml:space="preserve"> </w:t>
      </w:r>
      <w:r w:rsidRPr="00682B0B">
        <w:t>обращения, либо</w:t>
      </w:r>
      <w:r w:rsidRPr="00682B0B">
        <w:rPr>
          <w:spacing w:val="-1"/>
        </w:rPr>
        <w:t xml:space="preserve"> </w:t>
      </w:r>
      <w:r w:rsidRPr="00682B0B">
        <w:t>по</w:t>
      </w:r>
      <w:r w:rsidRPr="00682B0B">
        <w:rPr>
          <w:spacing w:val="-1"/>
        </w:rPr>
        <w:t xml:space="preserve"> </w:t>
      </w:r>
      <w:r w:rsidRPr="00682B0B">
        <w:t>предварительной</w:t>
      </w:r>
      <w:r w:rsidRPr="00682B0B">
        <w:rPr>
          <w:spacing w:val="-1"/>
        </w:rPr>
        <w:t xml:space="preserve"> </w:t>
      </w:r>
      <w:r w:rsidRPr="00682B0B">
        <w:t>записи.</w:t>
      </w:r>
    </w:p>
    <w:p w:rsidR="00DD7EE2" w:rsidRDefault="00DD7EE2" w:rsidP="00CD46F1">
      <w:pPr>
        <w:pStyle w:val="ab"/>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line="20" w:lineRule="atLeast"/>
        <w:ind w:right="2" w:firstLine="709"/>
        <w:jc w:val="both"/>
        <w:rPr>
          <w:spacing w:val="-67"/>
        </w:rPr>
      </w:pPr>
      <w:r w:rsidRPr="00682B0B">
        <w:t xml:space="preserve">Работник </w:t>
      </w:r>
      <w:r>
        <w:t>МФЦ</w:t>
      </w:r>
      <w:r w:rsidRPr="00682B0B">
        <w:t xml:space="preserve"> осуществляет следующие действия:</w:t>
      </w:r>
    </w:p>
    <w:p w:rsidR="00DD7EE2" w:rsidRPr="00682B0B" w:rsidRDefault="00DD7EE2" w:rsidP="00CD46F1">
      <w:pPr>
        <w:pStyle w:val="ab"/>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line="20" w:lineRule="atLeast"/>
        <w:ind w:right="2" w:firstLine="709"/>
        <w:jc w:val="both"/>
      </w:pPr>
      <w:r>
        <w:t>1) </w:t>
      </w:r>
      <w:r w:rsidRPr="00682B0B">
        <w:t xml:space="preserve">устанавливает личность </w:t>
      </w:r>
      <w:r>
        <w:t>З</w:t>
      </w:r>
      <w:r w:rsidRPr="00682B0B">
        <w:t>аявителя на основании документа,</w:t>
      </w:r>
      <w:r w:rsidRPr="00682B0B">
        <w:rPr>
          <w:spacing w:val="1"/>
        </w:rPr>
        <w:t xml:space="preserve"> </w:t>
      </w:r>
      <w:r w:rsidRPr="00682B0B">
        <w:t>удостоверяющего личность в соответствии с законодательством Российской Федерации;</w:t>
      </w:r>
    </w:p>
    <w:p w:rsidR="00DD7EE2" w:rsidRPr="00682B0B" w:rsidRDefault="00DD7EE2" w:rsidP="00CD46F1">
      <w:pPr>
        <w:pStyle w:val="ab"/>
        <w:tabs>
          <w:tab w:val="left" w:pos="2372"/>
          <w:tab w:val="left" w:pos="4073"/>
          <w:tab w:val="left" w:pos="6044"/>
          <w:tab w:val="left" w:pos="7676"/>
          <w:tab w:val="left" w:pos="8714"/>
        </w:tabs>
        <w:kinsoku w:val="0"/>
        <w:overflowPunct w:val="0"/>
        <w:spacing w:line="20" w:lineRule="atLeast"/>
        <w:ind w:right="2" w:firstLine="709"/>
        <w:jc w:val="both"/>
      </w:pPr>
      <w:r>
        <w:t>2) </w:t>
      </w:r>
      <w:r w:rsidRPr="00682B0B">
        <w:t xml:space="preserve">проверяет полномочия </w:t>
      </w:r>
      <w:r>
        <w:t>П</w:t>
      </w:r>
      <w:r w:rsidRPr="00682B0B">
        <w:t xml:space="preserve">редставителя </w:t>
      </w:r>
      <w:r>
        <w:t>З</w:t>
      </w:r>
      <w:r w:rsidRPr="00682B0B">
        <w:t xml:space="preserve">аявителя (в случае </w:t>
      </w:r>
      <w:r w:rsidRPr="00682B0B">
        <w:rPr>
          <w:spacing w:val="-1"/>
        </w:rPr>
        <w:t>обращения</w:t>
      </w:r>
      <w:r w:rsidRPr="00682B0B">
        <w:rPr>
          <w:spacing w:val="-67"/>
        </w:rPr>
        <w:t xml:space="preserve"> </w:t>
      </w:r>
      <w:r w:rsidRPr="00682B0B">
        <w:t>Представителя</w:t>
      </w:r>
      <w:r w:rsidRPr="00682B0B">
        <w:rPr>
          <w:spacing w:val="-2"/>
        </w:rPr>
        <w:t xml:space="preserve"> </w:t>
      </w:r>
      <w:r>
        <w:t>З</w:t>
      </w:r>
      <w:r w:rsidRPr="00682B0B">
        <w:t>аявителя);</w:t>
      </w:r>
    </w:p>
    <w:p w:rsidR="00DD7EE2" w:rsidRPr="00682B0B" w:rsidRDefault="00DD7EE2" w:rsidP="00CD46F1">
      <w:pPr>
        <w:pStyle w:val="ab"/>
        <w:kinsoku w:val="0"/>
        <w:overflowPunct w:val="0"/>
        <w:spacing w:line="20" w:lineRule="atLeast"/>
        <w:ind w:right="2" w:firstLine="709"/>
        <w:jc w:val="both"/>
      </w:pPr>
      <w:r>
        <w:t>3) </w:t>
      </w:r>
      <w:r w:rsidRPr="00682B0B">
        <w:t>определяет</w:t>
      </w:r>
      <w:r w:rsidRPr="00682B0B">
        <w:rPr>
          <w:spacing w:val="-3"/>
        </w:rPr>
        <w:t xml:space="preserve"> </w:t>
      </w:r>
      <w:r w:rsidRPr="00682B0B">
        <w:t>статус</w:t>
      </w:r>
      <w:r w:rsidRPr="00682B0B">
        <w:rPr>
          <w:spacing w:val="-3"/>
        </w:rPr>
        <w:t xml:space="preserve"> </w:t>
      </w:r>
      <w:r w:rsidRPr="00682B0B">
        <w:t>исполнения</w:t>
      </w:r>
      <w:r w:rsidRPr="00682B0B">
        <w:rPr>
          <w:spacing w:val="-3"/>
        </w:rPr>
        <w:t xml:space="preserve"> </w:t>
      </w:r>
      <w:r>
        <w:t>З</w:t>
      </w:r>
      <w:r w:rsidRPr="00682B0B">
        <w:t>аявления</w:t>
      </w:r>
      <w:r w:rsidRPr="00682B0B">
        <w:rPr>
          <w:spacing w:val="-3"/>
        </w:rPr>
        <w:t xml:space="preserve"> </w:t>
      </w:r>
      <w:r>
        <w:t>З</w:t>
      </w:r>
      <w:r w:rsidRPr="00682B0B">
        <w:t>аявителя</w:t>
      </w:r>
      <w:r w:rsidRPr="00682B0B">
        <w:rPr>
          <w:spacing w:val="-3"/>
        </w:rPr>
        <w:t xml:space="preserve"> </w:t>
      </w:r>
      <w:r w:rsidRPr="00682B0B">
        <w:t>в</w:t>
      </w:r>
      <w:r w:rsidRPr="00682B0B">
        <w:rPr>
          <w:spacing w:val="-3"/>
        </w:rPr>
        <w:t xml:space="preserve"> </w:t>
      </w:r>
      <w:r w:rsidRPr="00682B0B">
        <w:t>ГИС;</w:t>
      </w:r>
    </w:p>
    <w:p w:rsidR="00DD7EE2" w:rsidRPr="00682B0B" w:rsidRDefault="00DD7EE2" w:rsidP="00CD46F1">
      <w:pPr>
        <w:pStyle w:val="ab"/>
        <w:tabs>
          <w:tab w:val="left" w:pos="1495"/>
          <w:tab w:val="left" w:pos="2146"/>
          <w:tab w:val="left" w:pos="2543"/>
          <w:tab w:val="left" w:pos="2612"/>
          <w:tab w:val="left" w:pos="4656"/>
          <w:tab w:val="left" w:pos="4755"/>
          <w:tab w:val="left" w:pos="5839"/>
          <w:tab w:val="left" w:pos="6233"/>
          <w:tab w:val="left" w:pos="7310"/>
          <w:tab w:val="left" w:pos="8949"/>
        </w:tabs>
        <w:kinsoku w:val="0"/>
        <w:overflowPunct w:val="0"/>
        <w:spacing w:line="20" w:lineRule="atLeast"/>
        <w:ind w:right="2" w:firstLine="709"/>
        <w:jc w:val="both"/>
      </w:pPr>
      <w:r>
        <w:t>4) </w:t>
      </w:r>
      <w:r w:rsidRPr="00682B0B">
        <w:t>распечатывает</w:t>
      </w:r>
      <w:r w:rsidRPr="00682B0B">
        <w:rPr>
          <w:spacing w:val="1"/>
        </w:rPr>
        <w:t xml:space="preserve"> </w:t>
      </w:r>
      <w:r w:rsidRPr="00682B0B">
        <w:t>результат</w:t>
      </w:r>
      <w:r w:rsidRPr="00682B0B">
        <w:rPr>
          <w:spacing w:val="1"/>
        </w:rPr>
        <w:t xml:space="preserve"> </w:t>
      </w:r>
      <w:r w:rsidRPr="00682B0B">
        <w:t>предоставления</w:t>
      </w:r>
      <w:r w:rsidRPr="00682B0B">
        <w:rPr>
          <w:spacing w:val="1"/>
        </w:rPr>
        <w:t xml:space="preserve"> </w:t>
      </w:r>
      <w:r>
        <w:t>М</w:t>
      </w:r>
      <w:r w:rsidRPr="00682B0B">
        <w:t>униципальной услуги</w:t>
      </w:r>
      <w:r w:rsidRPr="00682B0B">
        <w:rPr>
          <w:spacing w:val="34"/>
        </w:rPr>
        <w:t xml:space="preserve"> </w:t>
      </w:r>
      <w:r w:rsidRPr="00682B0B">
        <w:t>в</w:t>
      </w:r>
      <w:r w:rsidRPr="00682B0B">
        <w:rPr>
          <w:spacing w:val="34"/>
        </w:rPr>
        <w:t xml:space="preserve"> </w:t>
      </w:r>
      <w:r w:rsidRPr="00682B0B">
        <w:t>виде</w:t>
      </w:r>
      <w:r w:rsidRPr="00682B0B">
        <w:rPr>
          <w:spacing w:val="34"/>
        </w:rPr>
        <w:t xml:space="preserve"> </w:t>
      </w:r>
      <w:r w:rsidRPr="00682B0B">
        <w:t>экземпляра</w:t>
      </w:r>
      <w:r w:rsidRPr="00682B0B">
        <w:rPr>
          <w:spacing w:val="34"/>
        </w:rPr>
        <w:t xml:space="preserve"> </w:t>
      </w:r>
      <w:r w:rsidRPr="00682B0B">
        <w:t>электронного</w:t>
      </w:r>
      <w:r w:rsidRPr="00682B0B">
        <w:rPr>
          <w:spacing w:val="34"/>
        </w:rPr>
        <w:t xml:space="preserve"> </w:t>
      </w:r>
      <w:r w:rsidRPr="00682B0B">
        <w:t>документа</w:t>
      </w:r>
      <w:r w:rsidRPr="00682B0B">
        <w:rPr>
          <w:spacing w:val="34"/>
        </w:rPr>
        <w:t xml:space="preserve"> </w:t>
      </w:r>
      <w:r w:rsidRPr="00682B0B">
        <w:t>на</w:t>
      </w:r>
      <w:r w:rsidRPr="00682B0B">
        <w:rPr>
          <w:spacing w:val="34"/>
        </w:rPr>
        <w:t xml:space="preserve"> </w:t>
      </w:r>
      <w:r w:rsidRPr="00682B0B">
        <w:t>бумажном</w:t>
      </w:r>
      <w:r w:rsidRPr="00682B0B">
        <w:rPr>
          <w:spacing w:val="34"/>
        </w:rPr>
        <w:t xml:space="preserve"> </w:t>
      </w:r>
      <w:r w:rsidRPr="00682B0B">
        <w:t>носителе</w:t>
      </w:r>
      <w:r w:rsidRPr="00682B0B">
        <w:rPr>
          <w:spacing w:val="34"/>
        </w:rPr>
        <w:t xml:space="preserve"> </w:t>
      </w:r>
      <w:r w:rsidRPr="00682B0B">
        <w:t xml:space="preserve">и заверяет его с использованием печати </w:t>
      </w:r>
      <w:r>
        <w:t xml:space="preserve">МФЦ </w:t>
      </w:r>
      <w:r w:rsidRPr="00682B0B">
        <w:t>(в</w:t>
      </w:r>
      <w:r w:rsidRPr="00682B0B">
        <w:rPr>
          <w:spacing w:val="1"/>
        </w:rPr>
        <w:t xml:space="preserve"> </w:t>
      </w:r>
      <w:r w:rsidRPr="00682B0B">
        <w:t>предусмотренных нормативными правовыми актами Российской Федерации</w:t>
      </w:r>
      <w:r w:rsidRPr="00682B0B">
        <w:rPr>
          <w:spacing w:val="-67"/>
        </w:rPr>
        <w:t xml:space="preserve"> </w:t>
      </w:r>
      <w:r w:rsidRPr="00682B0B">
        <w:t>случаях</w:t>
      </w:r>
      <w:r>
        <w:t xml:space="preserve"> </w:t>
      </w:r>
      <w:r w:rsidRPr="00682B0B">
        <w:t>–</w:t>
      </w:r>
      <w:r>
        <w:t xml:space="preserve"> </w:t>
      </w:r>
      <w:r w:rsidRPr="00682B0B">
        <w:t>печати</w:t>
      </w:r>
      <w:r w:rsidRPr="00682B0B">
        <w:rPr>
          <w:spacing w:val="-8"/>
        </w:rPr>
        <w:t xml:space="preserve"> </w:t>
      </w:r>
      <w:r w:rsidRPr="00682B0B">
        <w:t>с</w:t>
      </w:r>
      <w:r w:rsidRPr="00682B0B">
        <w:rPr>
          <w:spacing w:val="-7"/>
        </w:rPr>
        <w:t xml:space="preserve"> </w:t>
      </w:r>
      <w:r w:rsidRPr="00682B0B">
        <w:t>изображением</w:t>
      </w:r>
      <w:r w:rsidRPr="00682B0B">
        <w:rPr>
          <w:spacing w:val="-7"/>
        </w:rPr>
        <w:t xml:space="preserve"> </w:t>
      </w:r>
      <w:r w:rsidRPr="00682B0B">
        <w:t>Государственного</w:t>
      </w:r>
      <w:r w:rsidRPr="00682B0B">
        <w:rPr>
          <w:spacing w:val="-7"/>
        </w:rPr>
        <w:t xml:space="preserve"> </w:t>
      </w:r>
      <w:r w:rsidRPr="00682B0B">
        <w:t>герба</w:t>
      </w:r>
      <w:r w:rsidRPr="00682B0B">
        <w:rPr>
          <w:spacing w:val="-7"/>
        </w:rPr>
        <w:t xml:space="preserve"> </w:t>
      </w:r>
      <w:r w:rsidRPr="00682B0B">
        <w:t>Российской</w:t>
      </w:r>
      <w:r w:rsidRPr="00682B0B">
        <w:rPr>
          <w:spacing w:val="-7"/>
        </w:rPr>
        <w:t xml:space="preserve"> </w:t>
      </w:r>
      <w:r w:rsidRPr="00682B0B">
        <w:t>Федерации);</w:t>
      </w:r>
    </w:p>
    <w:p w:rsidR="00DD7EE2" w:rsidRPr="007C3E9C" w:rsidRDefault="00DD7EE2" w:rsidP="00CD46F1">
      <w:pPr>
        <w:pStyle w:val="ab"/>
        <w:tabs>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spacing w:line="20" w:lineRule="atLeast"/>
        <w:ind w:right="2" w:firstLine="709"/>
        <w:jc w:val="both"/>
        <w:rPr>
          <w:spacing w:val="1"/>
        </w:rPr>
      </w:pPr>
      <w:r>
        <w:t>5) </w:t>
      </w:r>
      <w:r w:rsidRPr="00682B0B">
        <w:t xml:space="preserve">заверяет экземпляр электронного документа на бумажном носителе </w:t>
      </w:r>
      <w:r w:rsidRPr="00682B0B">
        <w:rPr>
          <w:spacing w:val="-1"/>
        </w:rPr>
        <w:t>с</w:t>
      </w:r>
      <w:r w:rsidRPr="00682B0B">
        <w:rPr>
          <w:spacing w:val="-67"/>
        </w:rPr>
        <w:t xml:space="preserve"> </w:t>
      </w:r>
      <w:r w:rsidRPr="00682B0B">
        <w:rPr>
          <w:spacing w:val="-1"/>
        </w:rPr>
        <w:t xml:space="preserve">использованием </w:t>
      </w:r>
      <w:r w:rsidRPr="00682B0B">
        <w:t xml:space="preserve">печати </w:t>
      </w:r>
      <w:r>
        <w:t>МФЦ</w:t>
      </w:r>
      <w:r w:rsidRPr="00682B0B">
        <w:t xml:space="preserve"> (в предусмотренных нормативными</w:t>
      </w:r>
      <w:r w:rsidRPr="00682B0B">
        <w:rPr>
          <w:spacing w:val="1"/>
        </w:rPr>
        <w:t xml:space="preserve"> </w:t>
      </w:r>
      <w:r w:rsidRPr="00682B0B">
        <w:t>правовыми</w:t>
      </w:r>
      <w:r w:rsidRPr="00682B0B">
        <w:rPr>
          <w:spacing w:val="1"/>
        </w:rPr>
        <w:t xml:space="preserve"> </w:t>
      </w:r>
      <w:r w:rsidRPr="00682B0B">
        <w:t>актами</w:t>
      </w:r>
      <w:r w:rsidRPr="00682B0B">
        <w:rPr>
          <w:spacing w:val="1"/>
        </w:rPr>
        <w:t xml:space="preserve"> </w:t>
      </w:r>
      <w:r w:rsidRPr="00682B0B">
        <w:t>Российской</w:t>
      </w:r>
      <w:r w:rsidRPr="00682B0B">
        <w:rPr>
          <w:spacing w:val="1"/>
        </w:rPr>
        <w:t xml:space="preserve"> </w:t>
      </w:r>
      <w:r w:rsidRPr="00682B0B">
        <w:t>Федерации</w:t>
      </w:r>
      <w:r w:rsidRPr="00682B0B">
        <w:rPr>
          <w:spacing w:val="1"/>
        </w:rPr>
        <w:t xml:space="preserve"> </w:t>
      </w:r>
      <w:r w:rsidRPr="00682B0B">
        <w:t>случаях</w:t>
      </w:r>
      <w:r>
        <w:t xml:space="preserve"> </w:t>
      </w:r>
      <w:r w:rsidRPr="00682B0B">
        <w:t>–</w:t>
      </w:r>
      <w:r>
        <w:t xml:space="preserve"> </w:t>
      </w:r>
      <w:r w:rsidRPr="00682B0B">
        <w:t>печати</w:t>
      </w:r>
      <w:r w:rsidRPr="00682B0B">
        <w:rPr>
          <w:spacing w:val="1"/>
        </w:rPr>
        <w:t xml:space="preserve"> </w:t>
      </w:r>
      <w:r w:rsidRPr="00682B0B">
        <w:t>с изображением</w:t>
      </w:r>
      <w:r w:rsidRPr="00682B0B">
        <w:rPr>
          <w:spacing w:val="-3"/>
        </w:rPr>
        <w:t xml:space="preserve"> </w:t>
      </w:r>
      <w:r w:rsidRPr="00682B0B">
        <w:t>Государственного</w:t>
      </w:r>
      <w:r w:rsidRPr="00682B0B">
        <w:rPr>
          <w:spacing w:val="-2"/>
        </w:rPr>
        <w:t xml:space="preserve"> </w:t>
      </w:r>
      <w:r w:rsidRPr="00682B0B">
        <w:t>герба</w:t>
      </w:r>
      <w:r w:rsidRPr="00682B0B">
        <w:rPr>
          <w:spacing w:val="-3"/>
        </w:rPr>
        <w:t xml:space="preserve"> </w:t>
      </w:r>
      <w:r w:rsidRPr="00682B0B">
        <w:t>Российской</w:t>
      </w:r>
      <w:r w:rsidRPr="00682B0B">
        <w:rPr>
          <w:spacing w:val="-2"/>
        </w:rPr>
        <w:t xml:space="preserve"> </w:t>
      </w:r>
      <w:r w:rsidRPr="00682B0B">
        <w:t>Федерации);</w:t>
      </w:r>
    </w:p>
    <w:p w:rsidR="00DD7EE2" w:rsidRPr="00682B0B" w:rsidRDefault="00DD7EE2" w:rsidP="00CD46F1">
      <w:pPr>
        <w:pStyle w:val="ab"/>
        <w:kinsoku w:val="0"/>
        <w:overflowPunct w:val="0"/>
        <w:spacing w:line="20" w:lineRule="atLeast"/>
        <w:ind w:right="2" w:firstLine="709"/>
        <w:jc w:val="both"/>
      </w:pPr>
      <w:r>
        <w:t>6) </w:t>
      </w:r>
      <w:r w:rsidRPr="00682B0B">
        <w:t>выдает</w:t>
      </w:r>
      <w:r w:rsidRPr="00682B0B">
        <w:rPr>
          <w:spacing w:val="37"/>
        </w:rPr>
        <w:t xml:space="preserve"> </w:t>
      </w:r>
      <w:r w:rsidRPr="00682B0B">
        <w:t>документы</w:t>
      </w:r>
      <w:r w:rsidRPr="00682B0B">
        <w:rPr>
          <w:spacing w:val="38"/>
        </w:rPr>
        <w:t xml:space="preserve"> </w:t>
      </w:r>
      <w:r>
        <w:t>З</w:t>
      </w:r>
      <w:r w:rsidRPr="00682B0B">
        <w:t>аявителю, при</w:t>
      </w:r>
      <w:r w:rsidRPr="00682B0B">
        <w:rPr>
          <w:spacing w:val="38"/>
        </w:rPr>
        <w:t xml:space="preserve"> </w:t>
      </w:r>
      <w:r w:rsidRPr="00682B0B">
        <w:t>необходимости</w:t>
      </w:r>
      <w:r w:rsidRPr="00682B0B">
        <w:rPr>
          <w:spacing w:val="37"/>
        </w:rPr>
        <w:t xml:space="preserve"> </w:t>
      </w:r>
      <w:r w:rsidRPr="00682B0B">
        <w:t>запрашивает</w:t>
      </w:r>
      <w:r w:rsidRPr="00682B0B">
        <w:rPr>
          <w:spacing w:val="38"/>
        </w:rPr>
        <w:t xml:space="preserve"> </w:t>
      </w:r>
      <w:r w:rsidRPr="00682B0B">
        <w:t>у</w:t>
      </w:r>
      <w:r w:rsidRPr="00682B0B">
        <w:rPr>
          <w:spacing w:val="38"/>
        </w:rPr>
        <w:t xml:space="preserve"> </w:t>
      </w:r>
      <w:r>
        <w:t>З</w:t>
      </w:r>
      <w:r w:rsidRPr="00682B0B">
        <w:t>аявителя</w:t>
      </w:r>
      <w:r w:rsidRPr="00682B0B">
        <w:rPr>
          <w:spacing w:val="-67"/>
        </w:rPr>
        <w:t xml:space="preserve"> </w:t>
      </w:r>
      <w:r w:rsidRPr="00682B0B">
        <w:t>подписи</w:t>
      </w:r>
      <w:r w:rsidRPr="00682B0B">
        <w:rPr>
          <w:spacing w:val="-2"/>
        </w:rPr>
        <w:t xml:space="preserve"> </w:t>
      </w:r>
      <w:r w:rsidRPr="00682B0B">
        <w:t>за</w:t>
      </w:r>
      <w:r w:rsidRPr="00682B0B">
        <w:rPr>
          <w:spacing w:val="-1"/>
        </w:rPr>
        <w:t xml:space="preserve"> </w:t>
      </w:r>
      <w:r w:rsidRPr="00682B0B">
        <w:t>каждый</w:t>
      </w:r>
      <w:r w:rsidRPr="00682B0B">
        <w:rPr>
          <w:spacing w:val="-1"/>
        </w:rPr>
        <w:t xml:space="preserve"> </w:t>
      </w:r>
      <w:r w:rsidRPr="00682B0B">
        <w:t>выданный</w:t>
      </w:r>
      <w:r w:rsidRPr="00682B0B">
        <w:rPr>
          <w:spacing w:val="-2"/>
        </w:rPr>
        <w:t xml:space="preserve"> </w:t>
      </w:r>
      <w:r w:rsidRPr="00682B0B">
        <w:t>документ;</w:t>
      </w:r>
    </w:p>
    <w:p w:rsidR="00DD7EE2" w:rsidRPr="00682B0B" w:rsidRDefault="00DD7EE2" w:rsidP="00CD46F1">
      <w:pPr>
        <w:pStyle w:val="ab"/>
        <w:kinsoku w:val="0"/>
        <w:overflowPunct w:val="0"/>
        <w:spacing w:line="20" w:lineRule="atLeast"/>
        <w:ind w:right="2" w:firstLine="709"/>
        <w:jc w:val="both"/>
      </w:pPr>
      <w:r>
        <w:t>7) </w:t>
      </w:r>
      <w:r w:rsidRPr="00682B0B">
        <w:t>запрашивает</w:t>
      </w:r>
      <w:r w:rsidRPr="00682B0B">
        <w:rPr>
          <w:spacing w:val="1"/>
        </w:rPr>
        <w:t xml:space="preserve"> </w:t>
      </w:r>
      <w:r w:rsidRPr="00682B0B">
        <w:t>согласие</w:t>
      </w:r>
      <w:r w:rsidRPr="00682B0B">
        <w:rPr>
          <w:spacing w:val="2"/>
        </w:rPr>
        <w:t xml:space="preserve"> </w:t>
      </w:r>
      <w:r>
        <w:t>З</w:t>
      </w:r>
      <w:r w:rsidRPr="00682B0B">
        <w:t>аявителя</w:t>
      </w:r>
      <w:r w:rsidRPr="00682B0B">
        <w:rPr>
          <w:spacing w:val="3"/>
        </w:rPr>
        <w:t xml:space="preserve"> </w:t>
      </w:r>
      <w:r w:rsidRPr="00682B0B">
        <w:t>на</w:t>
      </w:r>
      <w:r w:rsidRPr="00682B0B">
        <w:rPr>
          <w:spacing w:val="2"/>
        </w:rPr>
        <w:t xml:space="preserve"> </w:t>
      </w:r>
      <w:r w:rsidRPr="00682B0B">
        <w:t>участие</w:t>
      </w:r>
      <w:r w:rsidRPr="00682B0B">
        <w:rPr>
          <w:spacing w:val="2"/>
        </w:rPr>
        <w:t xml:space="preserve"> </w:t>
      </w:r>
      <w:r w:rsidRPr="00682B0B">
        <w:t>в</w:t>
      </w:r>
      <w:r w:rsidRPr="00682B0B">
        <w:rPr>
          <w:spacing w:val="3"/>
        </w:rPr>
        <w:t xml:space="preserve"> </w:t>
      </w:r>
      <w:r w:rsidRPr="00682B0B">
        <w:t>смс-опросе</w:t>
      </w:r>
      <w:r w:rsidRPr="00682B0B">
        <w:rPr>
          <w:spacing w:val="3"/>
        </w:rPr>
        <w:t xml:space="preserve"> </w:t>
      </w:r>
      <w:r w:rsidRPr="00682B0B">
        <w:t>для</w:t>
      </w:r>
      <w:r w:rsidRPr="00682B0B">
        <w:rPr>
          <w:spacing w:val="2"/>
        </w:rPr>
        <w:t xml:space="preserve"> </w:t>
      </w:r>
      <w:r w:rsidRPr="00682B0B">
        <w:t>оценки</w:t>
      </w:r>
      <w:r w:rsidRPr="00682B0B">
        <w:rPr>
          <w:spacing w:val="1"/>
        </w:rPr>
        <w:t xml:space="preserve"> </w:t>
      </w:r>
      <w:r w:rsidRPr="00682B0B">
        <w:t>качества</w:t>
      </w:r>
      <w:r w:rsidRPr="00682B0B">
        <w:rPr>
          <w:spacing w:val="-67"/>
        </w:rPr>
        <w:t xml:space="preserve"> </w:t>
      </w:r>
      <w:r w:rsidRPr="00682B0B">
        <w:t>предоставленных</w:t>
      </w:r>
      <w:r w:rsidRPr="00682B0B">
        <w:rPr>
          <w:spacing w:val="-2"/>
        </w:rPr>
        <w:t xml:space="preserve"> </w:t>
      </w:r>
      <w:r w:rsidRPr="00682B0B">
        <w:t>услуг</w:t>
      </w:r>
      <w:r w:rsidRPr="00682B0B">
        <w:rPr>
          <w:spacing w:val="-1"/>
        </w:rPr>
        <w:t xml:space="preserve"> </w:t>
      </w:r>
      <w:r>
        <w:t>МФЦ</w:t>
      </w:r>
      <w:r w:rsidRPr="00682B0B">
        <w:t>.</w:t>
      </w:r>
    </w:p>
    <w:p w:rsidR="00DD7EE2" w:rsidRPr="00682B0B" w:rsidRDefault="00DD7EE2" w:rsidP="00CD46F1">
      <w:pPr>
        <w:pStyle w:val="ab"/>
        <w:kinsoku w:val="0"/>
        <w:overflowPunct w:val="0"/>
        <w:spacing w:before="76"/>
        <w:ind w:right="2" w:firstLine="709"/>
        <w:jc w:val="right"/>
      </w:pPr>
    </w:p>
    <w:p w:rsidR="00DD7EE2" w:rsidRDefault="00DD7EE2" w:rsidP="00CD46F1">
      <w:pPr>
        <w:pStyle w:val="ab"/>
        <w:kinsoku w:val="0"/>
        <w:overflowPunct w:val="0"/>
        <w:spacing w:before="76"/>
        <w:ind w:left="5859" w:right="125" w:firstLine="2359"/>
        <w:jc w:val="right"/>
      </w:pPr>
    </w:p>
    <w:p w:rsidR="00DD7EE2" w:rsidRDefault="00DD7EE2" w:rsidP="00CD46F1">
      <w:pPr>
        <w:pStyle w:val="ab"/>
        <w:kinsoku w:val="0"/>
        <w:overflowPunct w:val="0"/>
        <w:spacing w:before="76"/>
        <w:ind w:left="5859" w:right="125" w:firstLine="2359"/>
        <w:jc w:val="right"/>
      </w:pPr>
    </w:p>
    <w:p w:rsidR="00DD7EE2" w:rsidRDefault="00DD7EE2" w:rsidP="00CD46F1">
      <w:pPr>
        <w:pStyle w:val="ab"/>
        <w:kinsoku w:val="0"/>
        <w:overflowPunct w:val="0"/>
        <w:spacing w:before="76"/>
        <w:ind w:left="5859" w:right="125" w:firstLine="2359"/>
        <w:jc w:val="right"/>
      </w:pPr>
    </w:p>
    <w:p w:rsidR="00DD7EE2" w:rsidRDefault="00DD7EE2" w:rsidP="00CD46F1">
      <w:pPr>
        <w:pStyle w:val="ab"/>
        <w:kinsoku w:val="0"/>
        <w:overflowPunct w:val="0"/>
        <w:spacing w:before="76"/>
        <w:ind w:left="5859" w:right="125" w:firstLine="2359"/>
        <w:jc w:val="right"/>
      </w:pPr>
    </w:p>
    <w:p w:rsidR="00DD7EE2" w:rsidRPr="00682B0B" w:rsidRDefault="00DD7EE2" w:rsidP="00CD46F1">
      <w:pPr>
        <w:pStyle w:val="ab"/>
        <w:kinsoku w:val="0"/>
        <w:overflowPunct w:val="0"/>
        <w:spacing w:before="76"/>
        <w:ind w:right="125" w:firstLine="709"/>
        <w:contextualSpacing/>
        <w:jc w:val="right"/>
        <w:rPr>
          <w:spacing w:val="1"/>
        </w:rPr>
      </w:pPr>
      <w:r>
        <w:t>П</w:t>
      </w:r>
      <w:r w:rsidRPr="00682B0B">
        <w:t>риложение №1</w:t>
      </w:r>
      <w:r w:rsidRPr="00682B0B">
        <w:rPr>
          <w:spacing w:val="1"/>
        </w:rPr>
        <w:t xml:space="preserve"> </w:t>
      </w:r>
    </w:p>
    <w:p w:rsidR="00DD7EE2" w:rsidRPr="00682B0B" w:rsidRDefault="00DD7EE2" w:rsidP="00CD46F1">
      <w:pPr>
        <w:pStyle w:val="ab"/>
        <w:kinsoku w:val="0"/>
        <w:overflowPunct w:val="0"/>
        <w:spacing w:before="76"/>
        <w:ind w:right="125" w:firstLine="709"/>
        <w:contextualSpacing/>
        <w:jc w:val="right"/>
        <w:rPr>
          <w:spacing w:val="1"/>
        </w:rPr>
      </w:pPr>
      <w:r w:rsidRPr="00682B0B">
        <w:t>к</w:t>
      </w:r>
      <w:r w:rsidRPr="00682B0B">
        <w:rPr>
          <w:spacing w:val="4"/>
        </w:rPr>
        <w:t xml:space="preserve"> </w:t>
      </w:r>
      <w:r w:rsidRPr="00682B0B">
        <w:t>Административному</w:t>
      </w:r>
      <w:r w:rsidRPr="00682B0B">
        <w:rPr>
          <w:spacing w:val="5"/>
        </w:rPr>
        <w:t xml:space="preserve"> </w:t>
      </w:r>
      <w:r w:rsidRPr="00682B0B">
        <w:t>регламенту</w:t>
      </w:r>
      <w:r w:rsidRPr="00682B0B">
        <w:rPr>
          <w:spacing w:val="1"/>
        </w:rPr>
        <w:t xml:space="preserve"> </w:t>
      </w:r>
    </w:p>
    <w:p w:rsidR="00DD7EE2" w:rsidRPr="00682B0B" w:rsidRDefault="00DD7EE2" w:rsidP="00CD46F1">
      <w:pPr>
        <w:pStyle w:val="ab"/>
        <w:kinsoku w:val="0"/>
        <w:overflowPunct w:val="0"/>
        <w:spacing w:before="76"/>
        <w:ind w:right="125" w:firstLine="709"/>
        <w:contextualSpacing/>
        <w:jc w:val="right"/>
      </w:pPr>
      <w:r w:rsidRPr="00682B0B">
        <w:t>по</w:t>
      </w:r>
      <w:r w:rsidRPr="00682B0B">
        <w:rPr>
          <w:spacing w:val="-13"/>
        </w:rPr>
        <w:t xml:space="preserve"> </w:t>
      </w:r>
      <w:r w:rsidRPr="00682B0B">
        <w:t>предоставлению</w:t>
      </w:r>
      <w:r w:rsidRPr="00682B0B">
        <w:rPr>
          <w:spacing w:val="-12"/>
        </w:rPr>
        <w:t xml:space="preserve"> </w:t>
      </w:r>
    </w:p>
    <w:p w:rsidR="00DD7EE2" w:rsidRPr="00682B0B" w:rsidRDefault="00DD7EE2" w:rsidP="00CD46F1">
      <w:pPr>
        <w:pStyle w:val="ab"/>
        <w:kinsoku w:val="0"/>
        <w:overflowPunct w:val="0"/>
        <w:ind w:right="196"/>
        <w:contextualSpacing/>
        <w:jc w:val="right"/>
      </w:pPr>
      <w:r>
        <w:t>М</w:t>
      </w:r>
      <w:r w:rsidRPr="00682B0B">
        <w:t>униципальной услуги</w:t>
      </w:r>
    </w:p>
    <w:p w:rsidR="00DD7EE2" w:rsidRDefault="00DD7EE2" w:rsidP="00CD46F1">
      <w:pPr>
        <w:pStyle w:val="2"/>
        <w:ind w:left="0" w:firstLine="0"/>
        <w:rPr>
          <w:bCs/>
          <w:sz w:val="24"/>
          <w:szCs w:val="24"/>
        </w:rPr>
      </w:pPr>
      <w:bookmarkStart w:id="43" w:name="_Toc88758301"/>
    </w:p>
    <w:p w:rsidR="00DD7EE2" w:rsidRPr="00BD37DB" w:rsidRDefault="00DD7EE2" w:rsidP="00CD46F1">
      <w:pPr>
        <w:tabs>
          <w:tab w:val="left" w:pos="0"/>
          <w:tab w:val="left" w:pos="851"/>
          <w:tab w:val="left" w:pos="1644"/>
          <w:tab w:val="left" w:pos="1928"/>
          <w:tab w:val="left" w:pos="2325"/>
        </w:tabs>
        <w:spacing w:after="60" w:line="276" w:lineRule="auto"/>
        <w:contextualSpacing/>
        <w:jc w:val="center"/>
        <w:outlineLvl w:val="1"/>
        <w:rPr>
          <w:b/>
          <w:sz w:val="28"/>
          <w:szCs w:val="28"/>
        </w:rPr>
      </w:pPr>
      <w:bookmarkStart w:id="44" w:name="_Toc52367295"/>
      <w:bookmarkStart w:id="45" w:name="_Toc51940844"/>
      <w:bookmarkStart w:id="46" w:name="_Toc57644485"/>
      <w:bookmarkStart w:id="47" w:name="_Toc53408330"/>
      <w:bookmarkStart w:id="48" w:name="_Toc88758305"/>
      <w:bookmarkStart w:id="49" w:name="_Toc58342191"/>
      <w:bookmarkStart w:id="50" w:name="_Toc110269062"/>
      <w:r w:rsidRPr="00BD37DB">
        <w:rPr>
          <w:b/>
          <w:sz w:val="28"/>
          <w:szCs w:val="28"/>
        </w:rPr>
        <w:t xml:space="preserve">Форма заявления о </w:t>
      </w:r>
      <w:bookmarkEnd w:id="44"/>
      <w:bookmarkEnd w:id="45"/>
      <w:r w:rsidRPr="00BD37DB">
        <w:rPr>
          <w:b/>
          <w:sz w:val="28"/>
          <w:szCs w:val="28"/>
        </w:rPr>
        <w:t xml:space="preserve">выдаче </w:t>
      </w:r>
      <w:bookmarkEnd w:id="46"/>
      <w:bookmarkEnd w:id="47"/>
      <w:r w:rsidRPr="00BD37DB">
        <w:rPr>
          <w:b/>
          <w:sz w:val="28"/>
          <w:szCs w:val="28"/>
        </w:rPr>
        <w:t>разрешения на право вырубки зеленых насаждений</w:t>
      </w:r>
      <w:bookmarkEnd w:id="48"/>
      <w:bookmarkEnd w:id="49"/>
      <w:bookmarkEnd w:id="50"/>
    </w:p>
    <w:p w:rsidR="00DD7EE2" w:rsidRPr="00BD37DB" w:rsidRDefault="00DD7EE2" w:rsidP="00CD46F1">
      <w:pPr>
        <w:tabs>
          <w:tab w:val="left" w:pos="0"/>
        </w:tabs>
        <w:spacing w:line="360" w:lineRule="auto"/>
        <w:ind w:left="5245"/>
        <w:contextualSpacing/>
        <w:rPr>
          <w:bCs/>
          <w:sz w:val="28"/>
          <w:szCs w:val="32"/>
        </w:rPr>
      </w:pPr>
    </w:p>
    <w:tbl>
      <w:tblPr>
        <w:tblpPr w:leftFromText="180" w:rightFromText="180" w:bottomFromText="160" w:vertAnchor="text" w:tblpY="1"/>
        <w:tblOverlap w:val="never"/>
        <w:tblW w:w="9747" w:type="dxa"/>
        <w:tblLayout w:type="fixed"/>
        <w:tblLook w:val="0000" w:firstRow="0" w:lastRow="0" w:firstColumn="0" w:lastColumn="0" w:noHBand="0" w:noVBand="0"/>
      </w:tblPr>
      <w:tblGrid>
        <w:gridCol w:w="2836"/>
        <w:gridCol w:w="6911"/>
      </w:tblGrid>
      <w:tr w:rsidR="00DD7EE2" w:rsidRPr="00BD37DB" w:rsidTr="00476FF1">
        <w:tc>
          <w:tcPr>
            <w:tcW w:w="2836" w:type="dxa"/>
          </w:tcPr>
          <w:p w:rsidR="00DD7EE2" w:rsidRPr="00BD37DB" w:rsidRDefault="00DD7EE2" w:rsidP="00476FF1">
            <w:pPr>
              <w:spacing w:before="120" w:after="120" w:line="276" w:lineRule="auto"/>
              <w:contextualSpacing/>
              <w:rPr>
                <w:bCs/>
                <w:i/>
                <w:iCs/>
                <w:lang w:eastAsia="en-US"/>
              </w:rPr>
            </w:pPr>
            <w:r w:rsidRPr="00BD37DB">
              <w:rPr>
                <w:bCs/>
                <w:i/>
                <w:iCs/>
                <w:lang w:eastAsia="en-US"/>
              </w:rPr>
              <w:lastRenderedPageBreak/>
              <w:t>Кому:</w:t>
            </w:r>
            <w:r w:rsidRPr="00BD37DB">
              <w:rPr>
                <w:bCs/>
                <w:i/>
                <w:iCs/>
                <w:lang w:eastAsia="en-US"/>
              </w:rPr>
              <w:tab/>
            </w:r>
          </w:p>
        </w:tc>
        <w:tc>
          <w:tcPr>
            <w:tcW w:w="6911" w:type="dxa"/>
          </w:tcPr>
          <w:p w:rsidR="00DD7EE2" w:rsidRPr="00BD37DB" w:rsidRDefault="00DD7EE2" w:rsidP="00476FF1">
            <w:pPr>
              <w:spacing w:before="120" w:after="120" w:line="276" w:lineRule="auto"/>
              <w:contextualSpacing/>
              <w:rPr>
                <w:bCs/>
                <w:lang w:eastAsia="en-US"/>
              </w:rPr>
            </w:pPr>
            <w:r w:rsidRPr="00BD37DB">
              <w:rPr>
                <w:bCs/>
                <w:lang w:eastAsia="en-US"/>
              </w:rPr>
              <w:t xml:space="preserve">(наименование </w:t>
            </w:r>
            <w:r>
              <w:rPr>
                <w:bCs/>
                <w:lang w:eastAsia="en-US"/>
              </w:rPr>
              <w:t>у</w:t>
            </w:r>
            <w:r w:rsidRPr="00BD37DB">
              <w:rPr>
                <w:bCs/>
                <w:lang w:eastAsia="en-US"/>
              </w:rPr>
              <w:t>полномоченного органа исполнительной власти субъекта Российской Федерации или органа местного самоуправления)</w:t>
            </w:r>
            <w:r w:rsidRPr="00BD37DB">
              <w:rPr>
                <w:bCs/>
                <w:lang w:eastAsia="en-US"/>
              </w:rPr>
              <w:tab/>
            </w:r>
          </w:p>
        </w:tc>
      </w:tr>
    </w:tbl>
    <w:tbl>
      <w:tblPr>
        <w:tblW w:w="9863" w:type="dxa"/>
        <w:tblInd w:w="-5" w:type="dxa"/>
        <w:tblLayout w:type="fixed"/>
        <w:tblLook w:val="0000" w:firstRow="0" w:lastRow="0" w:firstColumn="0" w:lastColumn="0" w:noHBand="0" w:noVBand="0"/>
      </w:tblPr>
      <w:tblGrid>
        <w:gridCol w:w="2837"/>
        <w:gridCol w:w="5219"/>
        <w:gridCol w:w="1807"/>
      </w:tblGrid>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r w:rsidRPr="00BD37DB">
              <w:rPr>
                <w:bCs/>
                <w:i/>
                <w:iCs/>
                <w:lang w:eastAsia="en-US"/>
              </w:rPr>
              <w:t>Данные Представителя (</w:t>
            </w:r>
            <w:r>
              <w:rPr>
                <w:bCs/>
                <w:i/>
                <w:iCs/>
                <w:lang w:eastAsia="en-US"/>
              </w:rPr>
              <w:t>Физическое лицо</w:t>
            </w:r>
            <w:r w:rsidRPr="00BD37DB">
              <w:rPr>
                <w:bCs/>
                <w:i/>
                <w:iCs/>
                <w:lang w:eastAsia="en-US"/>
              </w:rPr>
              <w:t>)</w:t>
            </w: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Фамилия</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Имя</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Отчество</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Наименование документа, удостоверяющего личность</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 xml:space="preserve">Серия </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 xml:space="preserve">Номер </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Дата выдачи</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Кем выдан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Телефон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Электронная почта</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r w:rsidRPr="00BD37DB">
              <w:rPr>
                <w:bCs/>
                <w:i/>
                <w:iCs/>
                <w:lang w:eastAsia="en-US"/>
              </w:rPr>
              <w:t>Данные Представителя (</w:t>
            </w:r>
            <w:r>
              <w:rPr>
                <w:bCs/>
                <w:i/>
                <w:iCs/>
                <w:lang w:eastAsia="en-US"/>
              </w:rPr>
              <w:t>Индивидуальный предприниматель</w:t>
            </w:r>
            <w:r w:rsidRPr="00BD37DB">
              <w:rPr>
                <w:bCs/>
                <w:i/>
                <w:iCs/>
                <w:lang w:eastAsia="en-US"/>
              </w:rPr>
              <w:t>)</w:t>
            </w: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Фамилия</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Имя</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Отчество</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ОГРНИП</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ИНН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Телефон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Электронная почта</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r w:rsidRPr="00BD37DB">
              <w:rPr>
                <w:bCs/>
                <w:i/>
                <w:iCs/>
                <w:lang w:eastAsia="en-US"/>
              </w:rPr>
              <w:t>Данные Представителя (</w:t>
            </w:r>
            <w:r>
              <w:rPr>
                <w:bCs/>
                <w:i/>
                <w:iCs/>
                <w:lang w:eastAsia="en-US"/>
              </w:rPr>
              <w:t>Юридическое лицо</w:t>
            </w:r>
            <w:r w:rsidRPr="00BD37DB">
              <w:rPr>
                <w:bCs/>
                <w:i/>
                <w:iCs/>
                <w:lang w:eastAsia="en-US"/>
              </w:rPr>
              <w:t>)</w:t>
            </w: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Полное наименование организации</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Организационно-правовая форма организации</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ОГРН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ИНН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Телефон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Электронная почта</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Фамилия</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Имя</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Отчество</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Наименование документа, удостоверяющего личность</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 xml:space="preserve">Серия </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 xml:space="preserve">Номер </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Дата выдачи</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Кем выдан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Телефон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Электронная почта</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r w:rsidRPr="00BD37DB">
              <w:rPr>
                <w:bCs/>
                <w:i/>
                <w:iCs/>
                <w:lang w:eastAsia="en-US"/>
              </w:rPr>
              <w:t xml:space="preserve">Данные </w:t>
            </w:r>
            <w:r>
              <w:rPr>
                <w:bCs/>
                <w:i/>
                <w:iCs/>
                <w:lang w:eastAsia="en-US"/>
              </w:rPr>
              <w:t>З</w:t>
            </w:r>
            <w:r w:rsidRPr="00BD37DB">
              <w:rPr>
                <w:bCs/>
                <w:i/>
                <w:iCs/>
                <w:lang w:eastAsia="en-US"/>
              </w:rPr>
              <w:t xml:space="preserve">аявителя </w:t>
            </w:r>
            <w:r>
              <w:rPr>
                <w:bCs/>
                <w:i/>
                <w:iCs/>
                <w:lang w:eastAsia="en-US"/>
              </w:rPr>
              <w:t>(Физическое лицо)</w:t>
            </w: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Фамилия</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Имя</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Отчество</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Наименование документа, удостоверяющего личность</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Серия</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Номер</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Дата выдачи</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Кем выдан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Телефон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4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Электронная почта</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1101"/>
        </w:trPr>
        <w:tc>
          <w:tcPr>
            <w:tcW w:w="2837" w:type="dxa"/>
            <w:vAlign w:val="center"/>
          </w:tcPr>
          <w:p w:rsidR="00DD7EE2" w:rsidRPr="00BD37DB" w:rsidRDefault="00DD7EE2" w:rsidP="00476FF1">
            <w:pPr>
              <w:spacing w:before="120" w:after="120"/>
              <w:contextualSpacing/>
              <w:rPr>
                <w:bCs/>
                <w:i/>
                <w:iCs/>
                <w:lang w:eastAsia="en-US"/>
              </w:rPr>
            </w:pPr>
            <w:r w:rsidRPr="00BD37DB">
              <w:rPr>
                <w:bCs/>
                <w:i/>
                <w:iCs/>
                <w:lang w:eastAsia="en-US"/>
              </w:rPr>
              <w:t xml:space="preserve">Данные </w:t>
            </w:r>
            <w:r>
              <w:rPr>
                <w:bCs/>
                <w:i/>
                <w:iCs/>
                <w:lang w:eastAsia="en-US"/>
              </w:rPr>
              <w:t>З</w:t>
            </w:r>
            <w:r w:rsidRPr="00BD37DB">
              <w:rPr>
                <w:bCs/>
                <w:i/>
                <w:iCs/>
                <w:lang w:eastAsia="en-US"/>
              </w:rPr>
              <w:t xml:space="preserve">аявителя </w:t>
            </w:r>
            <w:r>
              <w:rPr>
                <w:bCs/>
                <w:i/>
                <w:iCs/>
                <w:lang w:eastAsia="en-US"/>
              </w:rPr>
              <w:t>(Индивидуальный предприниматель)</w:t>
            </w: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Фамилия</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27"/>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Имя</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43"/>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Отчество</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27"/>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ОГРНИП</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27"/>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ИНН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822"/>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Наименование документа, удостоверяющего личность</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43"/>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Серия</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27"/>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Номер</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27"/>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Дата выдачи</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43"/>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Кем выдан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27"/>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Телефон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43"/>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Электронная почта</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806"/>
        </w:trPr>
        <w:tc>
          <w:tcPr>
            <w:tcW w:w="2837" w:type="dxa"/>
            <w:vAlign w:val="center"/>
          </w:tcPr>
          <w:p w:rsidR="00DD7EE2" w:rsidRPr="00BD37DB" w:rsidRDefault="00DD7EE2" w:rsidP="00476FF1">
            <w:pPr>
              <w:spacing w:before="120" w:after="120"/>
              <w:contextualSpacing/>
              <w:rPr>
                <w:bCs/>
                <w:i/>
                <w:iCs/>
                <w:lang w:eastAsia="en-US"/>
              </w:rPr>
            </w:pPr>
            <w:r w:rsidRPr="00BD37DB">
              <w:rPr>
                <w:bCs/>
                <w:i/>
                <w:iCs/>
                <w:lang w:eastAsia="en-US"/>
              </w:rPr>
              <w:t xml:space="preserve">Данные </w:t>
            </w:r>
            <w:r>
              <w:rPr>
                <w:bCs/>
                <w:i/>
                <w:iCs/>
                <w:lang w:eastAsia="en-US"/>
              </w:rPr>
              <w:t>З</w:t>
            </w:r>
            <w:r w:rsidRPr="00BD37DB">
              <w:rPr>
                <w:bCs/>
                <w:i/>
                <w:iCs/>
                <w:lang w:eastAsia="en-US"/>
              </w:rPr>
              <w:t xml:space="preserve">аявителя </w:t>
            </w:r>
            <w:r>
              <w:rPr>
                <w:bCs/>
                <w:i/>
                <w:iCs/>
                <w:lang w:eastAsia="en-US"/>
              </w:rPr>
              <w:t>(Юридическое лицо)</w:t>
            </w: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Полное наименование организации</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43"/>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Организационно-правовая форма организации</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27"/>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ОГРН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43"/>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ИНН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27"/>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Телефон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27"/>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Электронная почта</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43"/>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Фамилия</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27"/>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Имя</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43"/>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Отчество</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806"/>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Наименование документа, удостоверяющего личность</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43"/>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 xml:space="preserve">Серия </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27"/>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 xml:space="preserve">Номер </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43"/>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Дата выдачи</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27"/>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Кем выдан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69"/>
        </w:trPr>
        <w:tc>
          <w:tcPr>
            <w:tcW w:w="2837" w:type="dxa"/>
            <w:vAlign w:val="center"/>
          </w:tcPr>
          <w:p w:rsidR="00DD7EE2" w:rsidRPr="00BD37DB" w:rsidRDefault="00DD7EE2" w:rsidP="00476FF1">
            <w:pPr>
              <w:spacing w:before="120" w:after="120"/>
              <w:contextualSpacing/>
              <w:rPr>
                <w:bCs/>
                <w:i/>
                <w:i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Телефон</w:t>
            </w:r>
          </w:p>
        </w:tc>
        <w:tc>
          <w:tcPr>
            <w:tcW w:w="1807" w:type="dxa"/>
            <w:vAlign w:val="center"/>
          </w:tcPr>
          <w:p w:rsidR="00DD7EE2" w:rsidRPr="00BD37DB" w:rsidRDefault="00DD7EE2" w:rsidP="00476FF1">
            <w:pPr>
              <w:spacing w:before="120" w:after="120"/>
              <w:contextualSpacing/>
              <w:jc w:val="center"/>
              <w:rPr>
                <w:bCs/>
                <w:lang w:eastAsia="en-US"/>
              </w:rPr>
            </w:pPr>
          </w:p>
        </w:tc>
      </w:tr>
      <w:tr w:rsidR="00DD7EE2" w:rsidRPr="00BD37DB" w:rsidTr="0071647F">
        <w:trPr>
          <w:trHeight w:val="543"/>
        </w:trPr>
        <w:tc>
          <w:tcPr>
            <w:tcW w:w="2837" w:type="dxa"/>
            <w:vAlign w:val="center"/>
          </w:tcPr>
          <w:p w:rsidR="00DD7EE2" w:rsidRPr="00BD37DB" w:rsidRDefault="00DD7EE2" w:rsidP="00476FF1">
            <w:pPr>
              <w:spacing w:before="120" w:after="120"/>
              <w:contextualSpacing/>
              <w:rPr>
                <w:bCs/>
                <w:lang w:eastAsia="en-US"/>
              </w:rPr>
            </w:pPr>
          </w:p>
        </w:tc>
        <w:tc>
          <w:tcPr>
            <w:tcW w:w="5219" w:type="dxa"/>
            <w:vAlign w:val="center"/>
          </w:tcPr>
          <w:p w:rsidR="00DD7EE2" w:rsidRPr="00BD37DB" w:rsidRDefault="00DD7EE2" w:rsidP="00476FF1">
            <w:pPr>
              <w:spacing w:before="120" w:after="120"/>
              <w:contextualSpacing/>
              <w:rPr>
                <w:bCs/>
                <w:lang w:eastAsia="en-US"/>
              </w:rPr>
            </w:pPr>
            <w:r w:rsidRPr="00BD37DB">
              <w:rPr>
                <w:bCs/>
                <w:lang w:eastAsia="en-US"/>
              </w:rPr>
              <w:t>Электронная почта</w:t>
            </w:r>
          </w:p>
        </w:tc>
        <w:tc>
          <w:tcPr>
            <w:tcW w:w="1807" w:type="dxa"/>
            <w:vAlign w:val="center"/>
          </w:tcPr>
          <w:p w:rsidR="00DD7EE2" w:rsidRPr="00BD37DB" w:rsidRDefault="00DD7EE2" w:rsidP="00476FF1">
            <w:pPr>
              <w:spacing w:before="120" w:after="120"/>
              <w:contextualSpacing/>
              <w:jc w:val="center"/>
              <w:rPr>
                <w:bCs/>
                <w:lang w:eastAsia="en-US"/>
              </w:rPr>
            </w:pPr>
          </w:p>
        </w:tc>
      </w:tr>
    </w:tbl>
    <w:p w:rsidR="00DD7EE2" w:rsidRDefault="00DD7EE2" w:rsidP="00CD46F1">
      <w:pPr>
        <w:jc w:val="center"/>
        <w:rPr>
          <w:b/>
          <w:bCs/>
          <w:sz w:val="20"/>
          <w:szCs w:val="20"/>
        </w:rPr>
      </w:pPr>
    </w:p>
    <w:p w:rsidR="00DD7EE2" w:rsidRDefault="00DD7EE2" w:rsidP="00CD46F1">
      <w:pPr>
        <w:jc w:val="center"/>
        <w:rPr>
          <w:b/>
          <w:bCs/>
          <w:sz w:val="20"/>
          <w:szCs w:val="20"/>
        </w:rPr>
      </w:pPr>
    </w:p>
    <w:p w:rsidR="00DD7EE2" w:rsidRDefault="00DD7EE2" w:rsidP="00CD46F1">
      <w:pPr>
        <w:jc w:val="center"/>
        <w:rPr>
          <w:b/>
          <w:bCs/>
          <w:sz w:val="20"/>
          <w:szCs w:val="20"/>
        </w:rPr>
      </w:pPr>
    </w:p>
    <w:p w:rsidR="00DD7EE2" w:rsidRDefault="00DD7EE2" w:rsidP="00CD46F1">
      <w:pPr>
        <w:jc w:val="center"/>
        <w:rPr>
          <w:b/>
          <w:bCs/>
          <w:sz w:val="20"/>
          <w:szCs w:val="20"/>
        </w:rPr>
      </w:pPr>
    </w:p>
    <w:p w:rsidR="00DD7EE2" w:rsidRDefault="00DD7EE2" w:rsidP="00CD46F1">
      <w:pPr>
        <w:jc w:val="center"/>
        <w:rPr>
          <w:b/>
          <w:bCs/>
          <w:sz w:val="20"/>
          <w:szCs w:val="20"/>
        </w:rPr>
      </w:pPr>
    </w:p>
    <w:p w:rsidR="00DD7EE2" w:rsidRDefault="00DD7EE2" w:rsidP="00CD46F1">
      <w:pPr>
        <w:jc w:val="center"/>
        <w:rPr>
          <w:b/>
          <w:bCs/>
          <w:sz w:val="20"/>
          <w:szCs w:val="20"/>
        </w:rPr>
      </w:pPr>
    </w:p>
    <w:p w:rsidR="00DD7EE2" w:rsidRPr="00BD37DB" w:rsidRDefault="00DD7EE2" w:rsidP="00CD46F1">
      <w:pPr>
        <w:jc w:val="center"/>
        <w:rPr>
          <w:b/>
          <w:bCs/>
          <w:sz w:val="20"/>
          <w:szCs w:val="20"/>
        </w:rPr>
      </w:pPr>
    </w:p>
    <w:p w:rsidR="00DD7EE2" w:rsidRPr="00BD37DB" w:rsidRDefault="00DD7EE2" w:rsidP="005D4C53">
      <w:pPr>
        <w:jc w:val="center"/>
        <w:rPr>
          <w:b/>
          <w:bCs/>
          <w:sz w:val="28"/>
          <w:szCs w:val="28"/>
        </w:rPr>
      </w:pPr>
      <w:r w:rsidRPr="00BD37DB">
        <w:rPr>
          <w:b/>
          <w:bCs/>
          <w:sz w:val="28"/>
          <w:szCs w:val="28"/>
        </w:rPr>
        <w:t>ЗАЯВЛЕНИЕ</w:t>
      </w:r>
    </w:p>
    <w:p w:rsidR="00DD7EE2" w:rsidRPr="00BD37DB" w:rsidRDefault="00DD7EE2" w:rsidP="00CD46F1">
      <w:pPr>
        <w:jc w:val="center"/>
        <w:rPr>
          <w:b/>
          <w:bCs/>
          <w:sz w:val="28"/>
          <w:szCs w:val="28"/>
          <w:highlight w:val="yellow"/>
        </w:rPr>
      </w:pPr>
      <w:r w:rsidRPr="00BD37DB">
        <w:rPr>
          <w:b/>
          <w:bCs/>
          <w:sz w:val="28"/>
          <w:szCs w:val="28"/>
        </w:rPr>
        <w:t>о выдаче разрешения на право вырубки зеленых насаждений</w:t>
      </w:r>
    </w:p>
    <w:p w:rsidR="00DD7EE2" w:rsidRPr="00BD37DB" w:rsidRDefault="00DD7EE2" w:rsidP="00CD46F1">
      <w:pPr>
        <w:jc w:val="center"/>
        <w:rPr>
          <w:sz w:val="20"/>
          <w:szCs w:val="20"/>
          <w:highlight w:val="yellow"/>
        </w:rPr>
      </w:pPr>
    </w:p>
    <w:tbl>
      <w:tblPr>
        <w:tblW w:w="9327" w:type="dxa"/>
        <w:tblInd w:w="137" w:type="dxa"/>
        <w:tblLayout w:type="fixed"/>
        <w:tblLook w:val="00A0" w:firstRow="1" w:lastRow="0" w:firstColumn="1" w:lastColumn="0" w:noHBand="0" w:noVBand="0"/>
      </w:tblPr>
      <w:tblGrid>
        <w:gridCol w:w="4116"/>
        <w:gridCol w:w="5211"/>
      </w:tblGrid>
      <w:tr w:rsidR="00DD7EE2" w:rsidRPr="00BD37DB" w:rsidTr="00476FF1">
        <w:trPr>
          <w:trHeight w:val="713"/>
        </w:trPr>
        <w:tc>
          <w:tcPr>
            <w:tcW w:w="9327" w:type="dxa"/>
            <w:gridSpan w:val="2"/>
          </w:tcPr>
          <w:p w:rsidR="00DD7EE2" w:rsidRPr="00BD37DB" w:rsidRDefault="00DD7EE2" w:rsidP="00476FF1">
            <w:pPr>
              <w:ind w:firstLine="463"/>
              <w:jc w:val="both"/>
              <w:rPr>
                <w:bCs/>
                <w:lang w:eastAsia="en-US"/>
              </w:rPr>
            </w:pPr>
            <w:r w:rsidRPr="00BD37DB">
              <w:rPr>
                <w:lang w:eastAsia="en-US"/>
              </w:rPr>
              <w:t>Прошу выдать разрешение на право вырубки зеленых насаждений ____________________________________</w:t>
            </w:r>
            <w:r w:rsidRPr="00BD37DB">
              <w:rPr>
                <w:bCs/>
                <w:lang w:eastAsia="en-US"/>
              </w:rPr>
              <w:t>.</w:t>
            </w:r>
          </w:p>
          <w:p w:rsidR="00DD7EE2" w:rsidRPr="00BD37DB" w:rsidRDefault="00DD7EE2" w:rsidP="00476FF1">
            <w:pPr>
              <w:ind w:firstLine="463"/>
              <w:rPr>
                <w:bCs/>
                <w:lang w:eastAsia="en-US"/>
              </w:rPr>
            </w:pPr>
            <w:r w:rsidRPr="00BD37DB">
              <w:rPr>
                <w:bCs/>
                <w:lang w:eastAsia="en-US"/>
              </w:rPr>
              <w:t>Сведения о документах, в соответствии с которыми проводится вырубка зеленых насаждений:</w:t>
            </w:r>
          </w:p>
          <w:p w:rsidR="00DD7EE2" w:rsidRPr="00BD37DB" w:rsidRDefault="00DD7EE2" w:rsidP="00476FF1">
            <w:pPr>
              <w:ind w:firstLine="321"/>
              <w:jc w:val="both"/>
              <w:rPr>
                <w:lang w:eastAsia="en-US"/>
              </w:rPr>
            </w:pPr>
          </w:p>
        </w:tc>
      </w:tr>
      <w:tr w:rsidR="00DD7EE2" w:rsidRPr="00BD37DB" w:rsidTr="00476FF1">
        <w:trPr>
          <w:trHeight w:val="146"/>
        </w:trPr>
        <w:tc>
          <w:tcPr>
            <w:tcW w:w="4116" w:type="dxa"/>
          </w:tcPr>
          <w:p w:rsidR="00DD7EE2" w:rsidRPr="00BD37DB" w:rsidRDefault="00DD7EE2" w:rsidP="00476FF1">
            <w:pPr>
              <w:rPr>
                <w:bCs/>
                <w:lang w:eastAsia="en-US"/>
              </w:rPr>
            </w:pPr>
          </w:p>
        </w:tc>
        <w:tc>
          <w:tcPr>
            <w:tcW w:w="5211" w:type="dxa"/>
          </w:tcPr>
          <w:p w:rsidR="00DD7EE2" w:rsidRPr="00BD37DB" w:rsidRDefault="00DD7EE2" w:rsidP="00476FF1">
            <w:pPr>
              <w:jc w:val="both"/>
              <w:rPr>
                <w:lang w:eastAsia="en-US"/>
              </w:rPr>
            </w:pPr>
          </w:p>
        </w:tc>
      </w:tr>
      <w:tr w:rsidR="00DD7EE2" w:rsidRPr="00BD37DB" w:rsidTr="00476FF1">
        <w:trPr>
          <w:trHeight w:val="70"/>
        </w:trPr>
        <w:tc>
          <w:tcPr>
            <w:tcW w:w="4116" w:type="dxa"/>
          </w:tcPr>
          <w:p w:rsidR="00DD7EE2" w:rsidRPr="00BD37DB" w:rsidRDefault="00DD7EE2" w:rsidP="00476FF1">
            <w:pPr>
              <w:rPr>
                <w:bCs/>
                <w:lang w:eastAsia="en-US"/>
              </w:rPr>
            </w:pPr>
          </w:p>
        </w:tc>
        <w:tc>
          <w:tcPr>
            <w:tcW w:w="5211" w:type="dxa"/>
          </w:tcPr>
          <w:p w:rsidR="00DD7EE2" w:rsidRPr="00BD37DB" w:rsidRDefault="00DD7EE2" w:rsidP="00476FF1">
            <w:pPr>
              <w:jc w:val="both"/>
              <w:rPr>
                <w:lang w:eastAsia="en-US"/>
              </w:rPr>
            </w:pPr>
          </w:p>
        </w:tc>
      </w:tr>
      <w:tr w:rsidR="00DD7EE2" w:rsidRPr="00BD37DB" w:rsidTr="00476FF1">
        <w:trPr>
          <w:trHeight w:val="238"/>
        </w:trPr>
        <w:tc>
          <w:tcPr>
            <w:tcW w:w="4116" w:type="dxa"/>
          </w:tcPr>
          <w:p w:rsidR="00DD7EE2" w:rsidRPr="00BD37DB" w:rsidRDefault="00DD7EE2" w:rsidP="00476FF1">
            <w:pPr>
              <w:rPr>
                <w:bCs/>
                <w:lang w:eastAsia="en-US"/>
              </w:rPr>
            </w:pPr>
          </w:p>
        </w:tc>
        <w:tc>
          <w:tcPr>
            <w:tcW w:w="5211" w:type="dxa"/>
          </w:tcPr>
          <w:p w:rsidR="00DD7EE2" w:rsidRPr="00BD37DB" w:rsidRDefault="00DD7EE2" w:rsidP="00476FF1">
            <w:pPr>
              <w:jc w:val="both"/>
              <w:rPr>
                <w:lang w:eastAsia="en-US"/>
              </w:rPr>
            </w:pPr>
          </w:p>
        </w:tc>
      </w:tr>
      <w:tr w:rsidR="00DD7EE2" w:rsidRPr="00BD37DB" w:rsidTr="00476FF1">
        <w:trPr>
          <w:trHeight w:val="270"/>
        </w:trPr>
        <w:tc>
          <w:tcPr>
            <w:tcW w:w="4116" w:type="dxa"/>
          </w:tcPr>
          <w:p w:rsidR="00DD7EE2" w:rsidRPr="00BD37DB" w:rsidRDefault="00DD7EE2" w:rsidP="00476FF1">
            <w:pPr>
              <w:rPr>
                <w:bCs/>
                <w:lang w:eastAsia="en-US"/>
              </w:rPr>
            </w:pPr>
          </w:p>
        </w:tc>
        <w:tc>
          <w:tcPr>
            <w:tcW w:w="5211" w:type="dxa"/>
          </w:tcPr>
          <w:p w:rsidR="00DD7EE2" w:rsidRPr="00BD37DB" w:rsidRDefault="00DD7EE2" w:rsidP="00476FF1">
            <w:pPr>
              <w:jc w:val="both"/>
              <w:rPr>
                <w:lang w:eastAsia="en-US"/>
              </w:rPr>
            </w:pPr>
          </w:p>
        </w:tc>
      </w:tr>
      <w:tr w:rsidR="00DD7EE2" w:rsidRPr="00BD37DB" w:rsidTr="00476FF1">
        <w:trPr>
          <w:trHeight w:val="70"/>
        </w:trPr>
        <w:tc>
          <w:tcPr>
            <w:tcW w:w="4116" w:type="dxa"/>
          </w:tcPr>
          <w:p w:rsidR="00DD7EE2" w:rsidRPr="00BD37DB" w:rsidRDefault="00DD7EE2" w:rsidP="00476FF1">
            <w:pPr>
              <w:rPr>
                <w:bCs/>
                <w:lang w:eastAsia="en-US"/>
              </w:rPr>
            </w:pPr>
          </w:p>
        </w:tc>
        <w:tc>
          <w:tcPr>
            <w:tcW w:w="5211" w:type="dxa"/>
          </w:tcPr>
          <w:p w:rsidR="00DD7EE2" w:rsidRPr="00BD37DB" w:rsidRDefault="00DD7EE2" w:rsidP="00476FF1">
            <w:pPr>
              <w:jc w:val="both"/>
              <w:rPr>
                <w:lang w:eastAsia="en-US"/>
              </w:rPr>
            </w:pPr>
          </w:p>
        </w:tc>
      </w:tr>
      <w:tr w:rsidR="00DD7EE2" w:rsidRPr="00BD37DB" w:rsidTr="00476FF1">
        <w:trPr>
          <w:trHeight w:val="887"/>
        </w:trPr>
        <w:tc>
          <w:tcPr>
            <w:tcW w:w="4116" w:type="dxa"/>
          </w:tcPr>
          <w:p w:rsidR="00DD7EE2" w:rsidRPr="00BD37DB" w:rsidRDefault="00DD7EE2" w:rsidP="00476FF1">
            <w:pPr>
              <w:rPr>
                <w:bCs/>
                <w:lang w:eastAsia="en-US"/>
              </w:rPr>
            </w:pPr>
          </w:p>
        </w:tc>
        <w:tc>
          <w:tcPr>
            <w:tcW w:w="5211" w:type="dxa"/>
          </w:tcPr>
          <w:p w:rsidR="00DD7EE2" w:rsidRPr="00BD37DB" w:rsidRDefault="00DD7EE2" w:rsidP="00476FF1">
            <w:pPr>
              <w:jc w:val="both"/>
              <w:rPr>
                <w:lang w:eastAsia="en-US"/>
              </w:rPr>
            </w:pPr>
          </w:p>
        </w:tc>
      </w:tr>
    </w:tbl>
    <w:p w:rsidR="00DD7EE2" w:rsidRPr="00BD37DB" w:rsidRDefault="00DD7EE2" w:rsidP="00CD46F1">
      <w:pPr>
        <w:rPr>
          <w:vanish/>
        </w:rPr>
      </w:pPr>
    </w:p>
    <w:tbl>
      <w:tblPr>
        <w:tblW w:w="9876" w:type="dxa"/>
        <w:tblLayout w:type="fixed"/>
        <w:tblLook w:val="00A0" w:firstRow="1" w:lastRow="0" w:firstColumn="1" w:lastColumn="0" w:noHBand="0" w:noVBand="0"/>
      </w:tblPr>
      <w:tblGrid>
        <w:gridCol w:w="9876"/>
      </w:tblGrid>
      <w:tr w:rsidR="00DD7EE2" w:rsidRPr="00BD37DB" w:rsidTr="00476FF1">
        <w:trPr>
          <w:trHeight w:val="887"/>
        </w:trPr>
        <w:tc>
          <w:tcPr>
            <w:tcW w:w="10566" w:type="dxa"/>
          </w:tcPr>
          <w:p w:rsidR="00DD7EE2" w:rsidRPr="00BD37DB" w:rsidRDefault="00DD7EE2" w:rsidP="00476FF1">
            <w:pPr>
              <w:ind w:firstLine="321"/>
              <w:rPr>
                <w:lang w:eastAsia="en-US"/>
              </w:rPr>
            </w:pPr>
            <w:r w:rsidRPr="00BD37DB">
              <w:rPr>
                <w:lang w:eastAsia="en-US"/>
              </w:rPr>
              <w:t>Приложения:</w:t>
            </w:r>
          </w:p>
          <w:p w:rsidR="00DD7EE2" w:rsidRPr="00BD37DB" w:rsidRDefault="00DD7EE2" w:rsidP="00476FF1">
            <w:pPr>
              <w:ind w:firstLine="321"/>
              <w:rPr>
                <w:lang w:eastAsia="en-US"/>
              </w:rPr>
            </w:pPr>
          </w:p>
        </w:tc>
      </w:tr>
    </w:tbl>
    <w:p w:rsidR="00DD7EE2" w:rsidRPr="00BD37DB" w:rsidRDefault="00DD7EE2" w:rsidP="00CD46F1">
      <w:pPr>
        <w:rPr>
          <w:vanish/>
        </w:rPr>
      </w:pPr>
    </w:p>
    <w:tbl>
      <w:tblPr>
        <w:tblW w:w="9780" w:type="dxa"/>
        <w:tblInd w:w="137" w:type="dxa"/>
        <w:tblLayout w:type="fixed"/>
        <w:tblLook w:val="00A0" w:firstRow="1" w:lastRow="0" w:firstColumn="1" w:lastColumn="0" w:noHBand="0" w:noVBand="0"/>
      </w:tblPr>
      <w:tblGrid>
        <w:gridCol w:w="4956"/>
        <w:gridCol w:w="4824"/>
      </w:tblGrid>
      <w:tr w:rsidR="00DD7EE2" w:rsidRPr="00BD37DB" w:rsidTr="00476FF1">
        <w:tc>
          <w:tcPr>
            <w:tcW w:w="4957" w:type="dxa"/>
            <w:tcBorders>
              <w:top w:val="single" w:sz="4" w:space="0" w:color="auto"/>
              <w:left w:val="single" w:sz="4" w:space="0" w:color="auto"/>
              <w:bottom w:val="single" w:sz="4" w:space="0" w:color="auto"/>
              <w:right w:val="single" w:sz="4" w:space="0" w:color="auto"/>
            </w:tcBorders>
            <w:vAlign w:val="center"/>
          </w:tcPr>
          <w:p w:rsidR="00DD7EE2" w:rsidRPr="00BD37DB" w:rsidRDefault="00DD7EE2" w:rsidP="00476FF1">
            <w:pPr>
              <w:jc w:val="center"/>
              <w:rPr>
                <w:lang w:eastAsia="en-US"/>
              </w:rPr>
            </w:pPr>
            <w:r w:rsidRPr="00BD37DB">
              <w:rPr>
                <w:lang w:eastAsia="en-US"/>
              </w:rPr>
              <w:t>{Ф.И.О.}</w:t>
            </w:r>
          </w:p>
          <w:p w:rsidR="00DD7EE2" w:rsidRPr="00BD37DB" w:rsidRDefault="00DD7EE2" w:rsidP="00476FF1">
            <w:pPr>
              <w:jc w:val="center"/>
              <w:rPr>
                <w:lang w:eastAsia="en-US"/>
              </w:rPr>
            </w:pPr>
            <w:r w:rsidRPr="00BD37DB">
              <w:rPr>
                <w:lang w:eastAsia="en-US"/>
              </w:rPr>
              <w:t>ДД.ММ.ГГГГ</w:t>
            </w:r>
          </w:p>
        </w:tc>
        <w:tc>
          <w:tcPr>
            <w:tcW w:w="4824" w:type="dxa"/>
            <w:tcBorders>
              <w:top w:val="single" w:sz="4" w:space="0" w:color="auto"/>
              <w:left w:val="single" w:sz="4" w:space="0" w:color="auto"/>
              <w:bottom w:val="single" w:sz="4" w:space="0" w:color="auto"/>
              <w:right w:val="single" w:sz="4" w:space="0" w:color="auto"/>
            </w:tcBorders>
            <w:vAlign w:val="center"/>
          </w:tcPr>
          <w:p w:rsidR="00DD7EE2" w:rsidRPr="00BD37DB" w:rsidRDefault="00DD7EE2" w:rsidP="00476FF1">
            <w:pPr>
              <w:rPr>
                <w:b/>
                <w:lang w:eastAsia="en-US"/>
              </w:rPr>
            </w:pPr>
            <w:r w:rsidRPr="00BD37DB">
              <w:rPr>
                <w:b/>
                <w:lang w:eastAsia="en-US"/>
              </w:rPr>
              <w:t>Сведения об электронной подписи</w:t>
            </w:r>
          </w:p>
        </w:tc>
      </w:tr>
    </w:tbl>
    <w:p w:rsidR="00DD7EE2" w:rsidRPr="00BD37DB" w:rsidRDefault="00DD7EE2" w:rsidP="00CD46F1">
      <w:pPr>
        <w:spacing w:after="160" w:line="256" w:lineRule="auto"/>
        <w:rPr>
          <w:bCs/>
          <w:sz w:val="28"/>
          <w:szCs w:val="32"/>
        </w:rPr>
      </w:pPr>
    </w:p>
    <w:p w:rsidR="00DD7EE2" w:rsidRDefault="00DD7EE2" w:rsidP="00CD46F1">
      <w:pPr>
        <w:pStyle w:val="2"/>
        <w:ind w:left="0" w:firstLine="0"/>
        <w:rPr>
          <w:bCs/>
          <w:sz w:val="24"/>
          <w:szCs w:val="24"/>
        </w:rPr>
      </w:pPr>
    </w:p>
    <w:p w:rsidR="00DD7EE2" w:rsidRDefault="00DD7EE2" w:rsidP="00CD46F1">
      <w:pPr>
        <w:pStyle w:val="2"/>
        <w:ind w:left="0" w:firstLine="0"/>
        <w:rPr>
          <w:bCs/>
          <w:sz w:val="24"/>
          <w:szCs w:val="24"/>
        </w:rPr>
      </w:pPr>
    </w:p>
    <w:p w:rsidR="00DD7EE2" w:rsidRDefault="00DD7EE2" w:rsidP="00CD46F1">
      <w:pPr>
        <w:rPr>
          <w:lang w:eastAsia="en-US"/>
        </w:rPr>
      </w:pPr>
    </w:p>
    <w:p w:rsidR="00DD7EE2" w:rsidRDefault="00DD7EE2" w:rsidP="00CD46F1">
      <w:pPr>
        <w:rPr>
          <w:lang w:eastAsia="en-US"/>
        </w:rPr>
      </w:pPr>
    </w:p>
    <w:p w:rsidR="00DD7EE2" w:rsidRDefault="00DD7EE2" w:rsidP="00CD46F1">
      <w:pPr>
        <w:rPr>
          <w:lang w:eastAsia="en-US"/>
        </w:rPr>
      </w:pPr>
    </w:p>
    <w:p w:rsidR="00DD7EE2" w:rsidRDefault="00DD7EE2" w:rsidP="00CD46F1">
      <w:pPr>
        <w:rPr>
          <w:lang w:eastAsia="en-US"/>
        </w:rPr>
      </w:pPr>
    </w:p>
    <w:p w:rsidR="00DD7EE2" w:rsidRDefault="00DD7EE2" w:rsidP="00CD46F1">
      <w:pPr>
        <w:rPr>
          <w:lang w:eastAsia="en-US"/>
        </w:rPr>
      </w:pPr>
    </w:p>
    <w:p w:rsidR="00DD7EE2" w:rsidRDefault="00DD7EE2" w:rsidP="00CD46F1">
      <w:pPr>
        <w:rPr>
          <w:lang w:eastAsia="en-US"/>
        </w:rPr>
      </w:pPr>
    </w:p>
    <w:p w:rsidR="00DD7EE2" w:rsidRDefault="00DD7EE2" w:rsidP="00CD46F1">
      <w:pPr>
        <w:rPr>
          <w:lang w:eastAsia="en-US"/>
        </w:rPr>
      </w:pPr>
    </w:p>
    <w:p w:rsidR="00DD7EE2" w:rsidRDefault="00DD7EE2" w:rsidP="00CD46F1">
      <w:pPr>
        <w:rPr>
          <w:lang w:eastAsia="en-US"/>
        </w:rPr>
      </w:pPr>
    </w:p>
    <w:p w:rsidR="00DD7EE2" w:rsidRDefault="00DD7EE2" w:rsidP="00CD46F1">
      <w:pPr>
        <w:rPr>
          <w:lang w:eastAsia="en-US"/>
        </w:rPr>
      </w:pPr>
    </w:p>
    <w:p w:rsidR="00DD7EE2" w:rsidRDefault="00DD7EE2" w:rsidP="00CD46F1">
      <w:pPr>
        <w:rPr>
          <w:lang w:eastAsia="en-US"/>
        </w:rPr>
      </w:pPr>
    </w:p>
    <w:p w:rsidR="00DD7EE2" w:rsidRDefault="00DD7EE2" w:rsidP="00CD46F1">
      <w:pPr>
        <w:rPr>
          <w:lang w:eastAsia="en-US"/>
        </w:rPr>
      </w:pPr>
    </w:p>
    <w:p w:rsidR="00DD7EE2" w:rsidRDefault="00DD7EE2" w:rsidP="00CD46F1">
      <w:pPr>
        <w:rPr>
          <w:lang w:eastAsia="en-US"/>
        </w:rPr>
      </w:pPr>
    </w:p>
    <w:p w:rsidR="00DD7EE2" w:rsidRDefault="00DD7EE2" w:rsidP="00CD46F1">
      <w:pPr>
        <w:rPr>
          <w:lang w:eastAsia="en-US"/>
        </w:rPr>
      </w:pPr>
    </w:p>
    <w:p w:rsidR="005F0E7F" w:rsidRDefault="005F0E7F" w:rsidP="00CD46F1">
      <w:pPr>
        <w:jc w:val="right"/>
        <w:rPr>
          <w:lang w:eastAsia="en-US"/>
        </w:rPr>
      </w:pPr>
    </w:p>
    <w:p w:rsidR="00DD7EE2" w:rsidRDefault="00DD7EE2" w:rsidP="00CD46F1">
      <w:pPr>
        <w:jc w:val="right"/>
        <w:rPr>
          <w:lang w:eastAsia="en-US"/>
        </w:rPr>
      </w:pPr>
      <w:r>
        <w:rPr>
          <w:lang w:eastAsia="en-US"/>
        </w:rPr>
        <w:t xml:space="preserve">Приложение № </w:t>
      </w:r>
      <w:r w:rsidRPr="00BC5BDE">
        <w:rPr>
          <w:lang w:eastAsia="en-US"/>
        </w:rPr>
        <w:t>2</w:t>
      </w:r>
      <w:r>
        <w:rPr>
          <w:lang w:eastAsia="en-US"/>
        </w:rPr>
        <w:t xml:space="preserve"> </w:t>
      </w:r>
    </w:p>
    <w:p w:rsidR="00DD7EE2" w:rsidRDefault="00DD7EE2" w:rsidP="00CD46F1">
      <w:pPr>
        <w:jc w:val="right"/>
        <w:rPr>
          <w:lang w:eastAsia="en-US"/>
        </w:rPr>
      </w:pPr>
      <w:r>
        <w:rPr>
          <w:lang w:eastAsia="en-US"/>
        </w:rPr>
        <w:t xml:space="preserve">к Административному регламенту </w:t>
      </w:r>
    </w:p>
    <w:p w:rsidR="00DD7EE2" w:rsidRDefault="00DD7EE2" w:rsidP="00CD46F1">
      <w:pPr>
        <w:jc w:val="right"/>
        <w:rPr>
          <w:lang w:eastAsia="en-US"/>
        </w:rPr>
      </w:pPr>
      <w:r>
        <w:rPr>
          <w:lang w:eastAsia="en-US"/>
        </w:rPr>
        <w:t xml:space="preserve">по предоставлению </w:t>
      </w:r>
    </w:p>
    <w:p w:rsidR="00DD7EE2" w:rsidRPr="00204A61" w:rsidRDefault="00DD7EE2" w:rsidP="00CD46F1">
      <w:pPr>
        <w:jc w:val="right"/>
        <w:rPr>
          <w:lang w:eastAsia="en-US"/>
        </w:rPr>
      </w:pPr>
      <w:r>
        <w:rPr>
          <w:lang w:eastAsia="en-US"/>
        </w:rPr>
        <w:t>Муниципальной услуги</w:t>
      </w:r>
    </w:p>
    <w:p w:rsidR="00DD7EE2" w:rsidRDefault="00DD7EE2" w:rsidP="00CD46F1">
      <w:pPr>
        <w:pStyle w:val="2"/>
        <w:ind w:left="0" w:firstLine="0"/>
        <w:rPr>
          <w:bCs/>
          <w:sz w:val="24"/>
          <w:szCs w:val="24"/>
        </w:rPr>
      </w:pPr>
    </w:p>
    <w:p w:rsidR="00DD7EE2" w:rsidRPr="00204A61" w:rsidRDefault="00DD7EE2" w:rsidP="00CD46F1">
      <w:pPr>
        <w:pStyle w:val="2"/>
        <w:ind w:left="0" w:firstLine="0"/>
        <w:rPr>
          <w:bCs/>
          <w:sz w:val="26"/>
          <w:szCs w:val="26"/>
        </w:rPr>
      </w:pPr>
      <w:bookmarkStart w:id="51" w:name="_Toc110269063"/>
      <w:r w:rsidRPr="00204A61">
        <w:rPr>
          <w:bCs/>
          <w:sz w:val="26"/>
          <w:szCs w:val="26"/>
        </w:rPr>
        <w:t xml:space="preserve">Форма </w:t>
      </w:r>
      <w:bookmarkEnd w:id="43"/>
      <w:r w:rsidRPr="00204A61">
        <w:rPr>
          <w:bCs/>
          <w:sz w:val="26"/>
          <w:szCs w:val="26"/>
        </w:rPr>
        <w:t>разрешения на право вырубки зеленых насаждений</w:t>
      </w:r>
      <w:bookmarkEnd w:id="51"/>
    </w:p>
    <w:p w:rsidR="00DD7EE2" w:rsidRPr="00682B0B" w:rsidRDefault="00DD7EE2" w:rsidP="00CD46F1">
      <w:pPr>
        <w:jc w:val="center"/>
        <w:rPr>
          <w:b/>
        </w:rPr>
      </w:pPr>
      <w:bookmarkStart w:id="52" w:name="_Hlk51692325"/>
    </w:p>
    <w:p w:rsidR="00DD7EE2" w:rsidRPr="00682B0B" w:rsidRDefault="00DD7EE2" w:rsidP="00CD46F1">
      <w:pPr>
        <w:contextualSpacing/>
        <w:rPr>
          <w:bCs/>
          <w:i/>
          <w:iCs/>
        </w:rPr>
      </w:pPr>
      <w:r w:rsidRPr="00682B0B">
        <w:rPr>
          <w:bCs/>
        </w:rPr>
        <w:t xml:space="preserve">                                                                                                    От: </w:t>
      </w:r>
      <w:r w:rsidRPr="00682B0B">
        <w:rPr>
          <w:bCs/>
          <w:i/>
          <w:iCs/>
        </w:rPr>
        <w:t>_______________________</w:t>
      </w:r>
    </w:p>
    <w:p w:rsidR="00DD7EE2" w:rsidRPr="00682B0B" w:rsidRDefault="00DD7EE2" w:rsidP="00CD46F1">
      <w:pPr>
        <w:ind w:left="6096"/>
        <w:contextualSpacing/>
        <w:rPr>
          <w:bCs/>
          <w:i/>
          <w:iCs/>
        </w:rPr>
      </w:pPr>
      <w:r w:rsidRPr="00682B0B">
        <w:rPr>
          <w:bCs/>
          <w:i/>
          <w:iCs/>
        </w:rPr>
        <w:t>(наименование уполномоченного органа)</w:t>
      </w:r>
    </w:p>
    <w:p w:rsidR="00DD7EE2" w:rsidRPr="00682B0B" w:rsidRDefault="00DD7EE2" w:rsidP="00CD46F1">
      <w:pPr>
        <w:ind w:left="6096"/>
        <w:contextualSpacing/>
        <w:rPr>
          <w:bCs/>
        </w:rPr>
      </w:pPr>
    </w:p>
    <w:tbl>
      <w:tblPr>
        <w:tblW w:w="9214" w:type="dxa"/>
        <w:tblLayout w:type="fixed"/>
        <w:tblLook w:val="0000" w:firstRow="0" w:lastRow="0" w:firstColumn="0" w:lastColumn="0" w:noHBand="0" w:noVBand="0"/>
      </w:tblPr>
      <w:tblGrid>
        <w:gridCol w:w="5954"/>
        <w:gridCol w:w="3260"/>
      </w:tblGrid>
      <w:tr w:rsidR="00DD7EE2" w:rsidRPr="00682B0B" w:rsidTr="00476FF1">
        <w:trPr>
          <w:trHeight w:val="586"/>
        </w:trPr>
        <w:tc>
          <w:tcPr>
            <w:tcW w:w="5954" w:type="dxa"/>
            <w:tcMar>
              <w:top w:w="75" w:type="dxa"/>
              <w:left w:w="255" w:type="dxa"/>
              <w:bottom w:w="75" w:type="dxa"/>
              <w:right w:w="255" w:type="dxa"/>
            </w:tcMar>
          </w:tcPr>
          <w:p w:rsidR="00DD7EE2" w:rsidRPr="00682B0B" w:rsidRDefault="00DD7EE2" w:rsidP="00476FF1">
            <w:pPr>
              <w:ind w:firstLine="4707"/>
              <w:rPr>
                <w:bCs/>
              </w:rPr>
            </w:pPr>
            <w:r w:rsidRPr="00682B0B">
              <w:rPr>
                <w:bCs/>
              </w:rPr>
              <w:t xml:space="preserve">   Кому</w:t>
            </w:r>
          </w:p>
        </w:tc>
        <w:tc>
          <w:tcPr>
            <w:tcW w:w="3260" w:type="dxa"/>
            <w:tcMar>
              <w:top w:w="75" w:type="dxa"/>
              <w:left w:w="255" w:type="dxa"/>
              <w:bottom w:w="75" w:type="dxa"/>
              <w:right w:w="255" w:type="dxa"/>
            </w:tcMar>
          </w:tcPr>
          <w:p w:rsidR="00DD7EE2" w:rsidRPr="00682B0B" w:rsidRDefault="00DD7EE2" w:rsidP="00476FF1">
            <w:pPr>
              <w:rPr>
                <w:bCs/>
                <w:i/>
              </w:rPr>
            </w:pPr>
            <w:r w:rsidRPr="00682B0B">
              <w:rPr>
                <w:bCs/>
                <w:i/>
              </w:rPr>
              <w:t xml:space="preserve"> ______________________</w:t>
            </w:r>
          </w:p>
          <w:p w:rsidR="00DD7EE2" w:rsidRPr="00682B0B" w:rsidRDefault="00DD7EE2" w:rsidP="00476FF1">
            <w:pPr>
              <w:rPr>
                <w:bCs/>
                <w:i/>
              </w:rPr>
            </w:pPr>
            <w:r w:rsidRPr="00682B0B">
              <w:rPr>
                <w:bCs/>
                <w:i/>
              </w:rPr>
              <w:t xml:space="preserve">(фамилия, имя, отчество - для граждан и </w:t>
            </w:r>
            <w:r>
              <w:rPr>
                <w:bCs/>
                <w:i/>
              </w:rPr>
              <w:t>индивидуальных предпринимателей</w:t>
            </w:r>
            <w:r w:rsidRPr="00682B0B">
              <w:rPr>
                <w:bCs/>
                <w:i/>
              </w:rPr>
              <w:t xml:space="preserve">, или полное наименование </w:t>
            </w:r>
            <w:r w:rsidRPr="00682B0B">
              <w:rPr>
                <w:bCs/>
                <w:i/>
              </w:rPr>
              <w:br/>
              <w:t>организации – для юридических лиц</w:t>
            </w:r>
          </w:p>
        </w:tc>
      </w:tr>
      <w:tr w:rsidR="00DD7EE2" w:rsidRPr="00682B0B" w:rsidTr="00476FF1">
        <w:trPr>
          <w:trHeight w:val="977"/>
        </w:trPr>
        <w:tc>
          <w:tcPr>
            <w:tcW w:w="5954" w:type="dxa"/>
            <w:tcMar>
              <w:top w:w="75" w:type="dxa"/>
              <w:left w:w="255" w:type="dxa"/>
              <w:bottom w:w="75" w:type="dxa"/>
              <w:right w:w="255" w:type="dxa"/>
            </w:tcMar>
          </w:tcPr>
          <w:p w:rsidR="00DD7EE2" w:rsidRPr="00682B0B" w:rsidRDefault="00DD7EE2" w:rsidP="00476FF1">
            <w:pPr>
              <w:rPr>
                <w:bCs/>
              </w:rPr>
            </w:pPr>
            <w:r w:rsidRPr="00682B0B">
              <w:rPr>
                <w:bCs/>
              </w:rPr>
              <w:t> </w:t>
            </w:r>
          </w:p>
        </w:tc>
        <w:tc>
          <w:tcPr>
            <w:tcW w:w="3260" w:type="dxa"/>
            <w:tcMar>
              <w:top w:w="75" w:type="dxa"/>
              <w:left w:w="255" w:type="dxa"/>
              <w:bottom w:w="75" w:type="dxa"/>
              <w:right w:w="255" w:type="dxa"/>
            </w:tcMar>
          </w:tcPr>
          <w:p w:rsidR="00DD7EE2" w:rsidRPr="00682B0B" w:rsidRDefault="00DD7EE2" w:rsidP="00476F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rPr>
            </w:pPr>
            <w:r w:rsidRPr="00682B0B">
              <w:rPr>
                <w:bCs/>
              </w:rPr>
              <w:t>______________________</w:t>
            </w:r>
          </w:p>
          <w:p w:rsidR="00DD7EE2" w:rsidRPr="00682B0B" w:rsidRDefault="00DD7EE2" w:rsidP="00476F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rPr>
            </w:pPr>
            <w:r w:rsidRPr="00682B0B">
              <w:rPr>
                <w:bCs/>
              </w:rPr>
              <w:t>(</w:t>
            </w:r>
            <w:r w:rsidRPr="00682B0B">
              <w:rPr>
                <w:bCs/>
                <w:i/>
              </w:rPr>
              <w:t>почтовый индекс</w:t>
            </w:r>
          </w:p>
          <w:p w:rsidR="00DD7EE2" w:rsidRPr="00682B0B" w:rsidRDefault="00DD7EE2" w:rsidP="00476F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rPr>
            </w:pPr>
            <w:r w:rsidRPr="00682B0B">
              <w:rPr>
                <w:bCs/>
                <w:i/>
              </w:rPr>
              <w:t>и адрес, адрес электронной почты)</w:t>
            </w:r>
          </w:p>
          <w:p w:rsidR="00DD7EE2" w:rsidRPr="00682B0B" w:rsidRDefault="00DD7EE2" w:rsidP="00476FF1">
            <w:pPr>
              <w:rPr>
                <w:bCs/>
              </w:rPr>
            </w:pPr>
          </w:p>
        </w:tc>
      </w:tr>
    </w:tbl>
    <w:p w:rsidR="00DD7EE2" w:rsidRPr="00204A61" w:rsidRDefault="00DD7EE2" w:rsidP="00CD46F1">
      <w:pPr>
        <w:jc w:val="center"/>
        <w:rPr>
          <w:b/>
          <w:bCs/>
        </w:rPr>
      </w:pPr>
      <w:r w:rsidRPr="00204A61">
        <w:rPr>
          <w:b/>
          <w:bCs/>
        </w:rPr>
        <w:t>РАЗРЕШЕНИЕ</w:t>
      </w:r>
    </w:p>
    <w:p w:rsidR="00DD7EE2" w:rsidRPr="00204A61" w:rsidRDefault="00DD7EE2" w:rsidP="00CD46F1">
      <w:pPr>
        <w:jc w:val="center"/>
        <w:rPr>
          <w:b/>
          <w:bCs/>
        </w:rPr>
      </w:pPr>
      <w:r w:rsidRPr="00204A61">
        <w:rPr>
          <w:b/>
          <w:bCs/>
        </w:rPr>
        <w:t>на право вырубки зеленых насаждений</w:t>
      </w:r>
    </w:p>
    <w:tbl>
      <w:tblPr>
        <w:tblW w:w="0" w:type="auto"/>
        <w:tblInd w:w="-28" w:type="dxa"/>
        <w:tblLayout w:type="fixed"/>
        <w:tblCellMar>
          <w:left w:w="28" w:type="dxa"/>
          <w:right w:w="28" w:type="dxa"/>
        </w:tblCellMar>
        <w:tblLook w:val="00A0" w:firstRow="1" w:lastRow="0" w:firstColumn="1" w:lastColumn="0" w:noHBand="0" w:noVBand="0"/>
      </w:tblPr>
      <w:tblGrid>
        <w:gridCol w:w="3119"/>
        <w:gridCol w:w="3855"/>
        <w:gridCol w:w="2438"/>
      </w:tblGrid>
      <w:tr w:rsidR="00DD7EE2" w:rsidRPr="00682B0B" w:rsidTr="00476FF1">
        <w:tc>
          <w:tcPr>
            <w:tcW w:w="3119" w:type="dxa"/>
            <w:tcBorders>
              <w:top w:val="nil"/>
              <w:left w:val="nil"/>
              <w:bottom w:val="single" w:sz="4" w:space="0" w:color="auto"/>
              <w:right w:val="nil"/>
            </w:tcBorders>
            <w:vAlign w:val="bottom"/>
          </w:tcPr>
          <w:p w:rsidR="00DD7EE2" w:rsidRPr="00682B0B" w:rsidRDefault="00DD7EE2" w:rsidP="00476FF1">
            <w:pPr>
              <w:jc w:val="center"/>
              <w:rPr>
                <w:bCs/>
              </w:rPr>
            </w:pPr>
          </w:p>
        </w:tc>
        <w:tc>
          <w:tcPr>
            <w:tcW w:w="3855" w:type="dxa"/>
            <w:vAlign w:val="bottom"/>
          </w:tcPr>
          <w:p w:rsidR="00DD7EE2" w:rsidRPr="00682B0B" w:rsidRDefault="00DD7EE2" w:rsidP="00476FF1">
            <w:pPr>
              <w:ind w:right="85"/>
              <w:jc w:val="right"/>
              <w:rPr>
                <w:bCs/>
              </w:rPr>
            </w:pPr>
          </w:p>
        </w:tc>
        <w:tc>
          <w:tcPr>
            <w:tcW w:w="2438" w:type="dxa"/>
            <w:tcBorders>
              <w:top w:val="nil"/>
              <w:left w:val="nil"/>
              <w:bottom w:val="single" w:sz="4" w:space="0" w:color="auto"/>
              <w:right w:val="nil"/>
            </w:tcBorders>
            <w:vAlign w:val="bottom"/>
          </w:tcPr>
          <w:p w:rsidR="00DD7EE2" w:rsidRPr="00682B0B" w:rsidRDefault="00DD7EE2" w:rsidP="00476FF1">
            <w:pPr>
              <w:jc w:val="center"/>
              <w:rPr>
                <w:bCs/>
              </w:rPr>
            </w:pPr>
          </w:p>
        </w:tc>
      </w:tr>
      <w:tr w:rsidR="00DD7EE2" w:rsidRPr="00682B0B" w:rsidTr="00476FF1">
        <w:tc>
          <w:tcPr>
            <w:tcW w:w="3119" w:type="dxa"/>
          </w:tcPr>
          <w:p w:rsidR="00DD7EE2" w:rsidRPr="00682B0B" w:rsidRDefault="00DD7EE2" w:rsidP="00476FF1">
            <w:pPr>
              <w:jc w:val="center"/>
              <w:rPr>
                <w:bCs/>
                <w:i/>
                <w:iCs/>
              </w:rPr>
            </w:pPr>
            <w:r w:rsidRPr="00682B0B">
              <w:rPr>
                <w:bCs/>
                <w:i/>
                <w:iCs/>
              </w:rPr>
              <w:t>дата решения уполномоченного органа местного самоуправления</w:t>
            </w:r>
          </w:p>
        </w:tc>
        <w:tc>
          <w:tcPr>
            <w:tcW w:w="3855" w:type="dxa"/>
          </w:tcPr>
          <w:p w:rsidR="00DD7EE2" w:rsidRPr="00682B0B" w:rsidRDefault="00DD7EE2" w:rsidP="00476FF1">
            <w:pPr>
              <w:ind w:right="85"/>
              <w:jc w:val="right"/>
              <w:rPr>
                <w:bCs/>
              </w:rPr>
            </w:pPr>
          </w:p>
        </w:tc>
        <w:tc>
          <w:tcPr>
            <w:tcW w:w="2438" w:type="dxa"/>
          </w:tcPr>
          <w:p w:rsidR="00DD7EE2" w:rsidRPr="00682B0B" w:rsidRDefault="00DD7EE2" w:rsidP="00476FF1">
            <w:pPr>
              <w:jc w:val="center"/>
              <w:rPr>
                <w:bCs/>
                <w:i/>
                <w:iCs/>
              </w:rPr>
            </w:pPr>
            <w:r w:rsidRPr="00682B0B">
              <w:rPr>
                <w:bCs/>
                <w:i/>
                <w:iCs/>
              </w:rPr>
              <w:t xml:space="preserve">номер решения уполномоченного органа местного самоуправления </w:t>
            </w:r>
          </w:p>
        </w:tc>
      </w:tr>
      <w:tr w:rsidR="00DD7EE2" w:rsidRPr="00682B0B" w:rsidTr="00476FF1">
        <w:tc>
          <w:tcPr>
            <w:tcW w:w="3119" w:type="dxa"/>
          </w:tcPr>
          <w:p w:rsidR="00DD7EE2" w:rsidRPr="00682B0B" w:rsidRDefault="00DD7EE2" w:rsidP="00476FF1">
            <w:pPr>
              <w:jc w:val="center"/>
              <w:rPr>
                <w:bCs/>
              </w:rPr>
            </w:pPr>
          </w:p>
        </w:tc>
        <w:tc>
          <w:tcPr>
            <w:tcW w:w="3855" w:type="dxa"/>
          </w:tcPr>
          <w:p w:rsidR="00DD7EE2" w:rsidRPr="00682B0B" w:rsidRDefault="00DD7EE2" w:rsidP="00476FF1">
            <w:pPr>
              <w:ind w:right="85"/>
              <w:jc w:val="right"/>
              <w:rPr>
                <w:bCs/>
              </w:rPr>
            </w:pPr>
          </w:p>
        </w:tc>
        <w:tc>
          <w:tcPr>
            <w:tcW w:w="2438" w:type="dxa"/>
          </w:tcPr>
          <w:p w:rsidR="00DD7EE2" w:rsidRPr="00682B0B" w:rsidRDefault="00DD7EE2" w:rsidP="00476FF1">
            <w:pPr>
              <w:jc w:val="center"/>
              <w:rPr>
                <w:bCs/>
              </w:rPr>
            </w:pPr>
          </w:p>
        </w:tc>
      </w:tr>
    </w:tbl>
    <w:p w:rsidR="00DD7EE2" w:rsidRPr="00682B0B" w:rsidRDefault="00DD7EE2" w:rsidP="00CD46F1">
      <w:pPr>
        <w:ind w:firstLine="709"/>
        <w:jc w:val="both"/>
        <w:rPr>
          <w:bCs/>
        </w:rPr>
      </w:pPr>
      <w:r w:rsidRPr="00682B0B">
        <w:rPr>
          <w:bCs/>
        </w:rPr>
        <w:t xml:space="preserve">По результатам рассмотрения запроса </w:t>
      </w:r>
      <w:r w:rsidRPr="00682B0B">
        <w:rPr>
          <w:bCs/>
          <w:i/>
          <w:iCs/>
        </w:rPr>
        <w:t>________________________</w:t>
      </w:r>
      <w:r w:rsidRPr="00682B0B">
        <w:rPr>
          <w:bCs/>
        </w:rPr>
        <w:t xml:space="preserve">, уведомляем о предоставлении разрешения на право вырубки зеленых насаждений </w:t>
      </w:r>
      <w:r w:rsidRPr="00682B0B">
        <w:rPr>
          <w:bCs/>
          <w:i/>
          <w:iCs/>
        </w:rPr>
        <w:t>____________</w:t>
      </w:r>
      <w:r w:rsidRPr="00682B0B">
        <w:rPr>
          <w:bCs/>
        </w:rPr>
        <w:t xml:space="preserve"> на основании </w:t>
      </w:r>
      <w:r w:rsidRPr="00682B0B">
        <w:rPr>
          <w:bCs/>
          <w:i/>
          <w:iCs/>
        </w:rPr>
        <w:t>_______________</w:t>
      </w:r>
      <w:r w:rsidRPr="00682B0B">
        <w:rPr>
          <w:bCs/>
        </w:rPr>
        <w:t>на земельном участке</w:t>
      </w:r>
      <w:r w:rsidRPr="00682B0B">
        <w:rPr>
          <w:bCs/>
          <w:i/>
          <w:iCs/>
        </w:rPr>
        <w:t xml:space="preserve"> </w:t>
      </w:r>
      <w:r w:rsidRPr="00682B0B">
        <w:rPr>
          <w:bCs/>
        </w:rPr>
        <w:t xml:space="preserve">с кадастровым номером </w:t>
      </w:r>
      <w:r w:rsidRPr="00682B0B">
        <w:rPr>
          <w:bCs/>
          <w:i/>
          <w:iCs/>
        </w:rPr>
        <w:t>__________________</w:t>
      </w:r>
      <w:r w:rsidRPr="00682B0B">
        <w:rPr>
          <w:bCs/>
        </w:rPr>
        <w:t xml:space="preserve"> на срок до</w:t>
      </w:r>
      <w:r w:rsidRPr="00682B0B">
        <w:rPr>
          <w:bCs/>
          <w:i/>
          <w:iCs/>
        </w:rPr>
        <w:t>____________________</w:t>
      </w:r>
      <w:r w:rsidRPr="00682B0B">
        <w:rPr>
          <w:bCs/>
        </w:rPr>
        <w:t>.</w:t>
      </w:r>
    </w:p>
    <w:p w:rsidR="00DD7EE2" w:rsidRPr="00682B0B" w:rsidRDefault="00DD7EE2" w:rsidP="00CD46F1">
      <w:pPr>
        <w:rPr>
          <w:bCs/>
        </w:rPr>
      </w:pPr>
      <w:r w:rsidRPr="00682B0B">
        <w:rPr>
          <w:bCs/>
        </w:rPr>
        <w:t>Приложение: схема участка с нанесением зеленых насаждений, подлежащих вырубке.</w:t>
      </w:r>
    </w:p>
    <w:p w:rsidR="00DD7EE2" w:rsidRPr="00682B0B" w:rsidRDefault="00DD7EE2" w:rsidP="00CD46F1">
      <w:pPr>
        <w:rPr>
          <w:bCs/>
          <w:i/>
          <w:iCs/>
        </w:rPr>
      </w:pPr>
    </w:p>
    <w:p w:rsidR="00DD7EE2" w:rsidRPr="00682B0B" w:rsidRDefault="00DD7EE2" w:rsidP="00CD46F1">
      <w:pPr>
        <w:rPr>
          <w:bCs/>
          <w:i/>
          <w:iCs/>
        </w:rPr>
      </w:pPr>
    </w:p>
    <w:p w:rsidR="00DD7EE2" w:rsidRPr="00682B0B" w:rsidRDefault="00DD7EE2" w:rsidP="00CD46F1">
      <w:pPr>
        <w:rPr>
          <w:bCs/>
          <w:i/>
          <w:iCs/>
        </w:rPr>
      </w:pPr>
    </w:p>
    <w:p w:rsidR="00DD7EE2" w:rsidRPr="00682B0B" w:rsidRDefault="00DD7EE2" w:rsidP="00CD46F1">
      <w:bookmarkStart w:id="53" w:name="_Hlk55827197"/>
      <w:r w:rsidRPr="00682B0B">
        <w:rPr>
          <w:bCs/>
          <w:i/>
          <w:iCs/>
        </w:rPr>
        <w:t>________________________________________</w:t>
      </w:r>
    </w:p>
    <w:tbl>
      <w:tblPr>
        <w:tblW w:w="10206" w:type="dxa"/>
        <w:tblLook w:val="00A0" w:firstRow="1" w:lastRow="0" w:firstColumn="1" w:lastColumn="0" w:noHBand="0" w:noVBand="0"/>
      </w:tblPr>
      <w:tblGrid>
        <w:gridCol w:w="5098"/>
        <w:gridCol w:w="5108"/>
      </w:tblGrid>
      <w:tr w:rsidR="00DD7EE2" w:rsidRPr="00682B0B" w:rsidTr="00476FF1">
        <w:tc>
          <w:tcPr>
            <w:tcW w:w="5098" w:type="dxa"/>
            <w:tcBorders>
              <w:right w:val="single" w:sz="4" w:space="0" w:color="auto"/>
            </w:tcBorders>
          </w:tcPr>
          <w:bookmarkEnd w:id="53"/>
          <w:p w:rsidR="00DD7EE2" w:rsidRPr="00682B0B" w:rsidRDefault="00DD7EE2" w:rsidP="00476FF1">
            <w:pPr>
              <w:spacing w:after="160" w:line="259" w:lineRule="auto"/>
              <w:ind w:left="350" w:right="262"/>
              <w:jc w:val="center"/>
              <w:rPr>
                <w:b/>
                <w:bCs/>
                <w:i/>
                <w:iCs/>
              </w:rPr>
            </w:pPr>
            <w:r w:rsidRPr="00682B0B">
              <w:rPr>
                <w:b/>
                <w:bCs/>
                <w:i/>
                <w:iCs/>
              </w:rPr>
              <w:t>{Ф.И.О. должность уполномоченного сотрудника}</w:t>
            </w:r>
          </w:p>
        </w:tc>
        <w:tc>
          <w:tcPr>
            <w:tcW w:w="5108" w:type="dxa"/>
            <w:tcBorders>
              <w:top w:val="single" w:sz="4" w:space="0" w:color="auto"/>
              <w:left w:val="single" w:sz="4" w:space="0" w:color="auto"/>
              <w:bottom w:val="single" w:sz="4" w:space="0" w:color="auto"/>
              <w:right w:val="single" w:sz="4" w:space="0" w:color="auto"/>
            </w:tcBorders>
          </w:tcPr>
          <w:p w:rsidR="00DD7EE2" w:rsidRPr="00682B0B" w:rsidRDefault="00DD7EE2" w:rsidP="00476FF1">
            <w:pPr>
              <w:ind w:left="350" w:right="262"/>
              <w:contextualSpacing/>
              <w:jc w:val="center"/>
              <w:rPr>
                <w:b/>
                <w:bCs/>
              </w:rPr>
            </w:pPr>
            <w:r w:rsidRPr="00682B0B">
              <w:rPr>
                <w:b/>
                <w:bCs/>
              </w:rPr>
              <w:t>Сведения об</w:t>
            </w:r>
          </w:p>
          <w:p w:rsidR="00DD7EE2" w:rsidRPr="00682B0B" w:rsidRDefault="00DD7EE2" w:rsidP="00476FF1">
            <w:pPr>
              <w:ind w:left="350" w:right="262"/>
              <w:contextualSpacing/>
              <w:jc w:val="center"/>
              <w:rPr>
                <w:b/>
                <w:bCs/>
              </w:rPr>
            </w:pPr>
            <w:r w:rsidRPr="00682B0B">
              <w:rPr>
                <w:b/>
                <w:bCs/>
              </w:rPr>
              <w:t>электронной</w:t>
            </w:r>
          </w:p>
          <w:p w:rsidR="00DD7EE2" w:rsidRPr="00682B0B" w:rsidRDefault="00DD7EE2" w:rsidP="00476FF1">
            <w:pPr>
              <w:ind w:left="350" w:right="262"/>
              <w:contextualSpacing/>
              <w:jc w:val="center"/>
              <w:rPr>
                <w:b/>
                <w:bCs/>
              </w:rPr>
            </w:pPr>
            <w:r w:rsidRPr="00682B0B">
              <w:rPr>
                <w:b/>
                <w:bCs/>
              </w:rPr>
              <w:t>подписи</w:t>
            </w:r>
          </w:p>
        </w:tc>
      </w:tr>
      <w:bookmarkEnd w:id="52"/>
    </w:tbl>
    <w:p w:rsidR="00DD7EE2" w:rsidRPr="00682B0B" w:rsidRDefault="00DD7EE2" w:rsidP="00CD46F1">
      <w:pPr>
        <w:shd w:val="clear" w:color="auto" w:fill="FFFFFF"/>
        <w:rPr>
          <w:color w:val="000000"/>
        </w:rPr>
      </w:pPr>
    </w:p>
    <w:p w:rsidR="00DD7EE2" w:rsidRPr="00682B0B" w:rsidRDefault="00DD7EE2" w:rsidP="00CD46F1">
      <w:pPr>
        <w:spacing w:after="160" w:line="259" w:lineRule="auto"/>
        <w:jc w:val="right"/>
        <w:rPr>
          <w:color w:val="000000"/>
        </w:rPr>
      </w:pPr>
      <w:r w:rsidRPr="00682B0B">
        <w:rPr>
          <w:color w:val="000000"/>
        </w:rPr>
        <w:br w:type="page"/>
      </w:r>
      <w:r w:rsidRPr="00682B0B">
        <w:rPr>
          <w:color w:val="000000"/>
        </w:rPr>
        <w:lastRenderedPageBreak/>
        <w:t xml:space="preserve">Приложение </w:t>
      </w:r>
    </w:p>
    <w:p w:rsidR="00DD7EE2" w:rsidRPr="00682B0B" w:rsidRDefault="00DD7EE2" w:rsidP="00CD46F1">
      <w:pPr>
        <w:shd w:val="clear" w:color="auto" w:fill="FFFFFF"/>
        <w:ind w:left="5387"/>
        <w:jc w:val="right"/>
        <w:rPr>
          <w:color w:val="000000"/>
        </w:rPr>
      </w:pPr>
      <w:r w:rsidRPr="00682B0B">
        <w:rPr>
          <w:color w:val="000000"/>
        </w:rPr>
        <w:t>к разрешению на право вырубки зеленых насаждений</w:t>
      </w:r>
    </w:p>
    <w:p w:rsidR="00DD7EE2" w:rsidRPr="00682B0B" w:rsidRDefault="00DD7EE2" w:rsidP="00CD46F1">
      <w:pPr>
        <w:ind w:left="5387"/>
        <w:jc w:val="right"/>
        <w:rPr>
          <w:color w:val="000000"/>
          <w:u w:val="single"/>
        </w:rPr>
      </w:pPr>
      <w:r w:rsidRPr="00682B0B">
        <w:rPr>
          <w:color w:val="000000"/>
        </w:rPr>
        <w:t>Регистрационный №: _______________</w:t>
      </w:r>
    </w:p>
    <w:p w:rsidR="00DD7EE2" w:rsidRPr="00682B0B" w:rsidRDefault="00DD7EE2" w:rsidP="00CD46F1">
      <w:pPr>
        <w:ind w:left="5387"/>
        <w:jc w:val="right"/>
        <w:rPr>
          <w:color w:val="000000"/>
        </w:rPr>
      </w:pPr>
      <w:r w:rsidRPr="00682B0B">
        <w:rPr>
          <w:color w:val="000000"/>
        </w:rPr>
        <w:t>Дата: _______________</w:t>
      </w:r>
    </w:p>
    <w:p w:rsidR="00DD7EE2" w:rsidRPr="00682B0B" w:rsidRDefault="00DD7EE2" w:rsidP="00CD46F1">
      <w:pPr>
        <w:rPr>
          <w:color w:val="000000"/>
        </w:rPr>
      </w:pPr>
    </w:p>
    <w:p w:rsidR="00DD7EE2" w:rsidRPr="00682B0B" w:rsidRDefault="00DD7EE2" w:rsidP="00CD46F1">
      <w:pPr>
        <w:rPr>
          <w:color w:val="000000"/>
        </w:rPr>
      </w:pPr>
    </w:p>
    <w:p w:rsidR="00DD7EE2" w:rsidRPr="00682B0B" w:rsidRDefault="00DD7EE2" w:rsidP="00CD46F1">
      <w:pPr>
        <w:jc w:val="center"/>
        <w:outlineLvl w:val="2"/>
        <w:rPr>
          <w:b/>
          <w:bCs/>
          <w:color w:val="000000"/>
        </w:rPr>
      </w:pPr>
      <w:bookmarkStart w:id="54" w:name="_Toc110269064"/>
      <w:r w:rsidRPr="00682B0B">
        <w:rPr>
          <w:b/>
          <w:bCs/>
          <w:color w:val="000000"/>
        </w:rPr>
        <w:t>СХЕМА УЧАСТКА С НАНЕСЕНИЕМ ЗЕЛЕНЫХ НАСАЖДЕНИЙ, ПОДЛЕЖАЩИХ ВЫРУБКЕ</w:t>
      </w:r>
      <w:bookmarkEnd w:id="54"/>
    </w:p>
    <w:p w:rsidR="00DD7EE2" w:rsidRPr="00682B0B" w:rsidRDefault="00DD7EE2" w:rsidP="00CD46F1">
      <w:pPr>
        <w:rPr>
          <w:color w:val="000000"/>
        </w:rPr>
      </w:pPr>
    </w:p>
    <w:p w:rsidR="00DD7EE2" w:rsidRPr="00682B0B" w:rsidRDefault="00DD7EE2" w:rsidP="00CD46F1">
      <w:pPr>
        <w:rPr>
          <w:color w:val="000000"/>
        </w:rPr>
      </w:pPr>
    </w:p>
    <w:p w:rsidR="00DD7EE2" w:rsidRPr="00682B0B" w:rsidRDefault="00DD7EE2" w:rsidP="00CD46F1">
      <w:pPr>
        <w:rPr>
          <w:color w:val="000000"/>
        </w:rPr>
      </w:pPr>
    </w:p>
    <w:p w:rsidR="00DD7EE2" w:rsidRPr="00682B0B" w:rsidRDefault="00DD7EE2" w:rsidP="00CD46F1">
      <w:pPr>
        <w:rPr>
          <w:color w:val="000000"/>
        </w:rPr>
      </w:pPr>
    </w:p>
    <w:p w:rsidR="00DD7EE2" w:rsidRPr="00682B0B" w:rsidRDefault="00DD7EE2" w:rsidP="00CD46F1">
      <w:pPr>
        <w:rPr>
          <w:color w:val="000000"/>
        </w:rPr>
      </w:pPr>
    </w:p>
    <w:p w:rsidR="00DD7EE2" w:rsidRPr="00682B0B" w:rsidRDefault="00DD7EE2" w:rsidP="00CD46F1">
      <w:pPr>
        <w:rPr>
          <w:bCs/>
          <w:i/>
          <w:iCs/>
        </w:rPr>
      </w:pPr>
      <w:r w:rsidRPr="00682B0B">
        <w:rPr>
          <w:bCs/>
          <w:i/>
          <w:iCs/>
        </w:rPr>
        <w:t xml:space="preserve"> </w:t>
      </w:r>
      <w:r w:rsidRPr="00682B0B">
        <w:rPr>
          <w:bCs/>
          <w:i/>
          <w:iCs/>
        </w:rPr>
        <w:br/>
      </w:r>
    </w:p>
    <w:p w:rsidR="00DD7EE2" w:rsidRPr="00682B0B" w:rsidRDefault="00DD7EE2" w:rsidP="00CD46F1">
      <w:pPr>
        <w:rPr>
          <w:bCs/>
          <w:i/>
          <w:iCs/>
        </w:rPr>
      </w:pPr>
    </w:p>
    <w:p w:rsidR="00DD7EE2" w:rsidRPr="00682B0B" w:rsidRDefault="00DD7EE2" w:rsidP="00CD46F1">
      <w:pPr>
        <w:rPr>
          <w:bCs/>
          <w:i/>
          <w:iCs/>
        </w:rPr>
      </w:pPr>
    </w:p>
    <w:p w:rsidR="00DD7EE2" w:rsidRPr="00682B0B" w:rsidRDefault="00DD7EE2" w:rsidP="00CD46F1">
      <w:pPr>
        <w:rPr>
          <w:bCs/>
          <w:i/>
          <w:iCs/>
        </w:rPr>
      </w:pPr>
    </w:p>
    <w:p w:rsidR="00DD7EE2" w:rsidRPr="00682B0B" w:rsidRDefault="00DD7EE2" w:rsidP="00CD46F1">
      <w:pPr>
        <w:rPr>
          <w:bCs/>
          <w:i/>
          <w:iCs/>
        </w:rPr>
      </w:pPr>
    </w:p>
    <w:p w:rsidR="00DD7EE2" w:rsidRPr="00682B0B" w:rsidRDefault="00DD7EE2" w:rsidP="00CD46F1">
      <w:pPr>
        <w:rPr>
          <w:bCs/>
          <w:i/>
          <w:iCs/>
        </w:rPr>
      </w:pPr>
    </w:p>
    <w:p w:rsidR="00DD7EE2" w:rsidRPr="00682B0B" w:rsidRDefault="00DD7EE2" w:rsidP="00CD46F1">
      <w:pPr>
        <w:rPr>
          <w:bCs/>
          <w:i/>
          <w:iCs/>
        </w:rPr>
      </w:pPr>
    </w:p>
    <w:p w:rsidR="00DD7EE2" w:rsidRPr="00682B0B" w:rsidRDefault="00DD7EE2" w:rsidP="00CD46F1">
      <w:pPr>
        <w:rPr>
          <w:bCs/>
          <w:i/>
          <w:iCs/>
        </w:rPr>
      </w:pPr>
    </w:p>
    <w:p w:rsidR="00DD7EE2" w:rsidRPr="00682B0B" w:rsidRDefault="00DD7EE2" w:rsidP="00CD46F1">
      <w:pPr>
        <w:rPr>
          <w:bCs/>
          <w:i/>
          <w:iCs/>
        </w:rPr>
      </w:pPr>
    </w:p>
    <w:p w:rsidR="00DD7EE2" w:rsidRPr="00682B0B" w:rsidRDefault="00DD7EE2" w:rsidP="00CD46F1">
      <w:pPr>
        <w:rPr>
          <w:bCs/>
          <w:i/>
          <w:iCs/>
        </w:rPr>
      </w:pPr>
    </w:p>
    <w:p w:rsidR="00DD7EE2" w:rsidRPr="00682B0B" w:rsidRDefault="00DD7EE2" w:rsidP="00CD46F1"/>
    <w:p w:rsidR="00DD7EE2" w:rsidRPr="00682B0B" w:rsidRDefault="00DD7EE2" w:rsidP="00CD46F1">
      <w:pPr>
        <w:rPr>
          <w:color w:val="000000"/>
        </w:rPr>
      </w:pPr>
    </w:p>
    <w:tbl>
      <w:tblPr>
        <w:tblW w:w="0" w:type="auto"/>
        <w:tblLook w:val="00A0" w:firstRow="1" w:lastRow="0" w:firstColumn="1" w:lastColumn="0" w:noHBand="0" w:noVBand="0"/>
      </w:tblPr>
      <w:tblGrid>
        <w:gridCol w:w="4958"/>
        <w:gridCol w:w="4395"/>
      </w:tblGrid>
      <w:tr w:rsidR="00DD7EE2" w:rsidRPr="00682B0B" w:rsidTr="00476FF1">
        <w:tc>
          <w:tcPr>
            <w:tcW w:w="5098" w:type="dxa"/>
            <w:tcBorders>
              <w:right w:val="single" w:sz="4" w:space="0" w:color="auto"/>
            </w:tcBorders>
          </w:tcPr>
          <w:p w:rsidR="00DD7EE2" w:rsidRPr="00682B0B" w:rsidRDefault="00DD7EE2" w:rsidP="00476FF1">
            <w:pPr>
              <w:spacing w:after="160" w:line="259" w:lineRule="auto"/>
              <w:ind w:left="350" w:right="262"/>
              <w:jc w:val="center"/>
              <w:rPr>
                <w:b/>
                <w:bCs/>
              </w:rPr>
            </w:pPr>
            <w:r w:rsidRPr="00682B0B">
              <w:rPr>
                <w:b/>
                <w:bCs/>
              </w:rPr>
              <w:t>{</w:t>
            </w:r>
            <w:r w:rsidRPr="00204A61">
              <w:rPr>
                <w:b/>
                <w:bCs/>
                <w:i/>
              </w:rPr>
              <w:t>Ф.И.О. должность уполномоченного сотрудника</w:t>
            </w:r>
            <w:r w:rsidRPr="00682B0B">
              <w:rPr>
                <w:b/>
                <w:bCs/>
              </w:rPr>
              <w:t>}</w:t>
            </w:r>
          </w:p>
        </w:tc>
        <w:tc>
          <w:tcPr>
            <w:tcW w:w="4529" w:type="dxa"/>
            <w:tcBorders>
              <w:top w:val="single" w:sz="4" w:space="0" w:color="auto"/>
              <w:left w:val="single" w:sz="4" w:space="0" w:color="auto"/>
              <w:bottom w:val="single" w:sz="4" w:space="0" w:color="auto"/>
              <w:right w:val="single" w:sz="4" w:space="0" w:color="auto"/>
            </w:tcBorders>
          </w:tcPr>
          <w:p w:rsidR="00DD7EE2" w:rsidRPr="00682B0B" w:rsidRDefault="00DD7EE2" w:rsidP="00476FF1">
            <w:pPr>
              <w:ind w:left="350" w:right="262"/>
              <w:jc w:val="center"/>
              <w:rPr>
                <w:b/>
                <w:bCs/>
              </w:rPr>
            </w:pPr>
            <w:r w:rsidRPr="00682B0B">
              <w:rPr>
                <w:b/>
                <w:bCs/>
              </w:rPr>
              <w:t>Сведения об</w:t>
            </w:r>
          </w:p>
          <w:p w:rsidR="00DD7EE2" w:rsidRPr="00682B0B" w:rsidRDefault="00DD7EE2" w:rsidP="00476FF1">
            <w:pPr>
              <w:ind w:left="350" w:right="262"/>
              <w:jc w:val="center"/>
              <w:rPr>
                <w:b/>
                <w:bCs/>
              </w:rPr>
            </w:pPr>
            <w:r w:rsidRPr="00682B0B">
              <w:rPr>
                <w:b/>
                <w:bCs/>
              </w:rPr>
              <w:t>электронной</w:t>
            </w:r>
          </w:p>
          <w:p w:rsidR="00DD7EE2" w:rsidRPr="00682B0B" w:rsidRDefault="00DD7EE2" w:rsidP="00476FF1">
            <w:pPr>
              <w:ind w:left="350" w:right="262"/>
              <w:jc w:val="center"/>
              <w:rPr>
                <w:b/>
                <w:bCs/>
              </w:rPr>
            </w:pPr>
            <w:r w:rsidRPr="00682B0B">
              <w:rPr>
                <w:b/>
                <w:bCs/>
              </w:rPr>
              <w:t>подписи</w:t>
            </w:r>
          </w:p>
        </w:tc>
      </w:tr>
    </w:tbl>
    <w:p w:rsidR="00DD7EE2" w:rsidRPr="00682B0B" w:rsidRDefault="00DD7EE2" w:rsidP="00CD46F1">
      <w:pPr>
        <w:rPr>
          <w:color w:val="000000"/>
        </w:rPr>
      </w:pPr>
    </w:p>
    <w:p w:rsidR="00DD7EE2" w:rsidRPr="00682B0B" w:rsidRDefault="00DD7EE2" w:rsidP="00CD46F1">
      <w:pPr>
        <w:rPr>
          <w:color w:val="000000"/>
        </w:rPr>
      </w:pPr>
    </w:p>
    <w:p w:rsidR="00DD7EE2" w:rsidRPr="00682B0B" w:rsidRDefault="00DD7EE2" w:rsidP="00CD46F1">
      <w:pPr>
        <w:spacing w:after="160" w:line="259" w:lineRule="auto"/>
        <w:rPr>
          <w:color w:val="000000"/>
        </w:rPr>
      </w:pPr>
    </w:p>
    <w:p w:rsidR="00DD7EE2" w:rsidRPr="00682B0B" w:rsidRDefault="00DD7EE2" w:rsidP="00CD46F1">
      <w:pPr>
        <w:spacing w:after="160" w:line="259" w:lineRule="auto"/>
        <w:rPr>
          <w:color w:val="000000"/>
        </w:rPr>
      </w:pPr>
    </w:p>
    <w:p w:rsidR="00DD7EE2" w:rsidRPr="00682B0B" w:rsidRDefault="00DD7EE2" w:rsidP="00CD46F1">
      <w:pPr>
        <w:spacing w:after="160" w:line="259" w:lineRule="auto"/>
        <w:rPr>
          <w:color w:val="000000"/>
        </w:rPr>
      </w:pPr>
    </w:p>
    <w:p w:rsidR="00DD7EE2" w:rsidRPr="00682B0B" w:rsidRDefault="00DD7EE2" w:rsidP="00CD46F1">
      <w:pPr>
        <w:spacing w:after="160"/>
        <w:contextualSpacing/>
        <w:jc w:val="right"/>
        <w:rPr>
          <w:spacing w:val="1"/>
        </w:rPr>
      </w:pPr>
      <w:r w:rsidRPr="00682B0B">
        <w:rPr>
          <w:color w:val="000000"/>
        </w:rPr>
        <w:br w:type="page"/>
      </w:r>
      <w:bookmarkStart w:id="55" w:name="_Toc88758303"/>
      <w:bookmarkStart w:id="56" w:name="_Toc53139387"/>
      <w:bookmarkStart w:id="57" w:name="_Toc53576932"/>
      <w:r w:rsidRPr="00682B0B">
        <w:lastRenderedPageBreak/>
        <w:t xml:space="preserve">Приложение № </w:t>
      </w:r>
      <w:r w:rsidRPr="00BC5BDE">
        <w:t>3</w:t>
      </w:r>
      <w:r w:rsidRPr="00682B0B">
        <w:rPr>
          <w:spacing w:val="1"/>
        </w:rPr>
        <w:t xml:space="preserve"> </w:t>
      </w:r>
    </w:p>
    <w:p w:rsidR="00DD7EE2" w:rsidRPr="00682B0B" w:rsidRDefault="00DD7EE2" w:rsidP="00CD46F1">
      <w:pPr>
        <w:spacing w:after="160"/>
        <w:contextualSpacing/>
        <w:jc w:val="right"/>
        <w:rPr>
          <w:spacing w:val="1"/>
        </w:rPr>
      </w:pPr>
      <w:r w:rsidRPr="00682B0B">
        <w:t>к</w:t>
      </w:r>
      <w:r w:rsidRPr="00682B0B">
        <w:rPr>
          <w:spacing w:val="4"/>
        </w:rPr>
        <w:t xml:space="preserve"> </w:t>
      </w:r>
      <w:r w:rsidRPr="00682B0B">
        <w:t>Административному</w:t>
      </w:r>
      <w:r w:rsidRPr="00682B0B">
        <w:rPr>
          <w:spacing w:val="5"/>
        </w:rPr>
        <w:t xml:space="preserve"> </w:t>
      </w:r>
      <w:r w:rsidRPr="00682B0B">
        <w:t>регламенту</w:t>
      </w:r>
      <w:r w:rsidRPr="00682B0B">
        <w:rPr>
          <w:spacing w:val="1"/>
        </w:rPr>
        <w:t xml:space="preserve"> </w:t>
      </w:r>
    </w:p>
    <w:p w:rsidR="00DD7EE2" w:rsidRPr="00682B0B" w:rsidRDefault="00DD7EE2" w:rsidP="00CD46F1">
      <w:pPr>
        <w:spacing w:after="160"/>
        <w:contextualSpacing/>
        <w:jc w:val="right"/>
        <w:rPr>
          <w:spacing w:val="-12"/>
        </w:rPr>
      </w:pPr>
      <w:r w:rsidRPr="00682B0B">
        <w:t>по</w:t>
      </w:r>
      <w:r w:rsidRPr="00682B0B">
        <w:rPr>
          <w:spacing w:val="-13"/>
        </w:rPr>
        <w:t xml:space="preserve"> </w:t>
      </w:r>
      <w:r w:rsidRPr="00682B0B">
        <w:t>предоставлению</w:t>
      </w:r>
      <w:r w:rsidRPr="00682B0B">
        <w:rPr>
          <w:spacing w:val="-12"/>
        </w:rPr>
        <w:t xml:space="preserve"> </w:t>
      </w:r>
    </w:p>
    <w:p w:rsidR="00DD7EE2" w:rsidRPr="00682B0B" w:rsidRDefault="00DD7EE2" w:rsidP="00CD46F1">
      <w:pPr>
        <w:spacing w:after="160"/>
        <w:contextualSpacing/>
        <w:jc w:val="right"/>
      </w:pPr>
      <w:r>
        <w:t>М</w:t>
      </w:r>
      <w:r w:rsidRPr="00682B0B">
        <w:t>униципальной услуги</w:t>
      </w:r>
    </w:p>
    <w:p w:rsidR="00DD7EE2" w:rsidRPr="00682B0B" w:rsidRDefault="00DD7EE2" w:rsidP="00CD46F1">
      <w:pPr>
        <w:pStyle w:val="2"/>
        <w:ind w:left="0" w:firstLine="0"/>
        <w:rPr>
          <w:bCs/>
          <w:sz w:val="24"/>
          <w:szCs w:val="24"/>
        </w:rPr>
      </w:pPr>
    </w:p>
    <w:p w:rsidR="00DD7EE2" w:rsidRPr="00682B0B" w:rsidRDefault="00DD7EE2" w:rsidP="00CD46F1">
      <w:pPr>
        <w:pStyle w:val="2"/>
        <w:ind w:left="0" w:firstLine="0"/>
        <w:rPr>
          <w:bCs/>
          <w:sz w:val="24"/>
          <w:szCs w:val="24"/>
        </w:rPr>
      </w:pPr>
      <w:bookmarkStart w:id="58" w:name="_Toc110269065"/>
      <w:r w:rsidRPr="00682B0B">
        <w:rPr>
          <w:bCs/>
          <w:sz w:val="24"/>
          <w:szCs w:val="24"/>
        </w:rPr>
        <w:t xml:space="preserve">Форма решения </w:t>
      </w:r>
      <w:bookmarkStart w:id="59" w:name="_Hlk88216683"/>
      <w:r w:rsidRPr="00682B0B">
        <w:rPr>
          <w:bCs/>
          <w:sz w:val="24"/>
          <w:szCs w:val="24"/>
        </w:rPr>
        <w:t>об отказе в приеме документов, необходимых для предоставления услуги / об отказе в предоставлении услуги</w:t>
      </w:r>
      <w:bookmarkEnd w:id="55"/>
      <w:bookmarkEnd w:id="58"/>
      <w:r w:rsidRPr="00682B0B">
        <w:rPr>
          <w:bCs/>
          <w:sz w:val="24"/>
          <w:szCs w:val="24"/>
        </w:rPr>
        <w:t xml:space="preserve"> </w:t>
      </w:r>
      <w:bookmarkEnd w:id="56"/>
      <w:bookmarkEnd w:id="57"/>
      <w:bookmarkEnd w:id="59"/>
    </w:p>
    <w:tbl>
      <w:tblPr>
        <w:tblW w:w="9214" w:type="dxa"/>
        <w:tblLayout w:type="fixed"/>
        <w:tblLook w:val="0000" w:firstRow="0" w:lastRow="0" w:firstColumn="0" w:lastColumn="0" w:noHBand="0" w:noVBand="0"/>
      </w:tblPr>
      <w:tblGrid>
        <w:gridCol w:w="5954"/>
        <w:gridCol w:w="3260"/>
      </w:tblGrid>
      <w:tr w:rsidR="00DD7EE2" w:rsidRPr="00682B0B" w:rsidTr="00476FF1">
        <w:trPr>
          <w:trHeight w:val="459"/>
        </w:trPr>
        <w:tc>
          <w:tcPr>
            <w:tcW w:w="5954" w:type="dxa"/>
            <w:tcMar>
              <w:top w:w="75" w:type="dxa"/>
              <w:left w:w="255" w:type="dxa"/>
              <w:bottom w:w="75" w:type="dxa"/>
              <w:right w:w="255" w:type="dxa"/>
            </w:tcMar>
          </w:tcPr>
          <w:p w:rsidR="00DD7EE2" w:rsidRPr="00682B0B" w:rsidRDefault="00DD7EE2" w:rsidP="00476FF1">
            <w:pPr>
              <w:ind w:firstLine="4707"/>
              <w:rPr>
                <w:bCs/>
              </w:rPr>
            </w:pPr>
            <w:r w:rsidRPr="00682B0B">
              <w:rPr>
                <w:bCs/>
              </w:rPr>
              <w:t>Кому</w:t>
            </w:r>
          </w:p>
        </w:tc>
        <w:tc>
          <w:tcPr>
            <w:tcW w:w="3260" w:type="dxa"/>
            <w:tcMar>
              <w:top w:w="75" w:type="dxa"/>
              <w:left w:w="255" w:type="dxa"/>
              <w:bottom w:w="75" w:type="dxa"/>
              <w:right w:w="255" w:type="dxa"/>
            </w:tcMar>
          </w:tcPr>
          <w:p w:rsidR="00DD7EE2" w:rsidRPr="00682B0B" w:rsidRDefault="00DD7EE2" w:rsidP="00476FF1">
            <w:pPr>
              <w:rPr>
                <w:bCs/>
              </w:rPr>
            </w:pPr>
            <w:r w:rsidRPr="00682B0B">
              <w:rPr>
                <w:bCs/>
              </w:rPr>
              <w:t>______________________ (</w:t>
            </w:r>
            <w:r w:rsidRPr="00682B0B">
              <w:rPr>
                <w:bCs/>
                <w:i/>
              </w:rPr>
              <w:t xml:space="preserve">фамилия, имя, отчество - для граждан и </w:t>
            </w:r>
            <w:r>
              <w:rPr>
                <w:bCs/>
                <w:i/>
              </w:rPr>
              <w:t>индивидуальных предпринимателей</w:t>
            </w:r>
            <w:r w:rsidRPr="00682B0B">
              <w:rPr>
                <w:bCs/>
                <w:i/>
              </w:rPr>
              <w:t xml:space="preserve"> или полное наименование </w:t>
            </w:r>
            <w:r w:rsidRPr="00682B0B">
              <w:rPr>
                <w:bCs/>
                <w:i/>
              </w:rPr>
              <w:br/>
              <w:t>организации – для юридических лиц)</w:t>
            </w:r>
          </w:p>
        </w:tc>
      </w:tr>
      <w:tr w:rsidR="00DD7EE2" w:rsidRPr="00682B0B" w:rsidTr="00476FF1">
        <w:trPr>
          <w:trHeight w:val="490"/>
        </w:trPr>
        <w:tc>
          <w:tcPr>
            <w:tcW w:w="5954" w:type="dxa"/>
            <w:tcMar>
              <w:top w:w="75" w:type="dxa"/>
              <w:left w:w="255" w:type="dxa"/>
              <w:bottom w:w="75" w:type="dxa"/>
              <w:right w:w="255" w:type="dxa"/>
            </w:tcMar>
          </w:tcPr>
          <w:p w:rsidR="00DD7EE2" w:rsidRPr="00682B0B" w:rsidRDefault="00DD7EE2" w:rsidP="00476FF1">
            <w:pPr>
              <w:rPr>
                <w:bCs/>
              </w:rPr>
            </w:pPr>
            <w:r w:rsidRPr="00682B0B">
              <w:rPr>
                <w:bCs/>
              </w:rPr>
              <w:t> </w:t>
            </w:r>
          </w:p>
        </w:tc>
        <w:tc>
          <w:tcPr>
            <w:tcW w:w="3260" w:type="dxa"/>
            <w:tcMar>
              <w:top w:w="75" w:type="dxa"/>
              <w:left w:w="255" w:type="dxa"/>
              <w:bottom w:w="75" w:type="dxa"/>
              <w:right w:w="255" w:type="dxa"/>
            </w:tcMar>
          </w:tcPr>
          <w:p w:rsidR="00DD7EE2" w:rsidRPr="00682B0B" w:rsidRDefault="00DD7EE2" w:rsidP="00476F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rPr>
            </w:pPr>
            <w:r w:rsidRPr="00682B0B">
              <w:rPr>
                <w:bCs/>
                <w:i/>
              </w:rPr>
              <w:t>______________________ (почтовый индекс</w:t>
            </w:r>
          </w:p>
          <w:p w:rsidR="00DD7EE2" w:rsidRPr="00682B0B" w:rsidRDefault="00DD7EE2" w:rsidP="00476F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rPr>
            </w:pPr>
            <w:r w:rsidRPr="00682B0B">
              <w:rPr>
                <w:bCs/>
                <w:i/>
              </w:rPr>
              <w:t>и адрес, адрес электронной почты)</w:t>
            </w:r>
          </w:p>
          <w:p w:rsidR="00DD7EE2" w:rsidRPr="00682B0B" w:rsidRDefault="00DD7EE2" w:rsidP="00476FF1">
            <w:pPr>
              <w:rPr>
                <w:bCs/>
                <w:i/>
                <w:u w:val="single"/>
              </w:rPr>
            </w:pPr>
          </w:p>
        </w:tc>
      </w:tr>
    </w:tbl>
    <w:p w:rsidR="00DD7EE2" w:rsidRPr="00682B0B" w:rsidRDefault="00DD7EE2" w:rsidP="00CD46F1">
      <w:pPr>
        <w:ind w:left="5103" w:firstLine="709"/>
        <w:contextualSpacing/>
        <w:rPr>
          <w:bCs/>
          <w:i/>
          <w:iCs/>
        </w:rPr>
      </w:pPr>
      <w:r w:rsidRPr="00682B0B">
        <w:rPr>
          <w:bCs/>
        </w:rPr>
        <w:t xml:space="preserve">От: </w:t>
      </w:r>
      <w:r w:rsidRPr="00682B0B">
        <w:rPr>
          <w:bCs/>
        </w:rPr>
        <w:tab/>
        <w:t xml:space="preserve"> </w:t>
      </w:r>
      <w:r w:rsidRPr="00682B0B">
        <w:rPr>
          <w:bCs/>
          <w:i/>
          <w:iCs/>
        </w:rPr>
        <w:t>_________________</w:t>
      </w:r>
    </w:p>
    <w:p w:rsidR="00DD7EE2" w:rsidRPr="00682B0B" w:rsidRDefault="00DD7EE2" w:rsidP="00CD46F1">
      <w:pPr>
        <w:ind w:left="5954"/>
        <w:contextualSpacing/>
        <w:rPr>
          <w:bCs/>
          <w:vanish/>
          <w:u w:val="single"/>
        </w:rPr>
      </w:pPr>
      <w:r w:rsidRPr="00682B0B">
        <w:rPr>
          <w:bCs/>
          <w:i/>
          <w:iCs/>
        </w:rPr>
        <w:t>(наименование уполномоченного органа)</w:t>
      </w:r>
    </w:p>
    <w:p w:rsidR="00DD7EE2" w:rsidRPr="00682B0B" w:rsidRDefault="00DD7EE2" w:rsidP="00CD46F1">
      <w:pPr>
        <w:ind w:left="5387" w:firstLine="709"/>
        <w:contextualSpacing/>
        <w:rPr>
          <w:bCs/>
          <w:i/>
          <w:iCs/>
        </w:rPr>
      </w:pPr>
    </w:p>
    <w:p w:rsidR="00DD7EE2" w:rsidRPr="00682B0B" w:rsidRDefault="00DD7EE2" w:rsidP="00CD46F1">
      <w:pPr>
        <w:contextualSpacing/>
        <w:jc w:val="center"/>
        <w:rPr>
          <w:b/>
          <w:spacing w:val="2"/>
          <w:shd w:val="clear" w:color="auto" w:fill="FFFFFF"/>
        </w:rPr>
      </w:pPr>
    </w:p>
    <w:p w:rsidR="00DD7EE2" w:rsidRPr="00682B0B" w:rsidRDefault="00DD7EE2" w:rsidP="00CD46F1">
      <w:pPr>
        <w:contextualSpacing/>
        <w:jc w:val="center"/>
        <w:rPr>
          <w:b/>
          <w:spacing w:val="2"/>
          <w:shd w:val="clear" w:color="auto" w:fill="FFFFFF"/>
        </w:rPr>
      </w:pPr>
      <w:r w:rsidRPr="00682B0B">
        <w:rPr>
          <w:b/>
          <w:spacing w:val="2"/>
          <w:shd w:val="clear" w:color="auto" w:fill="FFFFFF"/>
        </w:rPr>
        <w:t>РЕШЕНИЕ</w:t>
      </w:r>
    </w:p>
    <w:p w:rsidR="00DD7EE2" w:rsidRPr="00204A61" w:rsidRDefault="00DD7EE2" w:rsidP="00CD46F1">
      <w:pPr>
        <w:contextualSpacing/>
        <w:jc w:val="center"/>
        <w:rPr>
          <w:b/>
          <w:sz w:val="26"/>
          <w:szCs w:val="26"/>
        </w:rPr>
      </w:pPr>
      <w:r w:rsidRPr="00204A61">
        <w:rPr>
          <w:b/>
          <w:sz w:val="26"/>
          <w:szCs w:val="26"/>
        </w:rPr>
        <w:t xml:space="preserve">об отказе в приеме документов, необходимых для предоставления услуги / </w:t>
      </w:r>
      <w:r>
        <w:rPr>
          <w:b/>
          <w:sz w:val="26"/>
          <w:szCs w:val="26"/>
        </w:rPr>
        <w:br/>
      </w:r>
      <w:r w:rsidRPr="00204A61">
        <w:rPr>
          <w:b/>
          <w:sz w:val="26"/>
          <w:szCs w:val="26"/>
        </w:rPr>
        <w:t>об отказе в предоставлении услуги</w:t>
      </w:r>
    </w:p>
    <w:p w:rsidR="00DD7EE2" w:rsidRPr="00682B0B" w:rsidRDefault="00DD7EE2" w:rsidP="00CD46F1">
      <w:pPr>
        <w:contextualSpacing/>
        <w:jc w:val="center"/>
        <w:rPr>
          <w:bCs/>
        </w:rPr>
      </w:pPr>
      <w:r w:rsidRPr="00682B0B">
        <w:rPr>
          <w:bCs/>
        </w:rPr>
        <w:t xml:space="preserve">№ </w:t>
      </w:r>
      <w:r w:rsidRPr="00682B0B">
        <w:t>_____________</w:t>
      </w:r>
      <w:r w:rsidRPr="00682B0B">
        <w:rPr>
          <w:bCs/>
        </w:rPr>
        <w:t xml:space="preserve">/ от </w:t>
      </w:r>
      <w:r w:rsidRPr="00682B0B">
        <w:t>_______________</w:t>
      </w:r>
    </w:p>
    <w:p w:rsidR="00DD7EE2" w:rsidRPr="00682B0B" w:rsidRDefault="00DD7EE2" w:rsidP="00CD46F1">
      <w:pPr>
        <w:tabs>
          <w:tab w:val="left" w:pos="851"/>
        </w:tabs>
        <w:contextualSpacing/>
        <w:jc w:val="center"/>
        <w:rPr>
          <w:bCs/>
          <w:i/>
          <w:iCs/>
        </w:rPr>
      </w:pPr>
      <w:r w:rsidRPr="00682B0B">
        <w:rPr>
          <w:bCs/>
          <w:i/>
          <w:iCs/>
        </w:rPr>
        <w:t>(номер и дата решения)</w:t>
      </w:r>
    </w:p>
    <w:p w:rsidR="00DD7EE2" w:rsidRPr="00682B0B" w:rsidRDefault="00DD7EE2" w:rsidP="00CD46F1">
      <w:pPr>
        <w:pStyle w:val="a6"/>
        <w:ind w:firstLine="709"/>
        <w:rPr>
          <w:bCs/>
          <w:sz w:val="24"/>
          <w:szCs w:val="24"/>
        </w:rPr>
      </w:pPr>
      <w:r w:rsidRPr="000551D2">
        <w:rPr>
          <w:rFonts w:ascii="Times New Roman" w:hAnsi="Times New Roman" w:cs="Times New Roman"/>
          <w:bCs/>
          <w:sz w:val="24"/>
          <w:szCs w:val="24"/>
        </w:rPr>
        <w:t xml:space="preserve">По результатам рассмотрения заявления по услуге «Выдача разрешения на право вырубки зеленых насаждений» </w:t>
      </w:r>
      <w:r w:rsidRPr="000551D2">
        <w:rPr>
          <w:rFonts w:ascii="Times New Roman" w:hAnsi="Times New Roman" w:cs="Times New Roman"/>
          <w:bCs/>
          <w:i/>
          <w:iCs/>
          <w:sz w:val="24"/>
          <w:szCs w:val="24"/>
        </w:rPr>
        <w:t>_________</w:t>
      </w:r>
      <w:r w:rsidRPr="000551D2">
        <w:rPr>
          <w:rFonts w:ascii="Times New Roman" w:hAnsi="Times New Roman" w:cs="Times New Roman"/>
          <w:bCs/>
          <w:sz w:val="24"/>
          <w:szCs w:val="24"/>
        </w:rPr>
        <w:t xml:space="preserve"> от </w:t>
      </w:r>
      <w:r w:rsidRPr="000551D2">
        <w:rPr>
          <w:rFonts w:ascii="Times New Roman" w:hAnsi="Times New Roman" w:cs="Times New Roman"/>
          <w:bCs/>
          <w:i/>
          <w:iCs/>
          <w:sz w:val="24"/>
          <w:szCs w:val="24"/>
        </w:rPr>
        <w:t>___________</w:t>
      </w:r>
      <w:r w:rsidRPr="000551D2">
        <w:rPr>
          <w:rFonts w:ascii="Times New Roman" w:hAnsi="Times New Roman" w:cs="Times New Roman"/>
          <w:bCs/>
          <w:sz w:val="24"/>
          <w:szCs w:val="24"/>
        </w:rPr>
        <w:t xml:space="preserve"> 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w:t>
      </w:r>
      <w:r w:rsidRPr="00682B0B">
        <w:rPr>
          <w:bCs/>
          <w:sz w:val="24"/>
          <w:szCs w:val="24"/>
        </w:rPr>
        <w:t xml:space="preserve"> __________________________________________________________.</w:t>
      </w:r>
    </w:p>
    <w:p w:rsidR="00DD7EE2" w:rsidRPr="00682B0B" w:rsidRDefault="00DD7EE2" w:rsidP="00CD46F1">
      <w:pPr>
        <w:ind w:firstLine="709"/>
        <w:contextualSpacing/>
        <w:jc w:val="both"/>
        <w:rPr>
          <w:bCs/>
        </w:rPr>
      </w:pPr>
      <w:r w:rsidRPr="00682B0B">
        <w:rPr>
          <w:bCs/>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DD7EE2" w:rsidRPr="00682B0B" w:rsidRDefault="00DD7EE2" w:rsidP="00CD46F1">
      <w:pPr>
        <w:ind w:firstLine="709"/>
        <w:contextualSpacing/>
        <w:jc w:val="both"/>
        <w:rPr>
          <w:bCs/>
        </w:rPr>
      </w:pPr>
      <w:r w:rsidRPr="00682B0B">
        <w:rPr>
          <w:bCs/>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DD7EE2" w:rsidRPr="00682B0B" w:rsidRDefault="00DD7EE2" w:rsidP="00CD46F1">
      <w:r w:rsidRPr="00682B0B">
        <w:rPr>
          <w:bCs/>
          <w:i/>
          <w:iCs/>
        </w:rPr>
        <w:t>_______________________________</w:t>
      </w:r>
    </w:p>
    <w:p w:rsidR="00DD7EE2" w:rsidRPr="00682B0B" w:rsidRDefault="00DD7EE2" w:rsidP="00CD46F1">
      <w:pPr>
        <w:ind w:firstLine="709"/>
        <w:contextualSpacing/>
        <w:rPr>
          <w:bCs/>
          <w:i/>
        </w:rPr>
      </w:pPr>
    </w:p>
    <w:tbl>
      <w:tblPr>
        <w:tblW w:w="10206" w:type="dxa"/>
        <w:tblLook w:val="00A0" w:firstRow="1" w:lastRow="0" w:firstColumn="1" w:lastColumn="0" w:noHBand="0" w:noVBand="0"/>
      </w:tblPr>
      <w:tblGrid>
        <w:gridCol w:w="5098"/>
        <w:gridCol w:w="5108"/>
      </w:tblGrid>
      <w:tr w:rsidR="00DD7EE2" w:rsidRPr="00682B0B" w:rsidTr="00476FF1">
        <w:tc>
          <w:tcPr>
            <w:tcW w:w="5098" w:type="dxa"/>
            <w:tcBorders>
              <w:right w:val="single" w:sz="4" w:space="0" w:color="auto"/>
            </w:tcBorders>
          </w:tcPr>
          <w:p w:rsidR="00DD7EE2" w:rsidRPr="00682B0B" w:rsidRDefault="00DD7EE2" w:rsidP="00476FF1">
            <w:pPr>
              <w:spacing w:after="160"/>
              <w:ind w:left="350" w:right="262"/>
              <w:contextualSpacing/>
              <w:jc w:val="center"/>
              <w:rPr>
                <w:b/>
                <w:bCs/>
                <w:i/>
                <w:iCs/>
              </w:rPr>
            </w:pPr>
            <w:r w:rsidRPr="00682B0B">
              <w:rPr>
                <w:b/>
                <w:bCs/>
                <w:i/>
                <w:iCs/>
              </w:rPr>
              <w:t>{Ф.И.О. должность уполномоченного сотрудника}</w:t>
            </w:r>
          </w:p>
        </w:tc>
        <w:tc>
          <w:tcPr>
            <w:tcW w:w="5108" w:type="dxa"/>
            <w:tcBorders>
              <w:top w:val="single" w:sz="4" w:space="0" w:color="auto"/>
              <w:left w:val="single" w:sz="4" w:space="0" w:color="auto"/>
              <w:bottom w:val="single" w:sz="4" w:space="0" w:color="auto"/>
              <w:right w:val="single" w:sz="4" w:space="0" w:color="auto"/>
            </w:tcBorders>
          </w:tcPr>
          <w:p w:rsidR="00DD7EE2" w:rsidRPr="00682B0B" w:rsidRDefault="00DD7EE2" w:rsidP="00476FF1">
            <w:pPr>
              <w:ind w:left="350" w:right="262"/>
              <w:contextualSpacing/>
              <w:jc w:val="center"/>
              <w:rPr>
                <w:b/>
                <w:bCs/>
              </w:rPr>
            </w:pPr>
            <w:r w:rsidRPr="00682B0B">
              <w:rPr>
                <w:b/>
                <w:bCs/>
              </w:rPr>
              <w:t>Сведения об</w:t>
            </w:r>
          </w:p>
          <w:p w:rsidR="00DD7EE2" w:rsidRPr="00682B0B" w:rsidRDefault="00DD7EE2" w:rsidP="00476FF1">
            <w:pPr>
              <w:ind w:left="350" w:right="262"/>
              <w:contextualSpacing/>
              <w:jc w:val="center"/>
              <w:rPr>
                <w:b/>
                <w:bCs/>
              </w:rPr>
            </w:pPr>
            <w:r w:rsidRPr="00682B0B">
              <w:rPr>
                <w:b/>
                <w:bCs/>
              </w:rPr>
              <w:t>электронной</w:t>
            </w:r>
          </w:p>
          <w:p w:rsidR="00DD7EE2" w:rsidRPr="00682B0B" w:rsidRDefault="00DD7EE2" w:rsidP="00476FF1">
            <w:pPr>
              <w:ind w:left="350" w:right="262"/>
              <w:contextualSpacing/>
              <w:jc w:val="center"/>
              <w:rPr>
                <w:b/>
                <w:bCs/>
              </w:rPr>
            </w:pPr>
            <w:r w:rsidRPr="00682B0B">
              <w:rPr>
                <w:b/>
                <w:bCs/>
              </w:rPr>
              <w:t>подписи</w:t>
            </w:r>
          </w:p>
        </w:tc>
      </w:tr>
    </w:tbl>
    <w:p w:rsidR="00DD7EE2" w:rsidRPr="00682B0B" w:rsidRDefault="00DD7EE2" w:rsidP="00CD46F1">
      <w:pPr>
        <w:spacing w:after="160" w:line="259" w:lineRule="auto"/>
        <w:rPr>
          <w:color w:val="000000"/>
        </w:rPr>
      </w:pPr>
    </w:p>
    <w:p w:rsidR="00DD7EE2" w:rsidRPr="00682B0B" w:rsidRDefault="00DD7EE2" w:rsidP="00CD46F1">
      <w:pPr>
        <w:pStyle w:val="ab"/>
        <w:kinsoku w:val="0"/>
        <w:overflowPunct w:val="0"/>
      </w:pPr>
    </w:p>
    <w:p w:rsidR="00DD7EE2" w:rsidRPr="00682B0B" w:rsidRDefault="00DD7EE2" w:rsidP="00CD46F1">
      <w:pPr>
        <w:pStyle w:val="ab"/>
        <w:kinsoku w:val="0"/>
        <w:overflowPunct w:val="0"/>
        <w:sectPr w:rsidR="00DD7EE2" w:rsidRPr="00682B0B" w:rsidSect="005F0E7F">
          <w:pgSz w:w="11910" w:h="16840"/>
          <w:pgMar w:top="1134" w:right="851" w:bottom="1134" w:left="1701" w:header="567" w:footer="567" w:gutter="0"/>
          <w:cols w:space="720"/>
          <w:noEndnote/>
          <w:docGrid w:linePitch="326"/>
        </w:sectPr>
      </w:pPr>
    </w:p>
    <w:p w:rsidR="00DD7EE2" w:rsidRPr="00682B0B" w:rsidRDefault="00DD7EE2" w:rsidP="00CD46F1">
      <w:pPr>
        <w:spacing w:after="160"/>
        <w:contextualSpacing/>
        <w:jc w:val="right"/>
        <w:rPr>
          <w:spacing w:val="1"/>
        </w:rPr>
      </w:pPr>
      <w:r w:rsidRPr="00682B0B">
        <w:lastRenderedPageBreak/>
        <w:t xml:space="preserve">Приложение № </w:t>
      </w:r>
      <w:r w:rsidRPr="00BC5BDE">
        <w:t>4</w:t>
      </w:r>
      <w:r w:rsidRPr="00682B0B">
        <w:rPr>
          <w:spacing w:val="1"/>
        </w:rPr>
        <w:t xml:space="preserve"> </w:t>
      </w:r>
    </w:p>
    <w:p w:rsidR="00DD7EE2" w:rsidRPr="00682B0B" w:rsidRDefault="00DD7EE2" w:rsidP="00CD46F1">
      <w:pPr>
        <w:spacing w:after="160"/>
        <w:contextualSpacing/>
        <w:jc w:val="right"/>
        <w:rPr>
          <w:spacing w:val="1"/>
        </w:rPr>
      </w:pPr>
      <w:r w:rsidRPr="00682B0B">
        <w:t>к</w:t>
      </w:r>
      <w:r w:rsidRPr="00682B0B">
        <w:rPr>
          <w:spacing w:val="4"/>
        </w:rPr>
        <w:t xml:space="preserve"> </w:t>
      </w:r>
      <w:r w:rsidRPr="00682B0B">
        <w:t>Административному</w:t>
      </w:r>
      <w:r w:rsidRPr="00682B0B">
        <w:rPr>
          <w:spacing w:val="5"/>
        </w:rPr>
        <w:t xml:space="preserve"> </w:t>
      </w:r>
      <w:r w:rsidRPr="00682B0B">
        <w:t>регламенту</w:t>
      </w:r>
      <w:r w:rsidRPr="00682B0B">
        <w:rPr>
          <w:spacing w:val="1"/>
        </w:rPr>
        <w:t xml:space="preserve"> </w:t>
      </w:r>
    </w:p>
    <w:p w:rsidR="00DD7EE2" w:rsidRPr="00682B0B" w:rsidRDefault="00DD7EE2" w:rsidP="00CD46F1">
      <w:pPr>
        <w:spacing w:after="160"/>
        <w:contextualSpacing/>
        <w:jc w:val="right"/>
        <w:rPr>
          <w:spacing w:val="-12"/>
        </w:rPr>
      </w:pPr>
      <w:r w:rsidRPr="00682B0B">
        <w:t>по</w:t>
      </w:r>
      <w:r w:rsidRPr="00682B0B">
        <w:rPr>
          <w:spacing w:val="-13"/>
        </w:rPr>
        <w:t xml:space="preserve"> </w:t>
      </w:r>
      <w:r w:rsidRPr="00682B0B">
        <w:t>предоставлению</w:t>
      </w:r>
      <w:r w:rsidRPr="00682B0B">
        <w:rPr>
          <w:spacing w:val="-12"/>
        </w:rPr>
        <w:t xml:space="preserve"> </w:t>
      </w:r>
    </w:p>
    <w:p w:rsidR="00DD7EE2" w:rsidRPr="00682B0B" w:rsidRDefault="00DD7EE2" w:rsidP="00CD46F1">
      <w:pPr>
        <w:jc w:val="right"/>
      </w:pPr>
      <w:r>
        <w:t>М</w:t>
      </w:r>
      <w:r w:rsidRPr="00682B0B">
        <w:t>униципальной услуги</w:t>
      </w:r>
    </w:p>
    <w:p w:rsidR="00DD7EE2" w:rsidRPr="00204A61" w:rsidRDefault="00DD7EE2" w:rsidP="00CD46F1">
      <w:pPr>
        <w:jc w:val="center"/>
        <w:rPr>
          <w:b/>
          <w:sz w:val="26"/>
          <w:szCs w:val="26"/>
        </w:rPr>
      </w:pPr>
      <w:r w:rsidRPr="00204A61">
        <w:rPr>
          <w:b/>
          <w:sz w:val="26"/>
          <w:szCs w:val="26"/>
        </w:rPr>
        <w:t>Перечень административных процедур</w:t>
      </w:r>
    </w:p>
    <w:p w:rsidR="00DD7EE2" w:rsidRPr="00682B0B" w:rsidRDefault="00DD7EE2" w:rsidP="00CD46F1">
      <w:pPr>
        <w:jc w:val="right"/>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7"/>
        <w:gridCol w:w="1965"/>
        <w:gridCol w:w="2268"/>
        <w:gridCol w:w="3544"/>
        <w:gridCol w:w="2410"/>
      </w:tblGrid>
      <w:tr w:rsidR="00DD7EE2" w:rsidRPr="00682B0B" w:rsidTr="000551D2">
        <w:trPr>
          <w:tblHeader/>
        </w:trPr>
        <w:tc>
          <w:tcPr>
            <w:tcW w:w="587" w:type="dxa"/>
            <w:shd w:val="clear" w:color="auto" w:fill="D6E3BC"/>
          </w:tcPr>
          <w:p w:rsidR="00DD7EE2" w:rsidRPr="00682B0B" w:rsidRDefault="00DD7EE2" w:rsidP="00476FF1">
            <w:pPr>
              <w:jc w:val="center"/>
            </w:pPr>
            <w:r w:rsidRPr="00682B0B">
              <w:rPr>
                <w:bCs/>
              </w:rPr>
              <w:t>№ п/п</w:t>
            </w:r>
          </w:p>
        </w:tc>
        <w:tc>
          <w:tcPr>
            <w:tcW w:w="1965" w:type="dxa"/>
            <w:shd w:val="clear" w:color="auto" w:fill="D6E3BC"/>
          </w:tcPr>
          <w:p w:rsidR="00DD7EE2" w:rsidRPr="00682B0B" w:rsidRDefault="00DD7EE2" w:rsidP="00476FF1">
            <w:pPr>
              <w:jc w:val="center"/>
            </w:pPr>
            <w:r w:rsidRPr="00682B0B">
              <w:rPr>
                <w:bCs/>
              </w:rPr>
              <w:t>Место</w:t>
            </w:r>
            <w:r w:rsidRPr="00682B0B">
              <w:t xml:space="preserve"> выполнения</w:t>
            </w:r>
            <w:r w:rsidRPr="00682B0B">
              <w:rPr>
                <w:bCs/>
              </w:rPr>
              <w:t xml:space="preserve"> действия/ используемая ИС</w:t>
            </w:r>
          </w:p>
        </w:tc>
        <w:tc>
          <w:tcPr>
            <w:tcW w:w="2268" w:type="dxa"/>
            <w:shd w:val="clear" w:color="auto" w:fill="D6E3BC"/>
          </w:tcPr>
          <w:p w:rsidR="00DD7EE2" w:rsidRPr="00682B0B" w:rsidRDefault="00DD7EE2" w:rsidP="00476FF1">
            <w:pPr>
              <w:jc w:val="center"/>
            </w:pPr>
            <w:r w:rsidRPr="00682B0B">
              <w:rPr>
                <w:bCs/>
              </w:rPr>
              <w:t>Процедуры</w:t>
            </w:r>
          </w:p>
        </w:tc>
        <w:tc>
          <w:tcPr>
            <w:tcW w:w="3544" w:type="dxa"/>
            <w:shd w:val="clear" w:color="auto" w:fill="D6E3BC"/>
          </w:tcPr>
          <w:p w:rsidR="00DD7EE2" w:rsidRPr="00682B0B" w:rsidRDefault="00DD7EE2" w:rsidP="00476FF1">
            <w:pPr>
              <w:jc w:val="center"/>
            </w:pPr>
            <w:r w:rsidRPr="00682B0B">
              <w:rPr>
                <w:bCs/>
              </w:rPr>
              <w:t>Действия</w:t>
            </w:r>
          </w:p>
        </w:tc>
        <w:tc>
          <w:tcPr>
            <w:tcW w:w="2410" w:type="dxa"/>
            <w:shd w:val="clear" w:color="auto" w:fill="D6E3BC"/>
          </w:tcPr>
          <w:p w:rsidR="00DD7EE2" w:rsidRPr="00682B0B" w:rsidRDefault="00DD7EE2" w:rsidP="00476FF1">
            <w:pPr>
              <w:jc w:val="center"/>
              <w:rPr>
                <w:bCs/>
              </w:rPr>
            </w:pPr>
            <w:r w:rsidRPr="00682B0B">
              <w:rPr>
                <w:bCs/>
              </w:rPr>
              <w:t>Максимальный срок</w:t>
            </w:r>
          </w:p>
        </w:tc>
      </w:tr>
      <w:tr w:rsidR="00DD7EE2" w:rsidRPr="00682B0B" w:rsidTr="000551D2">
        <w:trPr>
          <w:tblHeader/>
        </w:trPr>
        <w:tc>
          <w:tcPr>
            <w:tcW w:w="587" w:type="dxa"/>
            <w:shd w:val="clear" w:color="auto" w:fill="D6E3BC"/>
          </w:tcPr>
          <w:p w:rsidR="00DD7EE2" w:rsidRPr="00682B0B" w:rsidRDefault="00DD7EE2" w:rsidP="00476FF1">
            <w:pPr>
              <w:jc w:val="center"/>
              <w:rPr>
                <w:b/>
              </w:rPr>
            </w:pPr>
            <w:r w:rsidRPr="00682B0B">
              <w:rPr>
                <w:b/>
              </w:rPr>
              <w:t>1</w:t>
            </w:r>
          </w:p>
        </w:tc>
        <w:tc>
          <w:tcPr>
            <w:tcW w:w="1965" w:type="dxa"/>
            <w:shd w:val="clear" w:color="auto" w:fill="D6E3BC"/>
          </w:tcPr>
          <w:p w:rsidR="00DD7EE2" w:rsidRPr="00682B0B" w:rsidRDefault="00DD7EE2" w:rsidP="00476FF1">
            <w:pPr>
              <w:jc w:val="center"/>
              <w:rPr>
                <w:b/>
              </w:rPr>
            </w:pPr>
            <w:r w:rsidRPr="00682B0B">
              <w:rPr>
                <w:b/>
              </w:rPr>
              <w:t>2</w:t>
            </w:r>
          </w:p>
        </w:tc>
        <w:tc>
          <w:tcPr>
            <w:tcW w:w="2268" w:type="dxa"/>
            <w:shd w:val="clear" w:color="auto" w:fill="D6E3BC"/>
          </w:tcPr>
          <w:p w:rsidR="00DD7EE2" w:rsidRPr="00682B0B" w:rsidRDefault="00DD7EE2" w:rsidP="00476FF1">
            <w:pPr>
              <w:jc w:val="center"/>
              <w:rPr>
                <w:b/>
              </w:rPr>
            </w:pPr>
            <w:r w:rsidRPr="00682B0B">
              <w:rPr>
                <w:b/>
              </w:rPr>
              <w:t>3</w:t>
            </w:r>
          </w:p>
        </w:tc>
        <w:tc>
          <w:tcPr>
            <w:tcW w:w="3544" w:type="dxa"/>
            <w:shd w:val="clear" w:color="auto" w:fill="D6E3BC"/>
          </w:tcPr>
          <w:p w:rsidR="00DD7EE2" w:rsidRPr="00682B0B" w:rsidRDefault="00DD7EE2" w:rsidP="00476FF1">
            <w:pPr>
              <w:jc w:val="center"/>
              <w:rPr>
                <w:b/>
              </w:rPr>
            </w:pPr>
            <w:r w:rsidRPr="00682B0B">
              <w:rPr>
                <w:b/>
              </w:rPr>
              <w:t>4</w:t>
            </w:r>
          </w:p>
        </w:tc>
        <w:tc>
          <w:tcPr>
            <w:tcW w:w="2410" w:type="dxa"/>
            <w:shd w:val="clear" w:color="auto" w:fill="D6E3BC"/>
          </w:tcPr>
          <w:p w:rsidR="00DD7EE2" w:rsidRPr="00682B0B" w:rsidRDefault="00DD7EE2" w:rsidP="00476FF1">
            <w:pPr>
              <w:jc w:val="center"/>
              <w:rPr>
                <w:b/>
              </w:rPr>
            </w:pPr>
            <w:r w:rsidRPr="00682B0B">
              <w:rPr>
                <w:b/>
              </w:rPr>
              <w:t>5</w:t>
            </w:r>
          </w:p>
        </w:tc>
      </w:tr>
      <w:tr w:rsidR="00DD7EE2" w:rsidRPr="00682B0B" w:rsidTr="000551D2">
        <w:tc>
          <w:tcPr>
            <w:tcW w:w="587" w:type="dxa"/>
            <w:vAlign w:val="center"/>
          </w:tcPr>
          <w:p w:rsidR="00DD7EE2" w:rsidRPr="00682B0B" w:rsidRDefault="00DD7EE2" w:rsidP="00476FF1">
            <w:pPr>
              <w:jc w:val="center"/>
            </w:pPr>
            <w:r w:rsidRPr="00682B0B">
              <w:rPr>
                <w:bCs/>
              </w:rPr>
              <w:t>1</w:t>
            </w:r>
          </w:p>
        </w:tc>
        <w:tc>
          <w:tcPr>
            <w:tcW w:w="1965" w:type="dxa"/>
            <w:vAlign w:val="center"/>
          </w:tcPr>
          <w:p w:rsidR="00DD7EE2" w:rsidRPr="00682B0B" w:rsidRDefault="00DD7EE2" w:rsidP="00476FF1">
            <w:r w:rsidRPr="00682B0B">
              <w:rPr>
                <w:bCs/>
              </w:rPr>
              <w:t>Ведомство/ПГС</w:t>
            </w:r>
          </w:p>
        </w:tc>
        <w:tc>
          <w:tcPr>
            <w:tcW w:w="2268" w:type="dxa"/>
            <w:vAlign w:val="center"/>
          </w:tcPr>
          <w:p w:rsidR="00DD7EE2" w:rsidRPr="00682B0B" w:rsidRDefault="00DD7EE2" w:rsidP="00476FF1">
            <w:r w:rsidRPr="00682B0B">
              <w:rPr>
                <w:bCs/>
              </w:rPr>
              <w:t>Проверка документов</w:t>
            </w:r>
            <w:r w:rsidRPr="00682B0B">
              <w:t xml:space="preserve"> и регистрация заявления</w:t>
            </w:r>
          </w:p>
        </w:tc>
        <w:tc>
          <w:tcPr>
            <w:tcW w:w="3544" w:type="dxa"/>
            <w:vAlign w:val="center"/>
          </w:tcPr>
          <w:p w:rsidR="00DD7EE2" w:rsidRPr="00682B0B" w:rsidRDefault="00DD7EE2" w:rsidP="00476FF1">
            <w:r w:rsidRPr="00682B0B">
              <w:rPr>
                <w:bCs/>
              </w:rPr>
              <w:t>Контроль комплектности предоставленных документов</w:t>
            </w:r>
          </w:p>
        </w:tc>
        <w:tc>
          <w:tcPr>
            <w:tcW w:w="2410" w:type="dxa"/>
            <w:vMerge w:val="restart"/>
            <w:vAlign w:val="center"/>
          </w:tcPr>
          <w:p w:rsidR="00DD7EE2" w:rsidRPr="00682B0B" w:rsidRDefault="00DD7EE2" w:rsidP="00476FF1">
            <w:r w:rsidRPr="00682B0B">
              <w:rPr>
                <w:bCs/>
              </w:rPr>
              <w:t>До 1 рабочего дня</w:t>
            </w:r>
            <w:r w:rsidRPr="00682B0B">
              <w:rPr>
                <w:rStyle w:val="afb"/>
                <w:bCs/>
              </w:rPr>
              <w:footnoteReference w:id="1"/>
            </w:r>
          </w:p>
        </w:tc>
      </w:tr>
      <w:tr w:rsidR="00DD7EE2" w:rsidRPr="00682B0B" w:rsidTr="000551D2">
        <w:tc>
          <w:tcPr>
            <w:tcW w:w="587" w:type="dxa"/>
            <w:vAlign w:val="center"/>
          </w:tcPr>
          <w:p w:rsidR="00DD7EE2" w:rsidRPr="00682B0B" w:rsidRDefault="00DD7EE2" w:rsidP="00476FF1">
            <w:pPr>
              <w:jc w:val="center"/>
            </w:pPr>
            <w:r w:rsidRPr="00682B0B">
              <w:t>2</w:t>
            </w:r>
          </w:p>
        </w:tc>
        <w:tc>
          <w:tcPr>
            <w:tcW w:w="1965" w:type="dxa"/>
            <w:vAlign w:val="center"/>
          </w:tcPr>
          <w:p w:rsidR="00DD7EE2" w:rsidRPr="00682B0B" w:rsidRDefault="00DD7EE2" w:rsidP="00476FF1">
            <w:pPr>
              <w:rPr>
                <w:bCs/>
              </w:rPr>
            </w:pPr>
            <w:r w:rsidRPr="00682B0B">
              <w:rPr>
                <w:bCs/>
              </w:rPr>
              <w:t>Ведомство/ПГС</w:t>
            </w:r>
          </w:p>
        </w:tc>
        <w:tc>
          <w:tcPr>
            <w:tcW w:w="2268" w:type="dxa"/>
            <w:vAlign w:val="center"/>
          </w:tcPr>
          <w:p w:rsidR="00DD7EE2" w:rsidRPr="00682B0B" w:rsidRDefault="00DD7EE2" w:rsidP="00476FF1">
            <w:pPr>
              <w:rPr>
                <w:bCs/>
              </w:rPr>
            </w:pPr>
          </w:p>
        </w:tc>
        <w:tc>
          <w:tcPr>
            <w:tcW w:w="3544" w:type="dxa"/>
            <w:vAlign w:val="center"/>
          </w:tcPr>
          <w:p w:rsidR="00DD7EE2" w:rsidRPr="00682B0B" w:rsidRDefault="00DD7EE2" w:rsidP="00476FF1">
            <w:r w:rsidRPr="00682B0B">
              <w:rPr>
                <w:bCs/>
              </w:rPr>
              <w:t xml:space="preserve">Подтверждение полномочий </w:t>
            </w:r>
            <w:r>
              <w:rPr>
                <w:bCs/>
              </w:rPr>
              <w:t>П</w:t>
            </w:r>
            <w:r w:rsidRPr="00682B0B">
              <w:rPr>
                <w:bCs/>
              </w:rPr>
              <w:t>редставителя</w:t>
            </w:r>
            <w:r w:rsidRPr="00682B0B">
              <w:t xml:space="preserve"> заявителя</w:t>
            </w:r>
          </w:p>
        </w:tc>
        <w:tc>
          <w:tcPr>
            <w:tcW w:w="2410" w:type="dxa"/>
            <w:vMerge/>
            <w:vAlign w:val="center"/>
          </w:tcPr>
          <w:p w:rsidR="00DD7EE2" w:rsidRPr="00682B0B" w:rsidRDefault="00DD7EE2" w:rsidP="00476FF1"/>
        </w:tc>
      </w:tr>
      <w:tr w:rsidR="00DD7EE2" w:rsidRPr="00682B0B" w:rsidTr="000551D2">
        <w:tc>
          <w:tcPr>
            <w:tcW w:w="587" w:type="dxa"/>
            <w:vAlign w:val="center"/>
          </w:tcPr>
          <w:p w:rsidR="00DD7EE2" w:rsidRPr="00682B0B" w:rsidRDefault="00DD7EE2" w:rsidP="00476FF1">
            <w:pPr>
              <w:jc w:val="center"/>
            </w:pPr>
            <w:r w:rsidRPr="00682B0B">
              <w:t>3</w:t>
            </w:r>
          </w:p>
        </w:tc>
        <w:tc>
          <w:tcPr>
            <w:tcW w:w="1965" w:type="dxa"/>
            <w:vAlign w:val="center"/>
          </w:tcPr>
          <w:p w:rsidR="00DD7EE2" w:rsidRPr="00682B0B" w:rsidRDefault="00DD7EE2" w:rsidP="00476FF1">
            <w:pPr>
              <w:rPr>
                <w:bCs/>
              </w:rPr>
            </w:pPr>
            <w:r w:rsidRPr="00682B0B">
              <w:rPr>
                <w:bCs/>
              </w:rPr>
              <w:t>Ведомство/ПГС</w:t>
            </w:r>
          </w:p>
        </w:tc>
        <w:tc>
          <w:tcPr>
            <w:tcW w:w="2268" w:type="dxa"/>
            <w:vAlign w:val="center"/>
          </w:tcPr>
          <w:p w:rsidR="00DD7EE2" w:rsidRPr="00682B0B" w:rsidRDefault="00DD7EE2" w:rsidP="00476FF1">
            <w:pPr>
              <w:rPr>
                <w:bCs/>
              </w:rPr>
            </w:pPr>
          </w:p>
        </w:tc>
        <w:tc>
          <w:tcPr>
            <w:tcW w:w="3544" w:type="dxa"/>
            <w:vAlign w:val="center"/>
          </w:tcPr>
          <w:p w:rsidR="00DD7EE2" w:rsidRPr="00682B0B" w:rsidRDefault="00DD7EE2" w:rsidP="00476FF1">
            <w:r w:rsidRPr="00682B0B">
              <w:t>Регистрация заявления</w:t>
            </w:r>
          </w:p>
        </w:tc>
        <w:tc>
          <w:tcPr>
            <w:tcW w:w="2410" w:type="dxa"/>
            <w:vMerge/>
            <w:vAlign w:val="center"/>
          </w:tcPr>
          <w:p w:rsidR="00DD7EE2" w:rsidRPr="00682B0B" w:rsidRDefault="00DD7EE2" w:rsidP="00476FF1"/>
        </w:tc>
      </w:tr>
      <w:tr w:rsidR="00DD7EE2" w:rsidRPr="00682B0B" w:rsidTr="000551D2">
        <w:tc>
          <w:tcPr>
            <w:tcW w:w="587" w:type="dxa"/>
            <w:vAlign w:val="center"/>
          </w:tcPr>
          <w:p w:rsidR="00DD7EE2" w:rsidRPr="00682B0B" w:rsidRDefault="00DD7EE2" w:rsidP="00476FF1">
            <w:pPr>
              <w:jc w:val="center"/>
            </w:pPr>
            <w:r w:rsidRPr="00682B0B">
              <w:rPr>
                <w:bCs/>
              </w:rPr>
              <w:t>4</w:t>
            </w:r>
          </w:p>
        </w:tc>
        <w:tc>
          <w:tcPr>
            <w:tcW w:w="1965" w:type="dxa"/>
            <w:vAlign w:val="center"/>
          </w:tcPr>
          <w:p w:rsidR="00DD7EE2" w:rsidRPr="00682B0B" w:rsidRDefault="00DD7EE2" w:rsidP="00476FF1">
            <w:r w:rsidRPr="00682B0B">
              <w:rPr>
                <w:bCs/>
              </w:rPr>
              <w:t>Ведомство/ПГС</w:t>
            </w:r>
          </w:p>
        </w:tc>
        <w:tc>
          <w:tcPr>
            <w:tcW w:w="2268" w:type="dxa"/>
            <w:vAlign w:val="center"/>
          </w:tcPr>
          <w:p w:rsidR="00DD7EE2" w:rsidRPr="00682B0B" w:rsidRDefault="00DD7EE2" w:rsidP="00476FF1">
            <w:pPr>
              <w:rPr>
                <w:bCs/>
              </w:rPr>
            </w:pPr>
          </w:p>
        </w:tc>
        <w:tc>
          <w:tcPr>
            <w:tcW w:w="3544" w:type="dxa"/>
            <w:vAlign w:val="center"/>
          </w:tcPr>
          <w:p w:rsidR="00DD7EE2" w:rsidRPr="00682B0B" w:rsidRDefault="00DD7EE2" w:rsidP="00476FF1">
            <w:r w:rsidRPr="00682B0B">
              <w:rPr>
                <w:bCs/>
              </w:rPr>
              <w:t>Принятие решения об отказе в приеме</w:t>
            </w:r>
            <w:r w:rsidRPr="00682B0B">
              <w:t xml:space="preserve"> документов</w:t>
            </w:r>
          </w:p>
        </w:tc>
        <w:tc>
          <w:tcPr>
            <w:tcW w:w="2410" w:type="dxa"/>
            <w:vMerge/>
            <w:vAlign w:val="center"/>
          </w:tcPr>
          <w:p w:rsidR="00DD7EE2" w:rsidRPr="00682B0B" w:rsidRDefault="00DD7EE2" w:rsidP="00476FF1"/>
        </w:tc>
      </w:tr>
      <w:tr w:rsidR="00DD7EE2" w:rsidRPr="00682B0B" w:rsidTr="000551D2">
        <w:tc>
          <w:tcPr>
            <w:tcW w:w="587" w:type="dxa"/>
            <w:vAlign w:val="center"/>
          </w:tcPr>
          <w:p w:rsidR="00DD7EE2" w:rsidRPr="00682B0B" w:rsidRDefault="00DD7EE2" w:rsidP="00476FF1">
            <w:pPr>
              <w:jc w:val="center"/>
            </w:pPr>
            <w:r w:rsidRPr="00682B0B">
              <w:rPr>
                <w:bCs/>
              </w:rPr>
              <w:t>5</w:t>
            </w:r>
          </w:p>
        </w:tc>
        <w:tc>
          <w:tcPr>
            <w:tcW w:w="1965" w:type="dxa"/>
            <w:vAlign w:val="center"/>
          </w:tcPr>
          <w:p w:rsidR="00DD7EE2" w:rsidRPr="00682B0B" w:rsidRDefault="00DD7EE2" w:rsidP="00476FF1">
            <w:r w:rsidRPr="00682B0B">
              <w:rPr>
                <w:bCs/>
              </w:rPr>
              <w:t xml:space="preserve">Ведомство/ПГС/ СМЭВ </w:t>
            </w:r>
          </w:p>
        </w:tc>
        <w:tc>
          <w:tcPr>
            <w:tcW w:w="2268" w:type="dxa"/>
            <w:vAlign w:val="center"/>
          </w:tcPr>
          <w:p w:rsidR="00DD7EE2" w:rsidRPr="00682B0B" w:rsidRDefault="00DD7EE2" w:rsidP="00476FF1">
            <w:r w:rsidRPr="00682B0B">
              <w:rPr>
                <w:bCs/>
              </w:rPr>
              <w:t>Получение</w:t>
            </w:r>
            <w:r w:rsidRPr="00682B0B">
              <w:t xml:space="preserve"> сведений </w:t>
            </w:r>
            <w:r w:rsidRPr="00682B0B">
              <w:rPr>
                <w:bCs/>
              </w:rPr>
              <w:t>посредством СМЭВ</w:t>
            </w:r>
          </w:p>
        </w:tc>
        <w:tc>
          <w:tcPr>
            <w:tcW w:w="3544" w:type="dxa"/>
            <w:vAlign w:val="center"/>
          </w:tcPr>
          <w:p w:rsidR="00DD7EE2" w:rsidRPr="00682B0B" w:rsidRDefault="00DD7EE2" w:rsidP="00476FF1">
            <w:r w:rsidRPr="00682B0B">
              <w:rPr>
                <w:bCs/>
              </w:rPr>
              <w:t>Направление межведомственных запросов</w:t>
            </w:r>
          </w:p>
        </w:tc>
        <w:tc>
          <w:tcPr>
            <w:tcW w:w="2410" w:type="dxa"/>
            <w:vMerge w:val="restart"/>
            <w:vAlign w:val="center"/>
          </w:tcPr>
          <w:p w:rsidR="00DD7EE2" w:rsidRPr="00682B0B" w:rsidRDefault="00DD7EE2" w:rsidP="00476FF1">
            <w:pPr>
              <w:rPr>
                <w:bCs/>
              </w:rPr>
            </w:pPr>
            <w:r w:rsidRPr="00682B0B">
              <w:rPr>
                <w:bCs/>
              </w:rPr>
              <w:t>До 5 рабочих дней</w:t>
            </w:r>
          </w:p>
        </w:tc>
      </w:tr>
      <w:tr w:rsidR="00DD7EE2" w:rsidRPr="00682B0B" w:rsidTr="000551D2">
        <w:tc>
          <w:tcPr>
            <w:tcW w:w="587" w:type="dxa"/>
            <w:vAlign w:val="center"/>
          </w:tcPr>
          <w:p w:rsidR="00DD7EE2" w:rsidRPr="00682B0B" w:rsidRDefault="00DD7EE2" w:rsidP="00476FF1">
            <w:pPr>
              <w:jc w:val="center"/>
            </w:pPr>
            <w:r w:rsidRPr="00682B0B">
              <w:rPr>
                <w:bCs/>
              </w:rPr>
              <w:t>6</w:t>
            </w:r>
          </w:p>
        </w:tc>
        <w:tc>
          <w:tcPr>
            <w:tcW w:w="1965" w:type="dxa"/>
            <w:vAlign w:val="center"/>
          </w:tcPr>
          <w:p w:rsidR="00DD7EE2" w:rsidRPr="00682B0B" w:rsidRDefault="00DD7EE2" w:rsidP="00476FF1">
            <w:r w:rsidRPr="00682B0B">
              <w:rPr>
                <w:bCs/>
              </w:rPr>
              <w:t>Ведомство/ПГС/ СМЭВ</w:t>
            </w:r>
          </w:p>
        </w:tc>
        <w:tc>
          <w:tcPr>
            <w:tcW w:w="2268" w:type="dxa"/>
            <w:vAlign w:val="center"/>
          </w:tcPr>
          <w:p w:rsidR="00DD7EE2" w:rsidRPr="00682B0B" w:rsidRDefault="00DD7EE2" w:rsidP="00476FF1"/>
        </w:tc>
        <w:tc>
          <w:tcPr>
            <w:tcW w:w="3544" w:type="dxa"/>
            <w:vAlign w:val="center"/>
          </w:tcPr>
          <w:p w:rsidR="00DD7EE2" w:rsidRPr="00682B0B" w:rsidRDefault="00DD7EE2" w:rsidP="00476FF1">
            <w:r w:rsidRPr="00682B0B">
              <w:rPr>
                <w:bCs/>
              </w:rPr>
              <w:t>Получение ответов на межведомственные запросы</w:t>
            </w:r>
          </w:p>
        </w:tc>
        <w:tc>
          <w:tcPr>
            <w:tcW w:w="2410" w:type="dxa"/>
            <w:vMerge/>
            <w:vAlign w:val="center"/>
          </w:tcPr>
          <w:p w:rsidR="00DD7EE2" w:rsidRPr="00682B0B" w:rsidRDefault="00DD7EE2" w:rsidP="00476FF1">
            <w:pPr>
              <w:rPr>
                <w:bCs/>
              </w:rPr>
            </w:pPr>
          </w:p>
        </w:tc>
      </w:tr>
      <w:tr w:rsidR="00DD7EE2" w:rsidRPr="00682B0B" w:rsidTr="000551D2">
        <w:trPr>
          <w:trHeight w:val="192"/>
        </w:trPr>
        <w:tc>
          <w:tcPr>
            <w:tcW w:w="587" w:type="dxa"/>
            <w:vMerge w:val="restart"/>
            <w:vAlign w:val="center"/>
          </w:tcPr>
          <w:p w:rsidR="00DD7EE2" w:rsidRPr="00682B0B" w:rsidRDefault="00DD7EE2" w:rsidP="00476FF1">
            <w:pPr>
              <w:jc w:val="center"/>
            </w:pPr>
            <w:r w:rsidRPr="00682B0B">
              <w:rPr>
                <w:bCs/>
              </w:rPr>
              <w:t>7</w:t>
            </w:r>
          </w:p>
        </w:tc>
        <w:tc>
          <w:tcPr>
            <w:tcW w:w="1965" w:type="dxa"/>
            <w:vMerge w:val="restart"/>
            <w:vAlign w:val="center"/>
          </w:tcPr>
          <w:p w:rsidR="00DD7EE2" w:rsidRPr="00682B0B" w:rsidRDefault="00DD7EE2" w:rsidP="00476FF1">
            <w:pPr>
              <w:rPr>
                <w:bCs/>
              </w:rPr>
            </w:pPr>
            <w:r w:rsidRPr="00682B0B">
              <w:rPr>
                <w:bCs/>
              </w:rPr>
              <w:t>Ведомство/ПГС/ СМЭВ</w:t>
            </w:r>
          </w:p>
        </w:tc>
        <w:tc>
          <w:tcPr>
            <w:tcW w:w="2268" w:type="dxa"/>
            <w:vMerge w:val="restart"/>
            <w:vAlign w:val="center"/>
          </w:tcPr>
          <w:p w:rsidR="00DD7EE2" w:rsidRPr="00682B0B" w:rsidRDefault="00DD7EE2" w:rsidP="00476FF1">
            <w:pPr>
              <w:rPr>
                <w:bCs/>
              </w:rPr>
            </w:pPr>
            <w:r w:rsidRPr="00682B0B">
              <w:rPr>
                <w:bCs/>
              </w:rPr>
              <w:t>Подготовка акта обследования, направление начислений компенсационной стоимости</w:t>
            </w:r>
          </w:p>
        </w:tc>
        <w:tc>
          <w:tcPr>
            <w:tcW w:w="3544" w:type="dxa"/>
          </w:tcPr>
          <w:p w:rsidR="00DD7EE2" w:rsidRPr="00682B0B" w:rsidRDefault="00DD7EE2" w:rsidP="00476FF1">
            <w:r w:rsidRPr="00682B0B">
              <w:rPr>
                <w:bCs/>
              </w:rPr>
              <w:t>Выезд на место проведения работ для обследования участка</w:t>
            </w:r>
          </w:p>
        </w:tc>
        <w:tc>
          <w:tcPr>
            <w:tcW w:w="2410" w:type="dxa"/>
            <w:vMerge w:val="restart"/>
            <w:vAlign w:val="center"/>
          </w:tcPr>
          <w:p w:rsidR="00DD7EE2" w:rsidRPr="00682B0B" w:rsidRDefault="00DD7EE2" w:rsidP="00476FF1">
            <w:r w:rsidRPr="00682B0B">
              <w:rPr>
                <w:bCs/>
              </w:rPr>
              <w:t>До 10 рабочих дней</w:t>
            </w:r>
          </w:p>
        </w:tc>
      </w:tr>
      <w:tr w:rsidR="00DD7EE2" w:rsidRPr="00682B0B" w:rsidTr="000551D2">
        <w:trPr>
          <w:trHeight w:val="230"/>
        </w:trPr>
        <w:tc>
          <w:tcPr>
            <w:tcW w:w="587" w:type="dxa"/>
            <w:vMerge/>
            <w:vAlign w:val="center"/>
          </w:tcPr>
          <w:p w:rsidR="00DD7EE2" w:rsidRPr="00682B0B" w:rsidRDefault="00DD7EE2" w:rsidP="00476FF1">
            <w:pPr>
              <w:jc w:val="center"/>
            </w:pPr>
          </w:p>
        </w:tc>
        <w:tc>
          <w:tcPr>
            <w:tcW w:w="1965" w:type="dxa"/>
            <w:vMerge/>
            <w:vAlign w:val="center"/>
          </w:tcPr>
          <w:p w:rsidR="00DD7EE2" w:rsidRPr="00682B0B" w:rsidRDefault="00DD7EE2" w:rsidP="00476FF1"/>
        </w:tc>
        <w:tc>
          <w:tcPr>
            <w:tcW w:w="2268" w:type="dxa"/>
            <w:vMerge/>
            <w:vAlign w:val="center"/>
          </w:tcPr>
          <w:p w:rsidR="00DD7EE2" w:rsidRPr="00682B0B" w:rsidRDefault="00DD7EE2" w:rsidP="00476FF1">
            <w:pPr>
              <w:rPr>
                <w:bCs/>
              </w:rPr>
            </w:pPr>
          </w:p>
        </w:tc>
        <w:tc>
          <w:tcPr>
            <w:tcW w:w="3544" w:type="dxa"/>
          </w:tcPr>
          <w:p w:rsidR="00DD7EE2" w:rsidRPr="00682B0B" w:rsidRDefault="00DD7EE2" w:rsidP="00476FF1">
            <w:r w:rsidRPr="00682B0B">
              <w:t xml:space="preserve">Направление </w:t>
            </w:r>
            <w:r w:rsidRPr="00682B0B">
              <w:rPr>
                <w:bCs/>
              </w:rPr>
              <w:t>акта обследования, расчета</w:t>
            </w:r>
            <w:r w:rsidRPr="00682B0B">
              <w:t xml:space="preserve"> компенсационной стоимости</w:t>
            </w:r>
          </w:p>
        </w:tc>
        <w:tc>
          <w:tcPr>
            <w:tcW w:w="2410" w:type="dxa"/>
            <w:vMerge/>
            <w:vAlign w:val="center"/>
          </w:tcPr>
          <w:p w:rsidR="00DD7EE2" w:rsidRPr="00682B0B" w:rsidRDefault="00DD7EE2" w:rsidP="00476FF1"/>
        </w:tc>
      </w:tr>
      <w:tr w:rsidR="00DD7EE2" w:rsidRPr="00682B0B" w:rsidTr="000551D2">
        <w:trPr>
          <w:trHeight w:val="230"/>
        </w:trPr>
        <w:tc>
          <w:tcPr>
            <w:tcW w:w="587" w:type="dxa"/>
            <w:vMerge/>
            <w:vAlign w:val="center"/>
          </w:tcPr>
          <w:p w:rsidR="00DD7EE2" w:rsidRPr="00682B0B" w:rsidRDefault="00DD7EE2" w:rsidP="00476FF1">
            <w:pPr>
              <w:jc w:val="center"/>
            </w:pPr>
          </w:p>
        </w:tc>
        <w:tc>
          <w:tcPr>
            <w:tcW w:w="1965" w:type="dxa"/>
            <w:vMerge/>
            <w:vAlign w:val="center"/>
          </w:tcPr>
          <w:p w:rsidR="00DD7EE2" w:rsidRPr="00682B0B" w:rsidRDefault="00DD7EE2" w:rsidP="00476FF1"/>
        </w:tc>
        <w:tc>
          <w:tcPr>
            <w:tcW w:w="2268" w:type="dxa"/>
            <w:vAlign w:val="center"/>
          </w:tcPr>
          <w:p w:rsidR="00DD7EE2" w:rsidRPr="00682B0B" w:rsidRDefault="00DD7EE2" w:rsidP="00476FF1"/>
        </w:tc>
        <w:tc>
          <w:tcPr>
            <w:tcW w:w="3544" w:type="dxa"/>
            <w:vAlign w:val="center"/>
          </w:tcPr>
          <w:p w:rsidR="00DD7EE2" w:rsidRPr="00682B0B" w:rsidRDefault="00DD7EE2" w:rsidP="00476FF1">
            <w:r w:rsidRPr="00682B0B">
              <w:rPr>
                <w:bCs/>
              </w:rPr>
              <w:t>Выдача (направление) акта обследования и счета для оплаты компенсационной стоимости</w:t>
            </w:r>
          </w:p>
        </w:tc>
        <w:tc>
          <w:tcPr>
            <w:tcW w:w="2410" w:type="dxa"/>
            <w:vMerge/>
            <w:vAlign w:val="center"/>
          </w:tcPr>
          <w:p w:rsidR="00DD7EE2" w:rsidRPr="00682B0B" w:rsidRDefault="00DD7EE2" w:rsidP="00476FF1">
            <w:pPr>
              <w:rPr>
                <w:bCs/>
              </w:rPr>
            </w:pPr>
          </w:p>
        </w:tc>
      </w:tr>
      <w:tr w:rsidR="00DD7EE2" w:rsidRPr="00682B0B" w:rsidTr="000551D2">
        <w:trPr>
          <w:trHeight w:val="135"/>
        </w:trPr>
        <w:tc>
          <w:tcPr>
            <w:tcW w:w="587" w:type="dxa"/>
            <w:vMerge/>
            <w:vAlign w:val="center"/>
          </w:tcPr>
          <w:p w:rsidR="00DD7EE2" w:rsidRPr="00682B0B" w:rsidRDefault="00DD7EE2" w:rsidP="00476FF1">
            <w:pPr>
              <w:jc w:val="center"/>
              <w:rPr>
                <w:bCs/>
              </w:rPr>
            </w:pPr>
          </w:p>
        </w:tc>
        <w:tc>
          <w:tcPr>
            <w:tcW w:w="1965" w:type="dxa"/>
            <w:vMerge/>
            <w:vAlign w:val="center"/>
          </w:tcPr>
          <w:p w:rsidR="00DD7EE2" w:rsidRPr="00682B0B" w:rsidRDefault="00DD7EE2" w:rsidP="00476FF1">
            <w:pPr>
              <w:rPr>
                <w:bCs/>
              </w:rPr>
            </w:pPr>
          </w:p>
        </w:tc>
        <w:tc>
          <w:tcPr>
            <w:tcW w:w="2268" w:type="dxa"/>
            <w:vAlign w:val="center"/>
          </w:tcPr>
          <w:p w:rsidR="00DD7EE2" w:rsidRPr="00682B0B" w:rsidRDefault="00DD7EE2" w:rsidP="00476FF1">
            <w:pPr>
              <w:rPr>
                <w:bCs/>
              </w:rPr>
            </w:pPr>
          </w:p>
        </w:tc>
        <w:tc>
          <w:tcPr>
            <w:tcW w:w="3544" w:type="dxa"/>
            <w:vAlign w:val="center"/>
          </w:tcPr>
          <w:p w:rsidR="00DD7EE2" w:rsidRPr="00682B0B" w:rsidRDefault="00DD7EE2" w:rsidP="00476FF1">
            <w:pPr>
              <w:rPr>
                <w:bCs/>
              </w:rPr>
            </w:pPr>
            <w:r w:rsidRPr="00682B0B">
              <w:rPr>
                <w:bCs/>
              </w:rPr>
              <w:t>Контроль поступления оплаты</w:t>
            </w:r>
          </w:p>
        </w:tc>
        <w:tc>
          <w:tcPr>
            <w:tcW w:w="2410" w:type="dxa"/>
            <w:vMerge/>
            <w:vAlign w:val="center"/>
          </w:tcPr>
          <w:p w:rsidR="00DD7EE2" w:rsidRPr="00682B0B" w:rsidRDefault="00DD7EE2" w:rsidP="00476FF1">
            <w:pPr>
              <w:rPr>
                <w:bCs/>
              </w:rPr>
            </w:pPr>
          </w:p>
        </w:tc>
      </w:tr>
      <w:tr w:rsidR="00DD7EE2" w:rsidRPr="00682B0B" w:rsidTr="000551D2">
        <w:trPr>
          <w:trHeight w:val="135"/>
        </w:trPr>
        <w:tc>
          <w:tcPr>
            <w:tcW w:w="587" w:type="dxa"/>
            <w:vMerge/>
            <w:vAlign w:val="center"/>
          </w:tcPr>
          <w:p w:rsidR="00DD7EE2" w:rsidRPr="00682B0B" w:rsidRDefault="00DD7EE2" w:rsidP="00476FF1">
            <w:pPr>
              <w:jc w:val="center"/>
            </w:pPr>
          </w:p>
        </w:tc>
        <w:tc>
          <w:tcPr>
            <w:tcW w:w="1965" w:type="dxa"/>
            <w:vMerge/>
            <w:vAlign w:val="center"/>
          </w:tcPr>
          <w:p w:rsidR="00DD7EE2" w:rsidRPr="00682B0B" w:rsidRDefault="00DD7EE2" w:rsidP="00476FF1"/>
        </w:tc>
        <w:tc>
          <w:tcPr>
            <w:tcW w:w="2268" w:type="dxa"/>
            <w:vAlign w:val="center"/>
          </w:tcPr>
          <w:p w:rsidR="00DD7EE2" w:rsidRPr="00682B0B" w:rsidRDefault="00DD7EE2" w:rsidP="00476FF1">
            <w:pPr>
              <w:rPr>
                <w:bCs/>
              </w:rPr>
            </w:pPr>
          </w:p>
        </w:tc>
        <w:tc>
          <w:tcPr>
            <w:tcW w:w="3544" w:type="dxa"/>
            <w:vAlign w:val="center"/>
          </w:tcPr>
          <w:p w:rsidR="00DD7EE2" w:rsidRPr="00682B0B" w:rsidRDefault="00DD7EE2" w:rsidP="00476FF1">
            <w:r w:rsidRPr="00682B0B">
              <w:rPr>
                <w:bCs/>
              </w:rPr>
              <w:t>Прием</w:t>
            </w:r>
            <w:r w:rsidRPr="00682B0B">
              <w:t xml:space="preserve"> сведений об оплате</w:t>
            </w:r>
          </w:p>
        </w:tc>
        <w:tc>
          <w:tcPr>
            <w:tcW w:w="2410" w:type="dxa"/>
            <w:vMerge/>
            <w:vAlign w:val="center"/>
          </w:tcPr>
          <w:p w:rsidR="00DD7EE2" w:rsidRPr="00682B0B" w:rsidRDefault="00DD7EE2" w:rsidP="00476FF1"/>
        </w:tc>
      </w:tr>
      <w:tr w:rsidR="00DD7EE2" w:rsidRPr="00682B0B" w:rsidTr="000551D2">
        <w:tc>
          <w:tcPr>
            <w:tcW w:w="587" w:type="dxa"/>
            <w:vAlign w:val="center"/>
          </w:tcPr>
          <w:p w:rsidR="00DD7EE2" w:rsidRPr="00682B0B" w:rsidRDefault="00DD7EE2" w:rsidP="00476FF1">
            <w:pPr>
              <w:jc w:val="center"/>
            </w:pPr>
            <w:r w:rsidRPr="00682B0B">
              <w:rPr>
                <w:bCs/>
              </w:rPr>
              <w:t>8</w:t>
            </w:r>
          </w:p>
        </w:tc>
        <w:tc>
          <w:tcPr>
            <w:tcW w:w="1965" w:type="dxa"/>
            <w:vAlign w:val="center"/>
          </w:tcPr>
          <w:p w:rsidR="00DD7EE2" w:rsidRPr="00682B0B" w:rsidRDefault="00DD7EE2" w:rsidP="00476FF1">
            <w:r w:rsidRPr="00682B0B">
              <w:rPr>
                <w:bCs/>
              </w:rPr>
              <w:t>Ведомство/ПГС</w:t>
            </w:r>
          </w:p>
        </w:tc>
        <w:tc>
          <w:tcPr>
            <w:tcW w:w="2268" w:type="dxa"/>
            <w:vAlign w:val="center"/>
          </w:tcPr>
          <w:p w:rsidR="00DD7EE2" w:rsidRPr="00682B0B" w:rsidRDefault="00DD7EE2" w:rsidP="00476FF1">
            <w:pPr>
              <w:rPr>
                <w:bCs/>
              </w:rPr>
            </w:pPr>
            <w:r w:rsidRPr="00682B0B">
              <w:rPr>
                <w:bCs/>
              </w:rPr>
              <w:t>Рассмотрение документов и сведений</w:t>
            </w:r>
          </w:p>
        </w:tc>
        <w:tc>
          <w:tcPr>
            <w:tcW w:w="3544" w:type="dxa"/>
            <w:vAlign w:val="center"/>
          </w:tcPr>
          <w:p w:rsidR="00DD7EE2" w:rsidRPr="00682B0B" w:rsidRDefault="00DD7EE2" w:rsidP="00476FF1">
            <w:r w:rsidRPr="00682B0B">
              <w:rPr>
                <w:bCs/>
              </w:rPr>
              <w:t>Проверка соответствия документов и сведений установленным критериям для принятия решения</w:t>
            </w:r>
          </w:p>
        </w:tc>
        <w:tc>
          <w:tcPr>
            <w:tcW w:w="2410" w:type="dxa"/>
            <w:vAlign w:val="center"/>
          </w:tcPr>
          <w:p w:rsidR="00DD7EE2" w:rsidRPr="00682B0B" w:rsidRDefault="00DD7EE2" w:rsidP="00476FF1">
            <w:r w:rsidRPr="00682B0B">
              <w:rPr>
                <w:bCs/>
              </w:rPr>
              <w:t>До 2 рабочих дней</w:t>
            </w:r>
          </w:p>
        </w:tc>
      </w:tr>
      <w:tr w:rsidR="00DD7EE2" w:rsidRPr="00682B0B" w:rsidTr="000551D2">
        <w:tc>
          <w:tcPr>
            <w:tcW w:w="587" w:type="dxa"/>
            <w:vAlign w:val="center"/>
          </w:tcPr>
          <w:p w:rsidR="00DD7EE2" w:rsidRPr="00682B0B" w:rsidRDefault="00DD7EE2" w:rsidP="00476FF1">
            <w:pPr>
              <w:jc w:val="center"/>
            </w:pPr>
            <w:r w:rsidRPr="00682B0B">
              <w:rPr>
                <w:bCs/>
              </w:rPr>
              <w:t>9</w:t>
            </w:r>
          </w:p>
        </w:tc>
        <w:tc>
          <w:tcPr>
            <w:tcW w:w="1965" w:type="dxa"/>
            <w:vAlign w:val="center"/>
          </w:tcPr>
          <w:p w:rsidR="00DD7EE2" w:rsidRPr="00682B0B" w:rsidRDefault="00DD7EE2" w:rsidP="00476FF1">
            <w:r w:rsidRPr="00682B0B">
              <w:rPr>
                <w:bCs/>
              </w:rPr>
              <w:t>Ведомство/ПГС</w:t>
            </w:r>
          </w:p>
        </w:tc>
        <w:tc>
          <w:tcPr>
            <w:tcW w:w="2268" w:type="dxa"/>
            <w:vAlign w:val="center"/>
          </w:tcPr>
          <w:p w:rsidR="00DD7EE2" w:rsidRPr="00682B0B" w:rsidRDefault="00DD7EE2" w:rsidP="00476FF1">
            <w:pPr>
              <w:rPr>
                <w:bCs/>
              </w:rPr>
            </w:pPr>
            <w:r w:rsidRPr="00682B0B">
              <w:rPr>
                <w:bCs/>
              </w:rPr>
              <w:t xml:space="preserve">Принятие решения </w:t>
            </w:r>
          </w:p>
        </w:tc>
        <w:tc>
          <w:tcPr>
            <w:tcW w:w="3544" w:type="dxa"/>
            <w:vAlign w:val="center"/>
          </w:tcPr>
          <w:p w:rsidR="00DD7EE2" w:rsidRPr="00682B0B" w:rsidRDefault="00DD7EE2" w:rsidP="00476FF1">
            <w:r w:rsidRPr="00682B0B">
              <w:t>Принятие решения о предоставлении услуги</w:t>
            </w:r>
          </w:p>
        </w:tc>
        <w:tc>
          <w:tcPr>
            <w:tcW w:w="2410" w:type="dxa"/>
            <w:vAlign w:val="center"/>
          </w:tcPr>
          <w:p w:rsidR="00DD7EE2" w:rsidRPr="00682B0B" w:rsidRDefault="00DD7EE2" w:rsidP="00476FF1">
            <w:r w:rsidRPr="00682B0B">
              <w:rPr>
                <w:bCs/>
              </w:rPr>
              <w:t>До 1 часа</w:t>
            </w:r>
          </w:p>
        </w:tc>
      </w:tr>
      <w:tr w:rsidR="00DD7EE2" w:rsidRPr="00682B0B" w:rsidTr="000551D2">
        <w:tc>
          <w:tcPr>
            <w:tcW w:w="587" w:type="dxa"/>
            <w:vAlign w:val="center"/>
          </w:tcPr>
          <w:p w:rsidR="00DD7EE2" w:rsidRPr="00682B0B" w:rsidRDefault="00DD7EE2" w:rsidP="00476FF1">
            <w:pPr>
              <w:jc w:val="center"/>
            </w:pPr>
            <w:r w:rsidRPr="00682B0B">
              <w:rPr>
                <w:bCs/>
              </w:rPr>
              <w:t>10</w:t>
            </w:r>
          </w:p>
        </w:tc>
        <w:tc>
          <w:tcPr>
            <w:tcW w:w="1965" w:type="dxa"/>
            <w:vAlign w:val="center"/>
          </w:tcPr>
          <w:p w:rsidR="00DD7EE2" w:rsidRPr="00682B0B" w:rsidRDefault="00DD7EE2" w:rsidP="00476FF1">
            <w:r w:rsidRPr="00682B0B">
              <w:rPr>
                <w:bCs/>
              </w:rPr>
              <w:t>Ведомство/ПГС</w:t>
            </w:r>
          </w:p>
        </w:tc>
        <w:tc>
          <w:tcPr>
            <w:tcW w:w="2268" w:type="dxa"/>
            <w:vAlign w:val="center"/>
          </w:tcPr>
          <w:p w:rsidR="00DD7EE2" w:rsidRPr="00682B0B" w:rsidRDefault="00DD7EE2" w:rsidP="00476FF1">
            <w:pPr>
              <w:rPr>
                <w:bCs/>
              </w:rPr>
            </w:pPr>
          </w:p>
        </w:tc>
        <w:tc>
          <w:tcPr>
            <w:tcW w:w="3544" w:type="dxa"/>
            <w:vAlign w:val="center"/>
          </w:tcPr>
          <w:p w:rsidR="00DD7EE2" w:rsidRPr="00682B0B" w:rsidRDefault="00DD7EE2" w:rsidP="00476FF1">
            <w:r w:rsidRPr="00682B0B">
              <w:rPr>
                <w:bCs/>
              </w:rPr>
              <w:t>Формирование решения</w:t>
            </w:r>
            <w:r w:rsidRPr="00682B0B">
              <w:t xml:space="preserve"> о предоставлении услуги</w:t>
            </w:r>
          </w:p>
        </w:tc>
        <w:tc>
          <w:tcPr>
            <w:tcW w:w="2410" w:type="dxa"/>
            <w:vAlign w:val="center"/>
          </w:tcPr>
          <w:p w:rsidR="00DD7EE2" w:rsidRPr="00682B0B" w:rsidRDefault="00DD7EE2" w:rsidP="00476FF1"/>
        </w:tc>
      </w:tr>
      <w:tr w:rsidR="00DD7EE2" w:rsidRPr="00682B0B" w:rsidTr="000551D2">
        <w:tc>
          <w:tcPr>
            <w:tcW w:w="587" w:type="dxa"/>
            <w:vAlign w:val="center"/>
          </w:tcPr>
          <w:p w:rsidR="00DD7EE2" w:rsidRPr="00682B0B" w:rsidRDefault="00DD7EE2" w:rsidP="00476FF1">
            <w:pPr>
              <w:jc w:val="center"/>
            </w:pPr>
            <w:r w:rsidRPr="00682B0B">
              <w:rPr>
                <w:bCs/>
              </w:rPr>
              <w:t>11</w:t>
            </w:r>
          </w:p>
        </w:tc>
        <w:tc>
          <w:tcPr>
            <w:tcW w:w="1965" w:type="dxa"/>
            <w:vAlign w:val="center"/>
          </w:tcPr>
          <w:p w:rsidR="00DD7EE2" w:rsidRPr="00682B0B" w:rsidRDefault="00DD7EE2" w:rsidP="00476FF1">
            <w:r w:rsidRPr="00682B0B">
              <w:rPr>
                <w:bCs/>
              </w:rPr>
              <w:t>Ведомство/ПГС</w:t>
            </w:r>
          </w:p>
        </w:tc>
        <w:tc>
          <w:tcPr>
            <w:tcW w:w="2268" w:type="dxa"/>
            <w:vAlign w:val="center"/>
          </w:tcPr>
          <w:p w:rsidR="00DD7EE2" w:rsidRPr="00682B0B" w:rsidRDefault="00DD7EE2" w:rsidP="00476FF1">
            <w:pPr>
              <w:rPr>
                <w:bCs/>
              </w:rPr>
            </w:pPr>
          </w:p>
        </w:tc>
        <w:tc>
          <w:tcPr>
            <w:tcW w:w="3544" w:type="dxa"/>
            <w:vAlign w:val="center"/>
          </w:tcPr>
          <w:p w:rsidR="00DD7EE2" w:rsidRPr="00682B0B" w:rsidRDefault="00DD7EE2" w:rsidP="00476FF1">
            <w:r w:rsidRPr="00682B0B">
              <w:rPr>
                <w:bCs/>
              </w:rPr>
              <w:t>Принятие решения об отказе</w:t>
            </w:r>
            <w:r w:rsidRPr="00682B0B">
              <w:t xml:space="preserve"> в предоставлении услуги</w:t>
            </w:r>
          </w:p>
        </w:tc>
        <w:tc>
          <w:tcPr>
            <w:tcW w:w="2410" w:type="dxa"/>
            <w:vAlign w:val="center"/>
          </w:tcPr>
          <w:p w:rsidR="00DD7EE2" w:rsidRPr="00682B0B" w:rsidRDefault="00DD7EE2" w:rsidP="00476FF1"/>
        </w:tc>
      </w:tr>
      <w:tr w:rsidR="00DD7EE2" w:rsidRPr="00682B0B" w:rsidTr="000551D2">
        <w:tc>
          <w:tcPr>
            <w:tcW w:w="587" w:type="dxa"/>
            <w:vAlign w:val="center"/>
          </w:tcPr>
          <w:p w:rsidR="00DD7EE2" w:rsidRPr="00682B0B" w:rsidRDefault="00DD7EE2" w:rsidP="00476FF1">
            <w:pPr>
              <w:jc w:val="center"/>
            </w:pPr>
            <w:r w:rsidRPr="00682B0B">
              <w:rPr>
                <w:bCs/>
              </w:rPr>
              <w:t>12</w:t>
            </w:r>
          </w:p>
        </w:tc>
        <w:tc>
          <w:tcPr>
            <w:tcW w:w="1965" w:type="dxa"/>
            <w:vAlign w:val="center"/>
          </w:tcPr>
          <w:p w:rsidR="00DD7EE2" w:rsidRPr="00682B0B" w:rsidRDefault="00DD7EE2" w:rsidP="00476FF1">
            <w:r w:rsidRPr="00682B0B">
              <w:rPr>
                <w:bCs/>
              </w:rPr>
              <w:t>Ведомство/ПГС</w:t>
            </w:r>
          </w:p>
        </w:tc>
        <w:tc>
          <w:tcPr>
            <w:tcW w:w="2268" w:type="dxa"/>
            <w:vAlign w:val="center"/>
          </w:tcPr>
          <w:p w:rsidR="00DD7EE2" w:rsidRPr="00682B0B" w:rsidRDefault="00DD7EE2" w:rsidP="00476FF1">
            <w:pPr>
              <w:rPr>
                <w:bCs/>
              </w:rPr>
            </w:pPr>
          </w:p>
        </w:tc>
        <w:tc>
          <w:tcPr>
            <w:tcW w:w="3544" w:type="dxa"/>
            <w:vAlign w:val="center"/>
          </w:tcPr>
          <w:p w:rsidR="00DD7EE2" w:rsidRPr="00682B0B" w:rsidRDefault="00DD7EE2" w:rsidP="00476FF1">
            <w:r w:rsidRPr="00682B0B">
              <w:rPr>
                <w:bCs/>
              </w:rPr>
              <w:t>Формирование</w:t>
            </w:r>
            <w:r w:rsidRPr="00682B0B">
              <w:t xml:space="preserve"> отказа в предоставлении услуги</w:t>
            </w:r>
          </w:p>
        </w:tc>
        <w:tc>
          <w:tcPr>
            <w:tcW w:w="2410" w:type="dxa"/>
            <w:vAlign w:val="center"/>
          </w:tcPr>
          <w:p w:rsidR="00DD7EE2" w:rsidRPr="00682B0B" w:rsidRDefault="00DD7EE2" w:rsidP="00476FF1"/>
        </w:tc>
      </w:tr>
      <w:tr w:rsidR="00DD7EE2" w:rsidRPr="00682B0B" w:rsidTr="000551D2">
        <w:tc>
          <w:tcPr>
            <w:tcW w:w="587" w:type="dxa"/>
            <w:vAlign w:val="center"/>
          </w:tcPr>
          <w:p w:rsidR="00DD7EE2" w:rsidRPr="00682B0B" w:rsidRDefault="00DD7EE2" w:rsidP="00476FF1">
            <w:pPr>
              <w:jc w:val="center"/>
            </w:pPr>
            <w:r w:rsidRPr="00682B0B">
              <w:rPr>
                <w:bCs/>
              </w:rPr>
              <w:lastRenderedPageBreak/>
              <w:t>13</w:t>
            </w:r>
          </w:p>
        </w:tc>
        <w:tc>
          <w:tcPr>
            <w:tcW w:w="1965" w:type="dxa"/>
            <w:vAlign w:val="center"/>
          </w:tcPr>
          <w:p w:rsidR="00DD7EE2" w:rsidRPr="00682B0B" w:rsidRDefault="00DD7EE2" w:rsidP="00476FF1">
            <w:pPr>
              <w:spacing w:before="110"/>
              <w:contextualSpacing/>
              <w:rPr>
                <w:bCs/>
                <w:color w:val="000000"/>
              </w:rPr>
            </w:pPr>
            <w:r w:rsidRPr="00682B0B">
              <w:rPr>
                <w:bCs/>
                <w:color w:val="000000"/>
              </w:rPr>
              <w:t>Модуль МФЦ /</w:t>
            </w:r>
          </w:p>
          <w:p w:rsidR="00DD7EE2" w:rsidRPr="00682B0B" w:rsidRDefault="00DD7EE2" w:rsidP="00476FF1">
            <w:r w:rsidRPr="00682B0B">
              <w:rPr>
                <w:bCs/>
                <w:color w:val="000000"/>
              </w:rPr>
              <w:t>Ведомство/ПГС</w:t>
            </w:r>
          </w:p>
        </w:tc>
        <w:tc>
          <w:tcPr>
            <w:tcW w:w="2268" w:type="dxa"/>
            <w:vAlign w:val="center"/>
          </w:tcPr>
          <w:p w:rsidR="00DD7EE2" w:rsidRPr="00682B0B" w:rsidRDefault="00DD7EE2" w:rsidP="00476FF1">
            <w:pPr>
              <w:rPr>
                <w:bCs/>
              </w:rPr>
            </w:pPr>
            <w:r w:rsidRPr="00682B0B">
              <w:rPr>
                <w:bCs/>
                <w:color w:val="000000"/>
              </w:rPr>
              <w:t>Выдача результата на бумажном носителе (опционально)</w:t>
            </w:r>
          </w:p>
        </w:tc>
        <w:tc>
          <w:tcPr>
            <w:tcW w:w="3544" w:type="dxa"/>
            <w:vAlign w:val="center"/>
          </w:tcPr>
          <w:p w:rsidR="00DD7EE2" w:rsidRPr="00682B0B" w:rsidRDefault="00DD7EE2" w:rsidP="00476FF1">
            <w:r w:rsidRPr="00682B0B">
              <w:rPr>
                <w:bCs/>
                <w:color w:val="000000"/>
              </w:rPr>
              <w:t>Выдача</w:t>
            </w:r>
            <w:r w:rsidRPr="00682B0B">
              <w:rPr>
                <w:color w:val="000000"/>
              </w:rPr>
              <w:t xml:space="preserve"> результата </w:t>
            </w:r>
            <w:r w:rsidRPr="00682B0B">
              <w:rPr>
                <w:bCs/>
                <w:color w:val="000000"/>
              </w:rPr>
              <w:t xml:space="preserve">в виде экземпляра электронного документа, распечатанного </w:t>
            </w:r>
            <w:r w:rsidRPr="00682B0B">
              <w:rPr>
                <w:color w:val="000000"/>
              </w:rPr>
              <w:t xml:space="preserve">на </w:t>
            </w:r>
            <w:r w:rsidRPr="00682B0B">
              <w:rPr>
                <w:bCs/>
                <w:color w:val="000000"/>
              </w:rPr>
              <w:t>бумажном</w:t>
            </w:r>
            <w:r w:rsidRPr="00682B0B">
              <w:rPr>
                <w:color w:val="000000"/>
              </w:rPr>
              <w:t xml:space="preserve"> носителе</w:t>
            </w:r>
            <w:r w:rsidRPr="00682B0B">
              <w:rPr>
                <w:bCs/>
                <w:color w:val="000000"/>
              </w:rPr>
              <w:t xml:space="preserve">, заверенного подписью и печатью </w:t>
            </w:r>
            <w:r w:rsidRPr="00682B0B">
              <w:rPr>
                <w:color w:val="000000"/>
              </w:rPr>
              <w:t>МФЦ</w:t>
            </w:r>
            <w:r w:rsidRPr="00682B0B">
              <w:rPr>
                <w:bCs/>
                <w:color w:val="000000"/>
              </w:rPr>
              <w:t xml:space="preserve"> / Ведомстве</w:t>
            </w:r>
          </w:p>
        </w:tc>
        <w:tc>
          <w:tcPr>
            <w:tcW w:w="2410" w:type="dxa"/>
            <w:vAlign w:val="center"/>
          </w:tcPr>
          <w:p w:rsidR="00DD7EE2" w:rsidRPr="00682B0B" w:rsidRDefault="00DD7EE2" w:rsidP="00476FF1">
            <w:pPr>
              <w:rPr>
                <w:vertAlign w:val="superscript"/>
              </w:rPr>
            </w:pPr>
            <w:r w:rsidRPr="00682B0B">
              <w:rPr>
                <w:bCs/>
                <w:color w:val="000000"/>
              </w:rPr>
              <w:t>После окончания процедуры принятия решения</w:t>
            </w:r>
          </w:p>
        </w:tc>
      </w:tr>
    </w:tbl>
    <w:p w:rsidR="00DD7EE2" w:rsidRPr="00292DF3" w:rsidRDefault="00DD7EE2" w:rsidP="00CD46F1">
      <w:pPr>
        <w:pStyle w:val="ab"/>
        <w:kinsoku w:val="0"/>
        <w:overflowPunct w:val="0"/>
        <w:spacing w:before="8"/>
      </w:pPr>
    </w:p>
    <w:p w:rsidR="00DD7EE2" w:rsidRPr="002D33E0" w:rsidRDefault="00DD7EE2" w:rsidP="00CD46F1">
      <w:pPr>
        <w:shd w:val="clear" w:color="auto" w:fill="FFFFFF"/>
        <w:ind w:right="-6" w:firstLine="540"/>
        <w:jc w:val="both"/>
        <w:rPr>
          <w:color w:val="000000"/>
          <w:spacing w:val="-1"/>
        </w:rPr>
      </w:pPr>
    </w:p>
    <w:p w:rsidR="00DD7EE2" w:rsidRDefault="00DD7EE2" w:rsidP="003236CD">
      <w:pPr>
        <w:shd w:val="clear" w:color="auto" w:fill="FFFFFF"/>
        <w:ind w:right="-6" w:firstLine="540"/>
        <w:rPr>
          <w:color w:val="000000"/>
          <w:spacing w:val="-1"/>
        </w:rPr>
      </w:pPr>
      <w:r w:rsidRPr="002D33E0">
        <w:rPr>
          <w:color w:val="000000"/>
          <w:spacing w:val="-1"/>
        </w:rPr>
        <w:t xml:space="preserve">         </w:t>
      </w:r>
    </w:p>
    <w:sectPr w:rsidR="00DD7EE2" w:rsidSect="006A7F01">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FA2" w:rsidRDefault="005D3FA2" w:rsidP="00CD46F1">
      <w:r>
        <w:separator/>
      </w:r>
    </w:p>
  </w:endnote>
  <w:endnote w:type="continuationSeparator" w:id="0">
    <w:p w:rsidR="005D3FA2" w:rsidRDefault="005D3FA2" w:rsidP="00CD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FA2" w:rsidRDefault="005D3FA2" w:rsidP="00CD46F1">
      <w:r>
        <w:separator/>
      </w:r>
    </w:p>
  </w:footnote>
  <w:footnote w:type="continuationSeparator" w:id="0">
    <w:p w:rsidR="005D3FA2" w:rsidRDefault="005D3FA2" w:rsidP="00CD46F1">
      <w:r>
        <w:continuationSeparator/>
      </w:r>
    </w:p>
  </w:footnote>
  <w:footnote w:id="1">
    <w:p w:rsidR="005F0E7F" w:rsidRDefault="005F0E7F" w:rsidP="00CD46F1">
      <w:pPr>
        <w:pStyle w:val="af9"/>
      </w:pPr>
      <w:r>
        <w:rPr>
          <w:rStyle w:val="afb"/>
        </w:rPr>
        <w:footnoteRef/>
      </w:r>
      <w:r>
        <w:t xml:space="preserve"> Не включается в общий срок предоставления государственной услуги.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8BED79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82FA3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5CE8A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3FC162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27C2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CEDE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9C10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FABC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70AD8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77C06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1"/>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11" w15:restartNumberingAfterBreak="0">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12" w15:restartNumberingAfterBreak="0">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13" w15:restartNumberingAfterBreak="0">
    <w:nsid w:val="04613826"/>
    <w:multiLevelType w:val="multilevel"/>
    <w:tmpl w:val="5192C26C"/>
    <w:lvl w:ilvl="0">
      <w:start w:val="1"/>
      <w:numFmt w:val="decimal"/>
      <w:lvlText w:val="%1."/>
      <w:lvlJc w:val="left"/>
      <w:pPr>
        <w:ind w:left="1069"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432" w:hanging="720"/>
      </w:pPr>
      <w:rPr>
        <w:rFonts w:cs="Times New Roman" w:hint="default"/>
      </w:rPr>
    </w:lvl>
    <w:lvl w:ilvl="4">
      <w:start w:val="1"/>
      <w:numFmt w:val="decimal"/>
      <w:isLgl/>
      <w:lvlText w:val="%1.%2.%3.%4.%5"/>
      <w:lvlJc w:val="left"/>
      <w:pPr>
        <w:ind w:left="1793" w:hanging="1080"/>
      </w:pPr>
      <w:rPr>
        <w:rFonts w:cs="Times New Roman" w:hint="default"/>
      </w:rPr>
    </w:lvl>
    <w:lvl w:ilvl="5">
      <w:start w:val="1"/>
      <w:numFmt w:val="decimal"/>
      <w:isLgl/>
      <w:lvlText w:val="%1.%2.%3.%4.%5.%6"/>
      <w:lvlJc w:val="left"/>
      <w:pPr>
        <w:ind w:left="1794" w:hanging="1080"/>
      </w:pPr>
      <w:rPr>
        <w:rFonts w:cs="Times New Roman" w:hint="default"/>
      </w:rPr>
    </w:lvl>
    <w:lvl w:ilvl="6">
      <w:start w:val="1"/>
      <w:numFmt w:val="decimal"/>
      <w:isLgl/>
      <w:lvlText w:val="%1.%2.%3.%4.%5.%6.%7"/>
      <w:lvlJc w:val="left"/>
      <w:pPr>
        <w:ind w:left="2155" w:hanging="1440"/>
      </w:pPr>
      <w:rPr>
        <w:rFonts w:cs="Times New Roman" w:hint="default"/>
      </w:rPr>
    </w:lvl>
    <w:lvl w:ilvl="7">
      <w:start w:val="1"/>
      <w:numFmt w:val="decimal"/>
      <w:isLgl/>
      <w:lvlText w:val="%1.%2.%3.%4.%5.%6.%7.%8"/>
      <w:lvlJc w:val="left"/>
      <w:pPr>
        <w:ind w:left="2156" w:hanging="1440"/>
      </w:pPr>
      <w:rPr>
        <w:rFonts w:cs="Times New Roman" w:hint="default"/>
      </w:rPr>
    </w:lvl>
    <w:lvl w:ilvl="8">
      <w:start w:val="1"/>
      <w:numFmt w:val="decimal"/>
      <w:isLgl/>
      <w:lvlText w:val="%1.%2.%3.%4.%5.%6.%7.%8.%9"/>
      <w:lvlJc w:val="left"/>
      <w:pPr>
        <w:ind w:left="2517" w:hanging="1800"/>
      </w:pPr>
      <w:rPr>
        <w:rFonts w:cs="Times New Roman" w:hint="default"/>
      </w:rPr>
    </w:lvl>
  </w:abstractNum>
  <w:abstractNum w:abstractNumId="14" w15:restartNumberingAfterBreak="0">
    <w:nsid w:val="0CF0798A"/>
    <w:multiLevelType w:val="multilevel"/>
    <w:tmpl w:val="DB76C412"/>
    <w:lvl w:ilvl="0">
      <w:start w:val="2"/>
      <w:numFmt w:val="decimal"/>
      <w:lvlText w:val="%1"/>
      <w:lvlJc w:val="left"/>
      <w:pPr>
        <w:ind w:left="360" w:hanging="360"/>
      </w:pPr>
      <w:rPr>
        <w:rFonts w:cs="Times New Roman" w:hint="default"/>
        <w:color w:val="000000"/>
      </w:rPr>
    </w:lvl>
    <w:lvl w:ilvl="1">
      <w:start w:val="1"/>
      <w:numFmt w:val="decimal"/>
      <w:lvlText w:val="%1.%2"/>
      <w:lvlJc w:val="left"/>
      <w:pPr>
        <w:ind w:left="1070" w:hanging="360"/>
      </w:pPr>
      <w:rPr>
        <w:rFonts w:cs="Times New Roman" w:hint="default"/>
        <w:color w:val="000000"/>
      </w:rPr>
    </w:lvl>
    <w:lvl w:ilvl="2">
      <w:start w:val="1"/>
      <w:numFmt w:val="decimal"/>
      <w:lvlText w:val="%1.%2.%3"/>
      <w:lvlJc w:val="left"/>
      <w:pPr>
        <w:ind w:left="2160" w:hanging="720"/>
      </w:pPr>
      <w:rPr>
        <w:rFonts w:cs="Times New Roman" w:hint="default"/>
        <w:color w:val="000000"/>
      </w:rPr>
    </w:lvl>
    <w:lvl w:ilvl="3">
      <w:start w:val="1"/>
      <w:numFmt w:val="decimal"/>
      <w:lvlText w:val="%1.%2.%3.%4"/>
      <w:lvlJc w:val="left"/>
      <w:pPr>
        <w:ind w:left="2880" w:hanging="720"/>
      </w:pPr>
      <w:rPr>
        <w:rFonts w:cs="Times New Roman" w:hint="default"/>
        <w:color w:val="000000"/>
      </w:rPr>
    </w:lvl>
    <w:lvl w:ilvl="4">
      <w:start w:val="1"/>
      <w:numFmt w:val="decimal"/>
      <w:lvlText w:val="%1.%2.%3.%4.%5"/>
      <w:lvlJc w:val="left"/>
      <w:pPr>
        <w:ind w:left="3600" w:hanging="720"/>
      </w:pPr>
      <w:rPr>
        <w:rFonts w:cs="Times New Roman" w:hint="default"/>
        <w:color w:val="000000"/>
      </w:rPr>
    </w:lvl>
    <w:lvl w:ilvl="5">
      <w:start w:val="1"/>
      <w:numFmt w:val="decimal"/>
      <w:lvlText w:val="%1.%2.%3.%4.%5.%6"/>
      <w:lvlJc w:val="left"/>
      <w:pPr>
        <w:ind w:left="4680" w:hanging="1080"/>
      </w:pPr>
      <w:rPr>
        <w:rFonts w:cs="Times New Roman" w:hint="default"/>
        <w:color w:val="000000"/>
      </w:rPr>
    </w:lvl>
    <w:lvl w:ilvl="6">
      <w:start w:val="1"/>
      <w:numFmt w:val="decimal"/>
      <w:lvlText w:val="%1.%2.%3.%4.%5.%6.%7"/>
      <w:lvlJc w:val="left"/>
      <w:pPr>
        <w:ind w:left="5400" w:hanging="1080"/>
      </w:pPr>
      <w:rPr>
        <w:rFonts w:cs="Times New Roman" w:hint="default"/>
        <w:color w:val="000000"/>
      </w:rPr>
    </w:lvl>
    <w:lvl w:ilvl="7">
      <w:start w:val="1"/>
      <w:numFmt w:val="decimal"/>
      <w:lvlText w:val="%1.%2.%3.%4.%5.%6.%7.%8"/>
      <w:lvlJc w:val="left"/>
      <w:pPr>
        <w:ind w:left="6480" w:hanging="1440"/>
      </w:pPr>
      <w:rPr>
        <w:rFonts w:cs="Times New Roman" w:hint="default"/>
        <w:color w:val="000000"/>
      </w:rPr>
    </w:lvl>
    <w:lvl w:ilvl="8">
      <w:start w:val="1"/>
      <w:numFmt w:val="decimal"/>
      <w:lvlText w:val="%1.%2.%3.%4.%5.%6.%7.%8.%9"/>
      <w:lvlJc w:val="left"/>
      <w:pPr>
        <w:ind w:left="7200" w:hanging="1440"/>
      </w:pPr>
      <w:rPr>
        <w:rFonts w:cs="Times New Roman" w:hint="default"/>
        <w:color w:val="000000"/>
      </w:rPr>
    </w:lvl>
  </w:abstractNum>
  <w:abstractNum w:abstractNumId="15" w15:restartNumberingAfterBreak="0">
    <w:nsid w:val="177D575B"/>
    <w:multiLevelType w:val="multilevel"/>
    <w:tmpl w:val="03089FCA"/>
    <w:lvl w:ilvl="0">
      <w:start w:val="11"/>
      <w:numFmt w:val="decimal"/>
      <w:lvlText w:val="%1"/>
      <w:lvlJc w:val="left"/>
      <w:pPr>
        <w:ind w:left="420" w:hanging="420"/>
      </w:pPr>
      <w:rPr>
        <w:rFonts w:cs="Times New Roman" w:hint="default"/>
      </w:rPr>
    </w:lvl>
    <w:lvl w:ilvl="1">
      <w:start w:val="6"/>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6" w15:restartNumberingAfterBreak="0">
    <w:nsid w:val="316110B2"/>
    <w:multiLevelType w:val="multilevel"/>
    <w:tmpl w:val="6922C4F4"/>
    <w:lvl w:ilvl="0">
      <w:start w:val="1"/>
      <w:numFmt w:val="decimal"/>
      <w:lvlText w:val="%1"/>
      <w:lvlJc w:val="left"/>
      <w:pPr>
        <w:ind w:left="480" w:hanging="480"/>
      </w:pPr>
      <w:rPr>
        <w:rFonts w:cs="Times New Roman" w:hint="default"/>
      </w:rPr>
    </w:lvl>
    <w:lvl w:ilvl="1">
      <w:start w:val="2"/>
      <w:numFmt w:val="decimal"/>
      <w:lvlText w:val="%1.%2"/>
      <w:lvlJc w:val="left"/>
      <w:pPr>
        <w:ind w:left="834" w:hanging="48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7" w15:restartNumberingAfterBreak="0">
    <w:nsid w:val="3CE43933"/>
    <w:multiLevelType w:val="multilevel"/>
    <w:tmpl w:val="7090B408"/>
    <w:lvl w:ilvl="0">
      <w:start w:val="22"/>
      <w:numFmt w:val="decimal"/>
      <w:lvlText w:val="%1."/>
      <w:lvlJc w:val="left"/>
      <w:pPr>
        <w:ind w:left="1069" w:hanging="360"/>
      </w:pPr>
      <w:rPr>
        <w:rFonts w:cs="Times New Roman" w:hint="default"/>
      </w:rPr>
    </w:lvl>
    <w:lvl w:ilvl="1">
      <w:start w:val="1"/>
      <w:numFmt w:val="decimal"/>
      <w:isLgl/>
      <w:lvlText w:val="%1.%2"/>
      <w:lvlJc w:val="left"/>
      <w:pPr>
        <w:ind w:left="1129" w:hanging="4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8" w15:restartNumberingAfterBreak="0">
    <w:nsid w:val="531F0BCA"/>
    <w:multiLevelType w:val="hybridMultilevel"/>
    <w:tmpl w:val="E13A2A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F993437"/>
    <w:multiLevelType w:val="hybridMultilevel"/>
    <w:tmpl w:val="54EEB348"/>
    <w:lvl w:ilvl="0" w:tplc="8BE8AD56">
      <w:start w:val="1"/>
      <w:numFmt w:val="decimal"/>
      <w:lvlText w:val="%1."/>
      <w:lvlJc w:val="left"/>
      <w:pPr>
        <w:tabs>
          <w:tab w:val="num" w:pos="420"/>
        </w:tabs>
        <w:ind w:left="420" w:hanging="360"/>
      </w:pPr>
      <w:rPr>
        <w:rFonts w:cs="Times New Roman" w:hint="default"/>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20" w15:restartNumberingAfterBreak="0">
    <w:nsid w:val="771070DD"/>
    <w:multiLevelType w:val="hybridMultilevel"/>
    <w:tmpl w:val="5C70C8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DD058FC"/>
    <w:multiLevelType w:val="multilevel"/>
    <w:tmpl w:val="EA64886A"/>
    <w:lvl w:ilvl="0">
      <w:start w:val="21"/>
      <w:numFmt w:val="decimal"/>
      <w:lvlText w:val="%1"/>
      <w:lvlJc w:val="left"/>
      <w:pPr>
        <w:ind w:left="420" w:hanging="420"/>
      </w:pPr>
      <w:rPr>
        <w:rFonts w:cs="Times New Roman" w:hint="default"/>
      </w:rPr>
    </w:lvl>
    <w:lvl w:ilvl="1">
      <w:start w:val="1"/>
      <w:numFmt w:val="decimal"/>
      <w:lvlText w:val="%1.%2"/>
      <w:lvlJc w:val="left"/>
      <w:pPr>
        <w:ind w:left="215" w:hanging="420"/>
      </w:pPr>
      <w:rPr>
        <w:rFonts w:cs="Times New Roman" w:hint="default"/>
      </w:rPr>
    </w:lvl>
    <w:lvl w:ilvl="2">
      <w:start w:val="1"/>
      <w:numFmt w:val="decimal"/>
      <w:lvlText w:val="%1.%2.%3"/>
      <w:lvlJc w:val="left"/>
      <w:pPr>
        <w:ind w:left="310" w:hanging="720"/>
      </w:pPr>
      <w:rPr>
        <w:rFonts w:cs="Times New Roman" w:hint="default"/>
      </w:rPr>
    </w:lvl>
    <w:lvl w:ilvl="3">
      <w:start w:val="1"/>
      <w:numFmt w:val="decimal"/>
      <w:lvlText w:val="%1.%2.%3.%4"/>
      <w:lvlJc w:val="left"/>
      <w:pPr>
        <w:ind w:left="105" w:hanging="720"/>
      </w:pPr>
      <w:rPr>
        <w:rFonts w:cs="Times New Roman" w:hint="default"/>
      </w:rPr>
    </w:lvl>
    <w:lvl w:ilvl="4">
      <w:start w:val="1"/>
      <w:numFmt w:val="decimal"/>
      <w:lvlText w:val="%1.%2.%3.%4.%5"/>
      <w:lvlJc w:val="left"/>
      <w:pPr>
        <w:ind w:left="260" w:hanging="1080"/>
      </w:pPr>
      <w:rPr>
        <w:rFonts w:cs="Times New Roman" w:hint="default"/>
      </w:rPr>
    </w:lvl>
    <w:lvl w:ilvl="5">
      <w:start w:val="1"/>
      <w:numFmt w:val="decimal"/>
      <w:lvlText w:val="%1.%2.%3.%4.%5.%6"/>
      <w:lvlJc w:val="left"/>
      <w:pPr>
        <w:ind w:left="55" w:hanging="1080"/>
      </w:pPr>
      <w:rPr>
        <w:rFonts w:cs="Times New Roman" w:hint="default"/>
      </w:rPr>
    </w:lvl>
    <w:lvl w:ilvl="6">
      <w:start w:val="1"/>
      <w:numFmt w:val="decimal"/>
      <w:lvlText w:val="%1.%2.%3.%4.%5.%6.%7"/>
      <w:lvlJc w:val="left"/>
      <w:pPr>
        <w:ind w:left="210" w:hanging="1440"/>
      </w:pPr>
      <w:rPr>
        <w:rFonts w:cs="Times New Roman" w:hint="default"/>
      </w:rPr>
    </w:lvl>
    <w:lvl w:ilvl="7">
      <w:start w:val="1"/>
      <w:numFmt w:val="decimal"/>
      <w:lvlText w:val="%1.%2.%3.%4.%5.%6.%7.%8"/>
      <w:lvlJc w:val="left"/>
      <w:pPr>
        <w:ind w:left="5" w:hanging="1440"/>
      </w:pPr>
      <w:rPr>
        <w:rFonts w:cs="Times New Roman" w:hint="default"/>
      </w:rPr>
    </w:lvl>
    <w:lvl w:ilvl="8">
      <w:start w:val="1"/>
      <w:numFmt w:val="decimal"/>
      <w:lvlText w:val="%1.%2.%3.%4.%5.%6.%7.%8.%9"/>
      <w:lvlJc w:val="left"/>
      <w:pPr>
        <w:ind w:left="160" w:hanging="1800"/>
      </w:pPr>
      <w:rPr>
        <w:rFonts w:cs="Times New Roman" w:hint="default"/>
      </w:rPr>
    </w:lvl>
  </w:abstractNum>
  <w:num w:numId="1">
    <w:abstractNumId w:val="12"/>
  </w:num>
  <w:num w:numId="2">
    <w:abstractNumId w:val="11"/>
  </w:num>
  <w:num w:numId="3">
    <w:abstractNumId w:val="10"/>
  </w:num>
  <w:num w:numId="4">
    <w:abstractNumId w:val="16"/>
  </w:num>
  <w:num w:numId="5">
    <w:abstractNumId w:val="14"/>
  </w:num>
  <w:num w:numId="6">
    <w:abstractNumId w:val="13"/>
  </w:num>
  <w:num w:numId="7">
    <w:abstractNumId w:val="15"/>
  </w:num>
  <w:num w:numId="8">
    <w:abstractNumId w:val="21"/>
  </w:num>
  <w:num w:numId="9">
    <w:abstractNumId w:val="1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8"/>
  </w:num>
  <w:num w:numId="21">
    <w:abstractNumId w:val="20"/>
  </w:num>
  <w:num w:numId="22">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710"/>
    <w:rsid w:val="000071B9"/>
    <w:rsid w:val="00007A96"/>
    <w:rsid w:val="00025D2B"/>
    <w:rsid w:val="000329F3"/>
    <w:rsid w:val="00037DDF"/>
    <w:rsid w:val="00040D00"/>
    <w:rsid w:val="00044508"/>
    <w:rsid w:val="000551D2"/>
    <w:rsid w:val="00081E32"/>
    <w:rsid w:val="000971BB"/>
    <w:rsid w:val="000A0F9E"/>
    <w:rsid w:val="000B2484"/>
    <w:rsid w:val="000D139B"/>
    <w:rsid w:val="000D4006"/>
    <w:rsid w:val="000D4E79"/>
    <w:rsid w:val="000E1A4D"/>
    <w:rsid w:val="000F24D6"/>
    <w:rsid w:val="000F2ADD"/>
    <w:rsid w:val="001032AE"/>
    <w:rsid w:val="00111D6E"/>
    <w:rsid w:val="00127FB5"/>
    <w:rsid w:val="00142292"/>
    <w:rsid w:val="00144211"/>
    <w:rsid w:val="00146211"/>
    <w:rsid w:val="0014717D"/>
    <w:rsid w:val="00162DC6"/>
    <w:rsid w:val="00162F1C"/>
    <w:rsid w:val="00167000"/>
    <w:rsid w:val="00176D98"/>
    <w:rsid w:val="001909C2"/>
    <w:rsid w:val="001A0DDF"/>
    <w:rsid w:val="001B3A1B"/>
    <w:rsid w:val="001B7E69"/>
    <w:rsid w:val="001E2639"/>
    <w:rsid w:val="001F5AFA"/>
    <w:rsid w:val="00203085"/>
    <w:rsid w:val="00204A61"/>
    <w:rsid w:val="00213BAF"/>
    <w:rsid w:val="00214D1C"/>
    <w:rsid w:val="00215018"/>
    <w:rsid w:val="00225734"/>
    <w:rsid w:val="00235FC7"/>
    <w:rsid w:val="0024186B"/>
    <w:rsid w:val="00244A47"/>
    <w:rsid w:val="002654E4"/>
    <w:rsid w:val="00267CCF"/>
    <w:rsid w:val="00271520"/>
    <w:rsid w:val="00282EBB"/>
    <w:rsid w:val="00290B3C"/>
    <w:rsid w:val="00292DF3"/>
    <w:rsid w:val="00294AB5"/>
    <w:rsid w:val="002A2429"/>
    <w:rsid w:val="002A50F4"/>
    <w:rsid w:val="002A61EC"/>
    <w:rsid w:val="002B6C77"/>
    <w:rsid w:val="002C07EB"/>
    <w:rsid w:val="002C74C9"/>
    <w:rsid w:val="002D33E0"/>
    <w:rsid w:val="002F27C9"/>
    <w:rsid w:val="003118D4"/>
    <w:rsid w:val="003236CD"/>
    <w:rsid w:val="00331523"/>
    <w:rsid w:val="00335429"/>
    <w:rsid w:val="0033574F"/>
    <w:rsid w:val="0034479B"/>
    <w:rsid w:val="00374141"/>
    <w:rsid w:val="0038349B"/>
    <w:rsid w:val="0038354B"/>
    <w:rsid w:val="00384CE9"/>
    <w:rsid w:val="00384D8A"/>
    <w:rsid w:val="003867DB"/>
    <w:rsid w:val="00391B66"/>
    <w:rsid w:val="003A0D87"/>
    <w:rsid w:val="003A0E34"/>
    <w:rsid w:val="003A761C"/>
    <w:rsid w:val="003B3780"/>
    <w:rsid w:val="003B38EB"/>
    <w:rsid w:val="003C7D73"/>
    <w:rsid w:val="003D53D8"/>
    <w:rsid w:val="003F5841"/>
    <w:rsid w:val="00405A1F"/>
    <w:rsid w:val="00426FA5"/>
    <w:rsid w:val="004331EC"/>
    <w:rsid w:val="004413DE"/>
    <w:rsid w:val="004421BA"/>
    <w:rsid w:val="00450E6F"/>
    <w:rsid w:val="00460BFD"/>
    <w:rsid w:val="004701D6"/>
    <w:rsid w:val="00476FF1"/>
    <w:rsid w:val="004771AE"/>
    <w:rsid w:val="00480AE5"/>
    <w:rsid w:val="00487218"/>
    <w:rsid w:val="00497309"/>
    <w:rsid w:val="004A448F"/>
    <w:rsid w:val="004A6450"/>
    <w:rsid w:val="004C6A35"/>
    <w:rsid w:val="004D3840"/>
    <w:rsid w:val="005038F8"/>
    <w:rsid w:val="00506561"/>
    <w:rsid w:val="005114B7"/>
    <w:rsid w:val="00514481"/>
    <w:rsid w:val="00526245"/>
    <w:rsid w:val="005303BC"/>
    <w:rsid w:val="00531D0D"/>
    <w:rsid w:val="005753EB"/>
    <w:rsid w:val="00576A07"/>
    <w:rsid w:val="005875A8"/>
    <w:rsid w:val="005927E5"/>
    <w:rsid w:val="005B75D9"/>
    <w:rsid w:val="005D10E9"/>
    <w:rsid w:val="005D1E1A"/>
    <w:rsid w:val="005D3FA2"/>
    <w:rsid w:val="005D4C53"/>
    <w:rsid w:val="005E341F"/>
    <w:rsid w:val="005F0E7F"/>
    <w:rsid w:val="005F54B2"/>
    <w:rsid w:val="006174CB"/>
    <w:rsid w:val="00621C38"/>
    <w:rsid w:val="00623297"/>
    <w:rsid w:val="006402CD"/>
    <w:rsid w:val="00640759"/>
    <w:rsid w:val="00640D08"/>
    <w:rsid w:val="00655384"/>
    <w:rsid w:val="00655AFB"/>
    <w:rsid w:val="00656CB5"/>
    <w:rsid w:val="00682B0B"/>
    <w:rsid w:val="006836FB"/>
    <w:rsid w:val="006A6CFF"/>
    <w:rsid w:val="006A6D60"/>
    <w:rsid w:val="006A7F01"/>
    <w:rsid w:val="006B7E89"/>
    <w:rsid w:val="006C469A"/>
    <w:rsid w:val="006D4474"/>
    <w:rsid w:val="006E28E3"/>
    <w:rsid w:val="006E727B"/>
    <w:rsid w:val="00710B84"/>
    <w:rsid w:val="0071647F"/>
    <w:rsid w:val="007252D1"/>
    <w:rsid w:val="00725E5A"/>
    <w:rsid w:val="007265A8"/>
    <w:rsid w:val="007422D7"/>
    <w:rsid w:val="00753BE4"/>
    <w:rsid w:val="00763573"/>
    <w:rsid w:val="00773BBE"/>
    <w:rsid w:val="007759A6"/>
    <w:rsid w:val="007944B7"/>
    <w:rsid w:val="00796A11"/>
    <w:rsid w:val="007A7710"/>
    <w:rsid w:val="007B1738"/>
    <w:rsid w:val="007B6876"/>
    <w:rsid w:val="007C3E9C"/>
    <w:rsid w:val="007C421B"/>
    <w:rsid w:val="007C7C10"/>
    <w:rsid w:val="007D0DF9"/>
    <w:rsid w:val="007D10E6"/>
    <w:rsid w:val="007E0161"/>
    <w:rsid w:val="008005CF"/>
    <w:rsid w:val="00802289"/>
    <w:rsid w:val="00805B3C"/>
    <w:rsid w:val="00811DC7"/>
    <w:rsid w:val="00817401"/>
    <w:rsid w:val="00821BE6"/>
    <w:rsid w:val="008224F5"/>
    <w:rsid w:val="00826D9C"/>
    <w:rsid w:val="00827E2E"/>
    <w:rsid w:val="00830828"/>
    <w:rsid w:val="00831065"/>
    <w:rsid w:val="0087209B"/>
    <w:rsid w:val="008A2FD5"/>
    <w:rsid w:val="008B79D9"/>
    <w:rsid w:val="008C2CAB"/>
    <w:rsid w:val="008D4B88"/>
    <w:rsid w:val="008F1BB1"/>
    <w:rsid w:val="008F5DDE"/>
    <w:rsid w:val="00916C87"/>
    <w:rsid w:val="0094517C"/>
    <w:rsid w:val="00951476"/>
    <w:rsid w:val="00955B72"/>
    <w:rsid w:val="009562D4"/>
    <w:rsid w:val="00963F3C"/>
    <w:rsid w:val="00964A4B"/>
    <w:rsid w:val="00967A35"/>
    <w:rsid w:val="00982981"/>
    <w:rsid w:val="00986000"/>
    <w:rsid w:val="009A6F32"/>
    <w:rsid w:val="009D2ADE"/>
    <w:rsid w:val="009D5806"/>
    <w:rsid w:val="009E35AC"/>
    <w:rsid w:val="009F0F25"/>
    <w:rsid w:val="00A05FD7"/>
    <w:rsid w:val="00A233AF"/>
    <w:rsid w:val="00A313F0"/>
    <w:rsid w:val="00A33026"/>
    <w:rsid w:val="00A54F47"/>
    <w:rsid w:val="00A5547B"/>
    <w:rsid w:val="00A67E62"/>
    <w:rsid w:val="00A77632"/>
    <w:rsid w:val="00A80FF9"/>
    <w:rsid w:val="00AA0C37"/>
    <w:rsid w:val="00AC5D3A"/>
    <w:rsid w:val="00AD203A"/>
    <w:rsid w:val="00AF5667"/>
    <w:rsid w:val="00AF5B61"/>
    <w:rsid w:val="00B31F6A"/>
    <w:rsid w:val="00B34C45"/>
    <w:rsid w:val="00B422E1"/>
    <w:rsid w:val="00B44BA0"/>
    <w:rsid w:val="00B61E16"/>
    <w:rsid w:val="00B7011D"/>
    <w:rsid w:val="00B711FF"/>
    <w:rsid w:val="00B73770"/>
    <w:rsid w:val="00B771AA"/>
    <w:rsid w:val="00B82469"/>
    <w:rsid w:val="00B978D0"/>
    <w:rsid w:val="00BC5BDE"/>
    <w:rsid w:val="00BD37DB"/>
    <w:rsid w:val="00BE2EE9"/>
    <w:rsid w:val="00BE35A6"/>
    <w:rsid w:val="00BE7CE1"/>
    <w:rsid w:val="00BF03C7"/>
    <w:rsid w:val="00BF556D"/>
    <w:rsid w:val="00C03935"/>
    <w:rsid w:val="00C57FFB"/>
    <w:rsid w:val="00C60C13"/>
    <w:rsid w:val="00C76CA9"/>
    <w:rsid w:val="00C83F1F"/>
    <w:rsid w:val="00CA0BF1"/>
    <w:rsid w:val="00CA5E3D"/>
    <w:rsid w:val="00CB0A41"/>
    <w:rsid w:val="00CB3ED1"/>
    <w:rsid w:val="00CB7EB9"/>
    <w:rsid w:val="00CC34C2"/>
    <w:rsid w:val="00CD05A0"/>
    <w:rsid w:val="00CD46F1"/>
    <w:rsid w:val="00CE4DD3"/>
    <w:rsid w:val="00CF3F1E"/>
    <w:rsid w:val="00CF6442"/>
    <w:rsid w:val="00CF6C2C"/>
    <w:rsid w:val="00D01331"/>
    <w:rsid w:val="00D12873"/>
    <w:rsid w:val="00D14D00"/>
    <w:rsid w:val="00D2059C"/>
    <w:rsid w:val="00D317A7"/>
    <w:rsid w:val="00D32888"/>
    <w:rsid w:val="00D36E8D"/>
    <w:rsid w:val="00D54F1C"/>
    <w:rsid w:val="00D557A0"/>
    <w:rsid w:val="00D609C6"/>
    <w:rsid w:val="00D63817"/>
    <w:rsid w:val="00D65F8A"/>
    <w:rsid w:val="00D673F8"/>
    <w:rsid w:val="00D74659"/>
    <w:rsid w:val="00D862E7"/>
    <w:rsid w:val="00D976A4"/>
    <w:rsid w:val="00DA391B"/>
    <w:rsid w:val="00DC3B8E"/>
    <w:rsid w:val="00DC588E"/>
    <w:rsid w:val="00DD3BCD"/>
    <w:rsid w:val="00DD7EE2"/>
    <w:rsid w:val="00E02A96"/>
    <w:rsid w:val="00E07FC1"/>
    <w:rsid w:val="00E2745A"/>
    <w:rsid w:val="00E27CE8"/>
    <w:rsid w:val="00E3126C"/>
    <w:rsid w:val="00E315E8"/>
    <w:rsid w:val="00E402C3"/>
    <w:rsid w:val="00E419AA"/>
    <w:rsid w:val="00E467AD"/>
    <w:rsid w:val="00E65732"/>
    <w:rsid w:val="00E8027A"/>
    <w:rsid w:val="00E876D6"/>
    <w:rsid w:val="00E94BE8"/>
    <w:rsid w:val="00E957D9"/>
    <w:rsid w:val="00E965F7"/>
    <w:rsid w:val="00EB312F"/>
    <w:rsid w:val="00EB46F1"/>
    <w:rsid w:val="00ED0C04"/>
    <w:rsid w:val="00EE23FC"/>
    <w:rsid w:val="00EE755A"/>
    <w:rsid w:val="00EF1000"/>
    <w:rsid w:val="00EF3C05"/>
    <w:rsid w:val="00F341F4"/>
    <w:rsid w:val="00F5666E"/>
    <w:rsid w:val="00F729F6"/>
    <w:rsid w:val="00F778D0"/>
    <w:rsid w:val="00F822AA"/>
    <w:rsid w:val="00F949CB"/>
    <w:rsid w:val="00FA09E8"/>
    <w:rsid w:val="00FB216F"/>
    <w:rsid w:val="00FB79F0"/>
    <w:rsid w:val="00FB7EA1"/>
    <w:rsid w:val="00FC323C"/>
    <w:rsid w:val="00FC7095"/>
    <w:rsid w:val="00FD33CF"/>
    <w:rsid w:val="00FE3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59DE5CB7"/>
  <w15:docId w15:val="{60A359FD-750C-4185-BFC5-262B79DD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710"/>
    <w:rPr>
      <w:rFonts w:ascii="Times New Roman" w:eastAsia="Times New Roman" w:hAnsi="Times New Roman"/>
      <w:sz w:val="24"/>
      <w:szCs w:val="24"/>
    </w:rPr>
  </w:style>
  <w:style w:type="paragraph" w:styleId="1">
    <w:name w:val="heading 1"/>
    <w:basedOn w:val="a0"/>
    <w:next w:val="a"/>
    <w:link w:val="10"/>
    <w:uiPriority w:val="99"/>
    <w:qFormat/>
    <w:rsid w:val="00CD46F1"/>
    <w:pPr>
      <w:spacing w:before="240" w:after="240" w:line="312" w:lineRule="auto"/>
      <w:ind w:left="360" w:hanging="360"/>
      <w:jc w:val="both"/>
      <w:outlineLvl w:val="0"/>
    </w:pPr>
    <w:rPr>
      <w:b/>
      <w:sz w:val="28"/>
      <w:szCs w:val="28"/>
      <w:lang w:eastAsia="en-US"/>
    </w:rPr>
  </w:style>
  <w:style w:type="paragraph" w:styleId="2">
    <w:name w:val="heading 2"/>
    <w:basedOn w:val="a"/>
    <w:next w:val="a"/>
    <w:link w:val="20"/>
    <w:uiPriority w:val="99"/>
    <w:qFormat/>
    <w:rsid w:val="007252D1"/>
    <w:pPr>
      <w:keepNext/>
      <w:tabs>
        <w:tab w:val="left" w:pos="5280"/>
      </w:tabs>
      <w:ind w:left="1789" w:hanging="360"/>
      <w:jc w:val="center"/>
      <w:outlineLvl w:val="1"/>
    </w:pPr>
    <w:rPr>
      <w:sz w:val="28"/>
      <w:szCs w:val="28"/>
      <w:lang w:eastAsia="ar-SA"/>
    </w:rPr>
  </w:style>
  <w:style w:type="paragraph" w:styleId="4">
    <w:name w:val="heading 4"/>
    <w:basedOn w:val="a"/>
    <w:next w:val="a"/>
    <w:link w:val="40"/>
    <w:uiPriority w:val="99"/>
    <w:qFormat/>
    <w:rsid w:val="007252D1"/>
    <w:pPr>
      <w:keepNext/>
      <w:overflowPunct w:val="0"/>
      <w:autoSpaceDE w:val="0"/>
      <w:spacing w:before="240" w:after="60"/>
      <w:ind w:left="3229" w:hanging="360"/>
      <w:textAlignment w:val="baseline"/>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CD46F1"/>
    <w:rPr>
      <w:rFonts w:ascii="Times New Roman" w:hAnsi="Times New Roman" w:cs="Times New Roman"/>
      <w:b/>
      <w:sz w:val="28"/>
      <w:szCs w:val="28"/>
    </w:rPr>
  </w:style>
  <w:style w:type="character" w:customStyle="1" w:styleId="20">
    <w:name w:val="Заголовок 2 Знак"/>
    <w:basedOn w:val="a1"/>
    <w:link w:val="2"/>
    <w:uiPriority w:val="99"/>
    <w:locked/>
    <w:rsid w:val="007252D1"/>
    <w:rPr>
      <w:rFonts w:ascii="Times New Roman" w:hAnsi="Times New Roman" w:cs="Times New Roman"/>
      <w:sz w:val="28"/>
      <w:szCs w:val="28"/>
      <w:lang w:eastAsia="ar-SA" w:bidi="ar-SA"/>
    </w:rPr>
  </w:style>
  <w:style w:type="character" w:customStyle="1" w:styleId="40">
    <w:name w:val="Заголовок 4 Знак"/>
    <w:basedOn w:val="a1"/>
    <w:link w:val="4"/>
    <w:uiPriority w:val="99"/>
    <w:locked/>
    <w:rsid w:val="007252D1"/>
    <w:rPr>
      <w:rFonts w:ascii="Times New Roman" w:hAnsi="Times New Roman" w:cs="Times New Roman"/>
      <w:b/>
      <w:bCs/>
      <w:sz w:val="28"/>
      <w:szCs w:val="28"/>
      <w:lang w:eastAsia="ar-SA" w:bidi="ar-SA"/>
    </w:rPr>
  </w:style>
  <w:style w:type="paragraph" w:styleId="a0">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4"/>
    <w:uiPriority w:val="99"/>
    <w:qFormat/>
    <w:rsid w:val="00AA0C37"/>
    <w:pPr>
      <w:ind w:left="720"/>
      <w:contextualSpacing/>
    </w:pPr>
    <w:rPr>
      <w:rFonts w:eastAsia="Calibri"/>
      <w:szCs w:val="20"/>
    </w:rPr>
  </w:style>
  <w:style w:type="paragraph" w:customStyle="1" w:styleId="western">
    <w:name w:val="western"/>
    <w:basedOn w:val="a"/>
    <w:uiPriority w:val="99"/>
    <w:rsid w:val="004413DE"/>
    <w:pPr>
      <w:spacing w:before="100" w:beforeAutospacing="1" w:after="100" w:afterAutospacing="1"/>
    </w:pPr>
  </w:style>
  <w:style w:type="character" w:customStyle="1" w:styleId="highlighthighlightactive">
    <w:name w:val="highlight highlight_active"/>
    <w:basedOn w:val="a1"/>
    <w:uiPriority w:val="99"/>
    <w:rsid w:val="004413DE"/>
    <w:rPr>
      <w:rFonts w:cs="Times New Roman"/>
    </w:rPr>
  </w:style>
  <w:style w:type="paragraph" w:styleId="a5">
    <w:name w:val="Normal (Web)"/>
    <w:basedOn w:val="a"/>
    <w:uiPriority w:val="99"/>
    <w:rsid w:val="007265A8"/>
    <w:pPr>
      <w:spacing w:before="100" w:beforeAutospacing="1" w:after="119"/>
    </w:pPr>
  </w:style>
  <w:style w:type="paragraph" w:styleId="a6">
    <w:name w:val="No Spacing"/>
    <w:uiPriority w:val="99"/>
    <w:qFormat/>
    <w:rsid w:val="00A5547B"/>
    <w:rPr>
      <w:rFonts w:eastAsia="Times New Roman" w:cs="Calibri"/>
    </w:rPr>
  </w:style>
  <w:style w:type="paragraph" w:customStyle="1" w:styleId="11">
    <w:name w:val="нум список 1"/>
    <w:basedOn w:val="a"/>
    <w:uiPriority w:val="99"/>
    <w:rsid w:val="00A5547B"/>
    <w:pPr>
      <w:tabs>
        <w:tab w:val="left" w:pos="360"/>
      </w:tabs>
      <w:spacing w:before="120" w:after="120"/>
      <w:jc w:val="both"/>
    </w:pPr>
    <w:rPr>
      <w:lang w:eastAsia="ar-SA"/>
    </w:rPr>
  </w:style>
  <w:style w:type="paragraph" w:customStyle="1" w:styleId="12">
    <w:name w:val="марк список 1"/>
    <w:basedOn w:val="a"/>
    <w:uiPriority w:val="99"/>
    <w:rsid w:val="00A5547B"/>
    <w:pPr>
      <w:tabs>
        <w:tab w:val="left" w:pos="360"/>
      </w:tabs>
      <w:spacing w:before="120" w:after="120"/>
      <w:jc w:val="both"/>
    </w:pPr>
    <w:rPr>
      <w:lang w:eastAsia="ar-SA"/>
    </w:rPr>
  </w:style>
  <w:style w:type="paragraph" w:customStyle="1" w:styleId="ConsPlusNormal">
    <w:name w:val="ConsPlusNormal"/>
    <w:uiPriority w:val="99"/>
    <w:rsid w:val="00A5547B"/>
    <w:pPr>
      <w:suppressAutoHyphens/>
      <w:ind w:firstLine="720"/>
    </w:pPr>
    <w:rPr>
      <w:rFonts w:ascii="Arial" w:eastAsia="Times New Roman" w:hAnsi="Arial" w:cs="Arial"/>
      <w:sz w:val="20"/>
      <w:szCs w:val="20"/>
      <w:lang w:eastAsia="ar-SA"/>
    </w:rPr>
  </w:style>
  <w:style w:type="paragraph" w:customStyle="1" w:styleId="ConsPlusTitle">
    <w:name w:val="ConsPlusTitle"/>
    <w:uiPriority w:val="99"/>
    <w:rsid w:val="00A5547B"/>
    <w:pPr>
      <w:autoSpaceDE w:val="0"/>
      <w:autoSpaceDN w:val="0"/>
      <w:adjustRightInd w:val="0"/>
    </w:pPr>
    <w:rPr>
      <w:rFonts w:ascii="Arial" w:eastAsia="Times New Roman" w:hAnsi="Arial" w:cs="Arial"/>
      <w:b/>
      <w:bCs/>
      <w:sz w:val="20"/>
      <w:szCs w:val="20"/>
    </w:rPr>
  </w:style>
  <w:style w:type="paragraph" w:customStyle="1" w:styleId="ConsNormal">
    <w:name w:val="ConsNormal"/>
    <w:uiPriority w:val="99"/>
    <w:rsid w:val="00A5547B"/>
    <w:pPr>
      <w:widowControl w:val="0"/>
      <w:autoSpaceDE w:val="0"/>
      <w:autoSpaceDN w:val="0"/>
      <w:adjustRightInd w:val="0"/>
      <w:ind w:right="19772" w:firstLine="720"/>
    </w:pPr>
    <w:rPr>
      <w:rFonts w:ascii="Arial" w:eastAsia="Times New Roman" w:hAnsi="Arial" w:cs="Arial"/>
      <w:sz w:val="20"/>
      <w:szCs w:val="20"/>
    </w:rPr>
  </w:style>
  <w:style w:type="paragraph" w:customStyle="1" w:styleId="ConsTitle">
    <w:name w:val="ConsTitle"/>
    <w:uiPriority w:val="99"/>
    <w:rsid w:val="00A5547B"/>
    <w:pPr>
      <w:widowControl w:val="0"/>
      <w:autoSpaceDE w:val="0"/>
      <w:autoSpaceDN w:val="0"/>
      <w:adjustRightInd w:val="0"/>
      <w:ind w:right="19772"/>
    </w:pPr>
    <w:rPr>
      <w:rFonts w:ascii="Arial" w:eastAsia="Times New Roman" w:hAnsi="Arial" w:cs="Arial"/>
      <w:b/>
      <w:bCs/>
      <w:sz w:val="16"/>
      <w:szCs w:val="16"/>
    </w:rPr>
  </w:style>
  <w:style w:type="paragraph" w:styleId="HTML">
    <w:name w:val="HTML Preformatted"/>
    <w:basedOn w:val="a"/>
    <w:link w:val="HTML0"/>
    <w:uiPriority w:val="99"/>
    <w:rsid w:val="00A5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locked/>
    <w:rsid w:val="00A5547B"/>
    <w:rPr>
      <w:rFonts w:ascii="Courier New" w:hAnsi="Courier New" w:cs="Courier New"/>
      <w:sz w:val="20"/>
      <w:szCs w:val="20"/>
      <w:lang w:eastAsia="ru-RU"/>
    </w:rPr>
  </w:style>
  <w:style w:type="character" w:customStyle="1" w:styleId="apple-converted-space">
    <w:name w:val="apple-converted-space"/>
    <w:basedOn w:val="a1"/>
    <w:uiPriority w:val="99"/>
    <w:rsid w:val="00A5547B"/>
    <w:rPr>
      <w:rFonts w:cs="Times New Roman"/>
    </w:rPr>
  </w:style>
  <w:style w:type="character" w:styleId="a7">
    <w:name w:val="Hyperlink"/>
    <w:basedOn w:val="a1"/>
    <w:uiPriority w:val="99"/>
    <w:rsid w:val="00162F1C"/>
    <w:rPr>
      <w:rFonts w:cs="Times New Roman"/>
      <w:color w:val="0000FF"/>
      <w:u w:val="single"/>
    </w:rPr>
  </w:style>
  <w:style w:type="paragraph" w:styleId="a8">
    <w:name w:val="Balloon Text"/>
    <w:basedOn w:val="a"/>
    <w:link w:val="a9"/>
    <w:uiPriority w:val="99"/>
    <w:semiHidden/>
    <w:rsid w:val="002A61EC"/>
    <w:rPr>
      <w:rFonts w:ascii="Tahoma" w:hAnsi="Tahoma" w:cs="Tahoma"/>
      <w:sz w:val="16"/>
      <w:szCs w:val="16"/>
    </w:rPr>
  </w:style>
  <w:style w:type="character" w:customStyle="1" w:styleId="a9">
    <w:name w:val="Текст выноски Знак"/>
    <w:basedOn w:val="a1"/>
    <w:link w:val="a8"/>
    <w:uiPriority w:val="99"/>
    <w:semiHidden/>
    <w:locked/>
    <w:rsid w:val="002A61EC"/>
    <w:rPr>
      <w:rFonts w:ascii="Tahoma" w:hAnsi="Tahoma" w:cs="Tahoma"/>
      <w:sz w:val="16"/>
      <w:szCs w:val="16"/>
      <w:lang w:eastAsia="ru-RU"/>
    </w:rPr>
  </w:style>
  <w:style w:type="table" w:styleId="aa">
    <w:name w:val="Table Grid"/>
    <w:basedOn w:val="a2"/>
    <w:uiPriority w:val="99"/>
    <w:rsid w:val="003D53D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ody Text"/>
    <w:basedOn w:val="a"/>
    <w:link w:val="ac"/>
    <w:uiPriority w:val="99"/>
    <w:rsid w:val="007252D1"/>
    <w:pPr>
      <w:suppressAutoHyphens/>
      <w:spacing w:after="120"/>
    </w:pPr>
    <w:rPr>
      <w:lang w:eastAsia="ar-SA"/>
    </w:rPr>
  </w:style>
  <w:style w:type="character" w:customStyle="1" w:styleId="ac">
    <w:name w:val="Основной текст Знак"/>
    <w:basedOn w:val="a1"/>
    <w:link w:val="ab"/>
    <w:uiPriority w:val="99"/>
    <w:locked/>
    <w:rsid w:val="007252D1"/>
    <w:rPr>
      <w:rFonts w:ascii="Times New Roman" w:hAnsi="Times New Roman" w:cs="Times New Roman"/>
      <w:sz w:val="24"/>
      <w:szCs w:val="24"/>
      <w:lang w:eastAsia="ar-SA" w:bidi="ar-SA"/>
    </w:rPr>
  </w:style>
  <w:style w:type="paragraph" w:customStyle="1" w:styleId="13">
    <w:name w:val="Цитата1"/>
    <w:basedOn w:val="a"/>
    <w:uiPriority w:val="99"/>
    <w:rsid w:val="007252D1"/>
    <w:pPr>
      <w:tabs>
        <w:tab w:val="left" w:pos="5164"/>
      </w:tabs>
      <w:ind w:left="-58" w:right="-61"/>
      <w:jc w:val="center"/>
    </w:pPr>
    <w:rPr>
      <w:rFonts w:ascii="Arial" w:hAnsi="Arial" w:cs="Arial"/>
      <w:sz w:val="22"/>
      <w:szCs w:val="22"/>
      <w:lang w:eastAsia="ar-SA"/>
    </w:rPr>
  </w:style>
  <w:style w:type="paragraph" w:customStyle="1" w:styleId="ConsPlusNonformat">
    <w:name w:val="ConsPlusNonformat"/>
    <w:uiPriority w:val="99"/>
    <w:rsid w:val="007252D1"/>
    <w:pPr>
      <w:widowControl w:val="0"/>
      <w:autoSpaceDE w:val="0"/>
      <w:autoSpaceDN w:val="0"/>
      <w:adjustRightInd w:val="0"/>
    </w:pPr>
    <w:rPr>
      <w:rFonts w:ascii="Courier New" w:eastAsia="Times New Roman" w:hAnsi="Courier New" w:cs="Courier New"/>
      <w:sz w:val="20"/>
      <w:szCs w:val="20"/>
    </w:rPr>
  </w:style>
  <w:style w:type="character" w:styleId="ad">
    <w:name w:val="Strong"/>
    <w:basedOn w:val="a1"/>
    <w:uiPriority w:val="99"/>
    <w:qFormat/>
    <w:rsid w:val="00CD46F1"/>
    <w:rPr>
      <w:rFonts w:cs="Times New Roman"/>
      <w:b/>
      <w:bCs/>
    </w:rPr>
  </w:style>
  <w:style w:type="paragraph" w:customStyle="1" w:styleId="Heading11">
    <w:name w:val="Heading 11"/>
    <w:basedOn w:val="a"/>
    <w:uiPriority w:val="99"/>
    <w:rsid w:val="00CD46F1"/>
    <w:pPr>
      <w:widowControl w:val="0"/>
      <w:autoSpaceDE w:val="0"/>
      <w:autoSpaceDN w:val="0"/>
      <w:adjustRightInd w:val="0"/>
      <w:ind w:left="350" w:right="262"/>
      <w:jc w:val="center"/>
      <w:outlineLvl w:val="0"/>
    </w:pPr>
    <w:rPr>
      <w:b/>
      <w:bCs/>
      <w:sz w:val="28"/>
      <w:szCs w:val="28"/>
    </w:rPr>
  </w:style>
  <w:style w:type="paragraph" w:customStyle="1" w:styleId="TableParagraph">
    <w:name w:val="Table Paragraph"/>
    <w:basedOn w:val="a"/>
    <w:uiPriority w:val="99"/>
    <w:rsid w:val="00CD46F1"/>
    <w:pPr>
      <w:widowControl w:val="0"/>
      <w:autoSpaceDE w:val="0"/>
      <w:autoSpaceDN w:val="0"/>
      <w:adjustRightInd w:val="0"/>
    </w:pPr>
  </w:style>
  <w:style w:type="character" w:customStyle="1" w:styleId="a4">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0"/>
    <w:uiPriority w:val="99"/>
    <w:locked/>
    <w:rsid w:val="00CD46F1"/>
    <w:rPr>
      <w:rFonts w:ascii="Times New Roman" w:hAnsi="Times New Roman"/>
      <w:sz w:val="24"/>
      <w:lang w:eastAsia="ru-RU"/>
    </w:rPr>
  </w:style>
  <w:style w:type="character" w:customStyle="1" w:styleId="3">
    <w:name w:val="Заголовок №3_"/>
    <w:link w:val="30"/>
    <w:uiPriority w:val="99"/>
    <w:locked/>
    <w:rsid w:val="00CD46F1"/>
    <w:rPr>
      <w:rFonts w:ascii="Times New Roman" w:hAnsi="Times New Roman"/>
      <w:b/>
      <w:i/>
    </w:rPr>
  </w:style>
  <w:style w:type="paragraph" w:customStyle="1" w:styleId="30">
    <w:name w:val="Заголовок №3"/>
    <w:basedOn w:val="a"/>
    <w:link w:val="3"/>
    <w:uiPriority w:val="99"/>
    <w:rsid w:val="00CD46F1"/>
    <w:pPr>
      <w:widowControl w:val="0"/>
      <w:spacing w:after="200"/>
      <w:outlineLvl w:val="2"/>
    </w:pPr>
    <w:rPr>
      <w:rFonts w:eastAsia="Calibri"/>
      <w:b/>
      <w:i/>
      <w:sz w:val="20"/>
      <w:szCs w:val="20"/>
    </w:rPr>
  </w:style>
  <w:style w:type="character" w:customStyle="1" w:styleId="ae">
    <w:name w:val="Основной текст_"/>
    <w:link w:val="14"/>
    <w:uiPriority w:val="99"/>
    <w:locked/>
    <w:rsid w:val="00CD46F1"/>
    <w:rPr>
      <w:rFonts w:ascii="Times New Roman" w:hAnsi="Times New Roman"/>
    </w:rPr>
  </w:style>
  <w:style w:type="paragraph" w:customStyle="1" w:styleId="14">
    <w:name w:val="Основной текст1"/>
    <w:basedOn w:val="a"/>
    <w:link w:val="ae"/>
    <w:uiPriority w:val="99"/>
    <w:rsid w:val="00CD46F1"/>
    <w:pPr>
      <w:widowControl w:val="0"/>
      <w:ind w:firstLine="400"/>
    </w:pPr>
    <w:rPr>
      <w:rFonts w:eastAsia="Calibri"/>
      <w:sz w:val="20"/>
      <w:szCs w:val="20"/>
    </w:rPr>
  </w:style>
  <w:style w:type="character" w:styleId="af">
    <w:name w:val="annotation reference"/>
    <w:basedOn w:val="a1"/>
    <w:uiPriority w:val="99"/>
    <w:semiHidden/>
    <w:rsid w:val="00CD46F1"/>
    <w:rPr>
      <w:rFonts w:cs="Times New Roman"/>
      <w:sz w:val="16"/>
    </w:rPr>
  </w:style>
  <w:style w:type="paragraph" w:styleId="af0">
    <w:name w:val="annotation text"/>
    <w:basedOn w:val="a"/>
    <w:link w:val="af1"/>
    <w:uiPriority w:val="99"/>
    <w:rsid w:val="00CD46F1"/>
    <w:pPr>
      <w:widowControl w:val="0"/>
      <w:autoSpaceDE w:val="0"/>
      <w:autoSpaceDN w:val="0"/>
      <w:adjustRightInd w:val="0"/>
    </w:pPr>
    <w:rPr>
      <w:sz w:val="20"/>
      <w:szCs w:val="20"/>
    </w:rPr>
  </w:style>
  <w:style w:type="character" w:customStyle="1" w:styleId="af1">
    <w:name w:val="Текст примечания Знак"/>
    <w:basedOn w:val="a1"/>
    <w:link w:val="af0"/>
    <w:uiPriority w:val="99"/>
    <w:locked/>
    <w:rsid w:val="00CD46F1"/>
    <w:rPr>
      <w:rFonts w:ascii="Times New Roman" w:hAnsi="Times New Roman" w:cs="Times New Roman"/>
      <w:sz w:val="20"/>
      <w:szCs w:val="20"/>
    </w:rPr>
  </w:style>
  <w:style w:type="paragraph" w:styleId="af2">
    <w:name w:val="annotation subject"/>
    <w:basedOn w:val="af0"/>
    <w:next w:val="af0"/>
    <w:link w:val="af3"/>
    <w:uiPriority w:val="99"/>
    <w:semiHidden/>
    <w:rsid w:val="00CD46F1"/>
    <w:rPr>
      <w:b/>
      <w:bCs/>
    </w:rPr>
  </w:style>
  <w:style w:type="character" w:customStyle="1" w:styleId="af3">
    <w:name w:val="Тема примечания Знак"/>
    <w:basedOn w:val="af1"/>
    <w:link w:val="af2"/>
    <w:uiPriority w:val="99"/>
    <w:semiHidden/>
    <w:locked/>
    <w:rsid w:val="00CD46F1"/>
    <w:rPr>
      <w:rFonts w:ascii="Times New Roman" w:hAnsi="Times New Roman" w:cs="Times New Roman"/>
      <w:b/>
      <w:bCs/>
      <w:sz w:val="20"/>
      <w:szCs w:val="20"/>
    </w:rPr>
  </w:style>
  <w:style w:type="paragraph" w:styleId="af4">
    <w:name w:val="Subtitle"/>
    <w:basedOn w:val="a"/>
    <w:next w:val="a"/>
    <w:link w:val="af5"/>
    <w:uiPriority w:val="99"/>
    <w:qFormat/>
    <w:rsid w:val="00CD46F1"/>
    <w:pPr>
      <w:widowControl w:val="0"/>
      <w:autoSpaceDE w:val="0"/>
      <w:autoSpaceDN w:val="0"/>
      <w:adjustRightInd w:val="0"/>
      <w:spacing w:after="60"/>
      <w:jc w:val="center"/>
      <w:outlineLvl w:val="1"/>
    </w:pPr>
    <w:rPr>
      <w:rFonts w:ascii="Cambria" w:hAnsi="Cambria"/>
    </w:rPr>
  </w:style>
  <w:style w:type="character" w:customStyle="1" w:styleId="af5">
    <w:name w:val="Подзаголовок Знак"/>
    <w:basedOn w:val="a1"/>
    <w:link w:val="af4"/>
    <w:uiPriority w:val="99"/>
    <w:locked/>
    <w:rsid w:val="00CD46F1"/>
    <w:rPr>
      <w:rFonts w:ascii="Cambria" w:hAnsi="Cambria" w:cs="Times New Roman"/>
      <w:sz w:val="24"/>
      <w:szCs w:val="24"/>
    </w:rPr>
  </w:style>
  <w:style w:type="character" w:styleId="af6">
    <w:name w:val="Emphasis"/>
    <w:basedOn w:val="a1"/>
    <w:uiPriority w:val="99"/>
    <w:qFormat/>
    <w:rsid w:val="00CD46F1"/>
    <w:rPr>
      <w:rFonts w:cs="Times New Roman"/>
      <w:i/>
    </w:rPr>
  </w:style>
  <w:style w:type="paragraph" w:customStyle="1" w:styleId="123">
    <w:name w:val="_Список_123"/>
    <w:uiPriority w:val="99"/>
    <w:rsid w:val="00CD46F1"/>
    <w:pPr>
      <w:tabs>
        <w:tab w:val="left" w:pos="851"/>
        <w:tab w:val="left" w:pos="1644"/>
        <w:tab w:val="left" w:pos="1928"/>
        <w:tab w:val="left" w:pos="2325"/>
      </w:tabs>
      <w:spacing w:after="60"/>
      <w:jc w:val="both"/>
    </w:pPr>
    <w:rPr>
      <w:rFonts w:ascii="Times New Roman" w:eastAsia="Times New Roman" w:hAnsi="Times New Roman"/>
      <w:sz w:val="24"/>
      <w:szCs w:val="20"/>
    </w:rPr>
  </w:style>
  <w:style w:type="character" w:styleId="af7">
    <w:name w:val="line number"/>
    <w:basedOn w:val="a1"/>
    <w:uiPriority w:val="99"/>
    <w:semiHidden/>
    <w:rsid w:val="00CD46F1"/>
    <w:rPr>
      <w:rFonts w:cs="Times New Roman"/>
    </w:rPr>
  </w:style>
  <w:style w:type="paragraph" w:styleId="af8">
    <w:name w:val="TOC Heading"/>
    <w:basedOn w:val="1"/>
    <w:next w:val="a"/>
    <w:uiPriority w:val="99"/>
    <w:qFormat/>
    <w:rsid w:val="00CD46F1"/>
    <w:pPr>
      <w:keepNext/>
      <w:keepLines/>
      <w:spacing w:before="480" w:after="0" w:line="276" w:lineRule="auto"/>
      <w:ind w:left="0" w:firstLine="0"/>
      <w:contextualSpacing w:val="0"/>
      <w:jc w:val="left"/>
      <w:outlineLvl w:val="9"/>
    </w:pPr>
    <w:rPr>
      <w:rFonts w:ascii="Cambria" w:eastAsia="Times New Roman" w:hAnsi="Cambria"/>
      <w:bCs/>
      <w:color w:val="365F91"/>
    </w:rPr>
  </w:style>
  <w:style w:type="paragraph" w:styleId="15">
    <w:name w:val="toc 1"/>
    <w:basedOn w:val="a"/>
    <w:next w:val="a"/>
    <w:autoRedefine/>
    <w:uiPriority w:val="99"/>
    <w:rsid w:val="00CD46F1"/>
    <w:pPr>
      <w:widowControl w:val="0"/>
      <w:tabs>
        <w:tab w:val="right" w:leader="dot" w:pos="9348"/>
      </w:tabs>
      <w:autoSpaceDE w:val="0"/>
      <w:autoSpaceDN w:val="0"/>
      <w:adjustRightInd w:val="0"/>
      <w:spacing w:line="20" w:lineRule="atLeast"/>
      <w:jc w:val="both"/>
    </w:pPr>
    <w:rPr>
      <w:b/>
      <w:noProof/>
      <w:sz w:val="22"/>
      <w:szCs w:val="22"/>
    </w:rPr>
  </w:style>
  <w:style w:type="paragraph" w:styleId="21">
    <w:name w:val="toc 2"/>
    <w:basedOn w:val="a"/>
    <w:next w:val="a"/>
    <w:autoRedefine/>
    <w:uiPriority w:val="99"/>
    <w:rsid w:val="00CD46F1"/>
    <w:pPr>
      <w:widowControl w:val="0"/>
      <w:tabs>
        <w:tab w:val="left" w:pos="660"/>
        <w:tab w:val="right" w:leader="dot" w:pos="9348"/>
      </w:tabs>
      <w:autoSpaceDE w:val="0"/>
      <w:autoSpaceDN w:val="0"/>
      <w:adjustRightInd w:val="0"/>
      <w:jc w:val="both"/>
    </w:pPr>
    <w:rPr>
      <w:b/>
      <w:noProof/>
      <w:sz w:val="22"/>
      <w:szCs w:val="22"/>
    </w:rPr>
  </w:style>
  <w:style w:type="paragraph" w:styleId="31">
    <w:name w:val="toc 3"/>
    <w:basedOn w:val="a"/>
    <w:next w:val="a"/>
    <w:autoRedefine/>
    <w:uiPriority w:val="99"/>
    <w:rsid w:val="00CD46F1"/>
    <w:pPr>
      <w:widowControl w:val="0"/>
      <w:tabs>
        <w:tab w:val="right" w:leader="dot" w:pos="9348"/>
      </w:tabs>
      <w:autoSpaceDE w:val="0"/>
      <w:autoSpaceDN w:val="0"/>
      <w:adjustRightInd w:val="0"/>
      <w:spacing w:line="20" w:lineRule="atLeast"/>
      <w:jc w:val="both"/>
    </w:pPr>
    <w:rPr>
      <w:sz w:val="22"/>
      <w:szCs w:val="22"/>
    </w:rPr>
  </w:style>
  <w:style w:type="paragraph" w:styleId="af9">
    <w:name w:val="footnote text"/>
    <w:basedOn w:val="a"/>
    <w:link w:val="afa"/>
    <w:uiPriority w:val="99"/>
    <w:semiHidden/>
    <w:rsid w:val="00CD46F1"/>
    <w:pPr>
      <w:ind w:firstLine="851"/>
      <w:jc w:val="both"/>
    </w:pPr>
    <w:rPr>
      <w:rFonts w:eastAsia="Calibri"/>
      <w:sz w:val="20"/>
      <w:szCs w:val="20"/>
      <w:lang w:eastAsia="en-US"/>
    </w:rPr>
  </w:style>
  <w:style w:type="character" w:customStyle="1" w:styleId="afa">
    <w:name w:val="Текст сноски Знак"/>
    <w:basedOn w:val="a1"/>
    <w:link w:val="af9"/>
    <w:uiPriority w:val="99"/>
    <w:semiHidden/>
    <w:locked/>
    <w:rsid w:val="00CD46F1"/>
    <w:rPr>
      <w:rFonts w:ascii="Times New Roman" w:hAnsi="Times New Roman" w:cs="Times New Roman"/>
      <w:sz w:val="20"/>
      <w:szCs w:val="20"/>
    </w:rPr>
  </w:style>
  <w:style w:type="character" w:styleId="afb">
    <w:name w:val="footnote reference"/>
    <w:basedOn w:val="a1"/>
    <w:uiPriority w:val="99"/>
    <w:semiHidden/>
    <w:rsid w:val="00CD46F1"/>
    <w:rPr>
      <w:rFonts w:cs="Times New Roman"/>
      <w:vertAlign w:val="superscript"/>
    </w:rPr>
  </w:style>
  <w:style w:type="table" w:customStyle="1" w:styleId="16">
    <w:name w:val="Сетка таблицы1"/>
    <w:uiPriority w:val="99"/>
    <w:rsid w:val="00CD46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CD46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uiPriority w:val="99"/>
    <w:rsid w:val="00CD46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Title"/>
    <w:basedOn w:val="a"/>
    <w:next w:val="a"/>
    <w:link w:val="afd"/>
    <w:qFormat/>
    <w:locked/>
    <w:rsid w:val="005F0E7F"/>
    <w:pPr>
      <w:spacing w:before="240" w:after="60"/>
      <w:jc w:val="center"/>
      <w:outlineLvl w:val="0"/>
    </w:pPr>
    <w:rPr>
      <w:rFonts w:asciiTheme="majorHAnsi" w:eastAsiaTheme="majorEastAsia" w:hAnsiTheme="majorHAnsi" w:cstheme="majorBidi"/>
      <w:b/>
      <w:bCs/>
      <w:kern w:val="28"/>
      <w:sz w:val="32"/>
      <w:szCs w:val="32"/>
    </w:rPr>
  </w:style>
  <w:style w:type="character" w:customStyle="1" w:styleId="afd">
    <w:name w:val="Заголовок Знак"/>
    <w:basedOn w:val="a1"/>
    <w:link w:val="afc"/>
    <w:rsid w:val="005F0E7F"/>
    <w:rPr>
      <w:rFonts w:asciiTheme="majorHAnsi" w:eastAsiaTheme="majorEastAsia" w:hAnsiTheme="majorHAnsi" w:cstheme="majorBidi"/>
      <w:b/>
      <w:bCs/>
      <w:kern w:val="28"/>
      <w:sz w:val="32"/>
      <w:szCs w:val="32"/>
    </w:rPr>
  </w:style>
  <w:style w:type="paragraph" w:customStyle="1" w:styleId="Normal">
    <w:name w:val="Normal"/>
    <w:rsid w:val="005F0E7F"/>
    <w:rPr>
      <w:rFonts w:ascii="Times New Roman" w:eastAsia="Times New Roman" w:hAnsi="Times New Roman"/>
      <w:sz w:val="20"/>
      <w:szCs w:val="20"/>
    </w:rPr>
  </w:style>
  <w:style w:type="paragraph" w:styleId="afe">
    <w:name w:val="header"/>
    <w:basedOn w:val="a"/>
    <w:link w:val="aff"/>
    <w:uiPriority w:val="99"/>
    <w:unhideWhenUsed/>
    <w:rsid w:val="005F0E7F"/>
    <w:pPr>
      <w:tabs>
        <w:tab w:val="center" w:pos="4677"/>
        <w:tab w:val="right" w:pos="9355"/>
      </w:tabs>
    </w:pPr>
  </w:style>
  <w:style w:type="character" w:customStyle="1" w:styleId="aff">
    <w:name w:val="Верхний колонтитул Знак"/>
    <w:basedOn w:val="a1"/>
    <w:link w:val="afe"/>
    <w:uiPriority w:val="99"/>
    <w:rsid w:val="005F0E7F"/>
    <w:rPr>
      <w:rFonts w:ascii="Times New Roman" w:eastAsia="Times New Roman" w:hAnsi="Times New Roman"/>
      <w:sz w:val="24"/>
      <w:szCs w:val="24"/>
    </w:rPr>
  </w:style>
  <w:style w:type="paragraph" w:styleId="aff0">
    <w:name w:val="footer"/>
    <w:basedOn w:val="a"/>
    <w:link w:val="aff1"/>
    <w:uiPriority w:val="99"/>
    <w:unhideWhenUsed/>
    <w:rsid w:val="005F0E7F"/>
    <w:pPr>
      <w:tabs>
        <w:tab w:val="center" w:pos="4677"/>
        <w:tab w:val="right" w:pos="9355"/>
      </w:tabs>
    </w:pPr>
  </w:style>
  <w:style w:type="character" w:customStyle="1" w:styleId="aff1">
    <w:name w:val="Нижний колонтитул Знак"/>
    <w:basedOn w:val="a1"/>
    <w:link w:val="aff0"/>
    <w:uiPriority w:val="99"/>
    <w:rsid w:val="005F0E7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8098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s://kotkozeropos.nub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10933</Words>
  <Characters>62319</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2023-04-20T07:55:00Z</cp:lastPrinted>
  <dcterms:created xsi:type="dcterms:W3CDTF">2023-04-20T07:58:00Z</dcterms:created>
  <dcterms:modified xsi:type="dcterms:W3CDTF">2023-04-20T07:58:00Z</dcterms:modified>
</cp:coreProperties>
</file>