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5D" w:rsidRDefault="00542BC1" w:rsidP="00542BC1">
      <w:bookmarkStart w:id="0" w:name="_GoBack"/>
      <w:bookmarkEnd w:id="0"/>
      <w:r w:rsidRPr="00542BC1">
        <w:rPr>
          <w:noProof/>
          <w:lang w:eastAsia="ru-RU"/>
        </w:rPr>
        <w:drawing>
          <wp:inline distT="0" distB="0" distL="0" distR="0">
            <wp:extent cx="1893318" cy="1894840"/>
            <wp:effectExtent l="0" t="0" r="0" b="0"/>
            <wp:docPr id="1" name="Рисунок 1" descr="C:\Users\User\Desktop\RJsM5dgpt5_RybuDAQjXT2glZ7AGzreciJmCPc_4URAVpxuKkVrb9wZq1nB60Hr-gHqmJR4foZsutZkvLc532Y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JsM5dgpt5_RybuDAQjXT2glZ7AGzreciJmCPc_4URAVpxuKkVrb9wZq1nB60Hr-gHqmJR4foZsutZkvLc532Yv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14" cy="196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BC1">
        <w:rPr>
          <w:noProof/>
          <w:lang w:eastAsia="ru-RU"/>
        </w:rPr>
        <w:drawing>
          <wp:inline distT="0" distB="0" distL="0" distR="0">
            <wp:extent cx="4464908" cy="1842722"/>
            <wp:effectExtent l="0" t="0" r="0" b="5715"/>
            <wp:docPr id="2" name="Рисунок 2" descr="C:\Users\User\Desktop\chejDWwdb313pmDnfJmJhm9d3oymy9M2S_spGUzDlSccsIQ1lruNwk8oNUc_5nwyAfDGrdpPf418gGWCGKXNQG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hejDWwdb313pmDnfJmJhm9d3oymy9M2S_spGUzDlSccsIQ1lruNwk8oNUc_5nwyAfDGrdpPf418gGWCGKXNQGT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49" cy="19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C1" w:rsidRDefault="00542BC1" w:rsidP="00542BC1"/>
    <w:p w:rsidR="00542BC1" w:rsidRPr="00542BC1" w:rsidRDefault="00542BC1" w:rsidP="00542BC1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542BC1">
        <w:rPr>
          <w:rFonts w:ascii="Georgia" w:eastAsia="Times New Roman" w:hAnsi="Georgia" w:cs="Arial"/>
          <w:b/>
          <w:bCs/>
          <w:color w:val="0B7510"/>
          <w:sz w:val="63"/>
          <w:szCs w:val="63"/>
          <w:lang w:eastAsia="ru-RU"/>
        </w:rPr>
        <w:t>ФИЗИКИ</w:t>
      </w:r>
    </w:p>
    <w:p w:rsidR="00542BC1" w:rsidRPr="00542BC1" w:rsidRDefault="00542BC1" w:rsidP="00542B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38"/>
          <w:sz w:val="24"/>
          <w:szCs w:val="24"/>
          <w:lang w:eastAsia="ru-RU"/>
        </w:rPr>
      </w:pPr>
      <w:r w:rsidRPr="00542BC1">
        <w:rPr>
          <w:rFonts w:ascii="Georgia" w:eastAsia="Times New Roman" w:hAnsi="Georgia" w:cs="Arial"/>
          <w:b/>
          <w:bCs/>
          <w:i/>
          <w:iCs/>
          <w:color w:val="000000"/>
          <w:spacing w:val="38"/>
          <w:sz w:val="24"/>
          <w:szCs w:val="24"/>
          <w:lang w:eastAsia="ru-RU"/>
        </w:rPr>
        <w:t>физики на спасении морского флота</w:t>
      </w:r>
    </w:p>
    <w:p w:rsidR="00542BC1" w:rsidRPr="00542BC1" w:rsidRDefault="00542BC1" w:rsidP="00542B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542BC1">
        <w:rPr>
          <w:rFonts w:ascii="Georgia" w:eastAsia="Times New Roman" w:hAnsi="Georgia" w:cs="Arial"/>
          <w:b/>
          <w:bCs/>
          <w:color w:val="0C6340"/>
          <w:sz w:val="54"/>
          <w:szCs w:val="54"/>
          <w:lang w:eastAsia="ru-RU"/>
        </w:rPr>
        <w:t>Спасти и размагнитить</w:t>
      </w:r>
    </w:p>
    <w:p w:rsidR="00542BC1" w:rsidRPr="00542BC1" w:rsidRDefault="00542BC1" w:rsidP="00542BC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2BC1">
        <w:rPr>
          <w:rFonts w:ascii="Georgia" w:eastAsia="Times New Roman" w:hAnsi="Georgia" w:cs="Arial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Первая задача была поставлена перед физиками </w:t>
      </w:r>
      <w:r w:rsidRPr="00542BC1">
        <w:rPr>
          <w:rFonts w:ascii="Georgia" w:eastAsia="Times New Roman" w:hAnsi="Georgia" w:cs="Arial"/>
          <w:color w:val="000000"/>
          <w:sz w:val="30"/>
          <w:szCs w:val="30"/>
          <w:bdr w:val="none" w:sz="0" w:space="0" w:color="auto" w:frame="1"/>
          <w:lang w:eastAsia="ru-RU"/>
        </w:rPr>
        <w:t>сразу: в первые месяцы наступления немецкая авиация сбросила на Севастопольскую бухту морские мины, тем самым заблокировав ее акваторию. Новейшие взрывные устройства имели бесконтактный тип действия и реагировали на изменение магнитного поля, происходившее при приближении любого корабля с металлическим корпусом. Нужно было уберечь наши корабли, не дав взорваться мине, каждая из которых содержала 250 кг взрывчатки, уничтожавшей всё в радиусе 50 м.</w:t>
      </w:r>
    </w:p>
    <w:p w:rsidR="00542BC1" w:rsidRPr="00542BC1" w:rsidRDefault="00542BC1" w:rsidP="00542BC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2BC1">
        <w:rPr>
          <w:rFonts w:ascii="Georgia" w:eastAsia="Times New Roman" w:hAnsi="Georgia" w:cs="Arial"/>
          <w:color w:val="000000"/>
          <w:sz w:val="30"/>
          <w:szCs w:val="30"/>
          <w:bdr w:val="none" w:sz="0" w:space="0" w:color="auto" w:frame="1"/>
          <w:lang w:eastAsia="ru-RU"/>
        </w:rPr>
        <w:t>Ученые предложили схему размагничивания кораблей. Для этой цели 8 июля 1941 года в Севастополь прибыли сотрудники Ленинградского физико-технического института (ЛФТИ), которые впоследствии составили костяк Лаборатории № 2. Они привезли с собой магнитометр и часть необходимого оборудования, в кратчайшие сроки создав испытательную базу.</w:t>
      </w:r>
      <w:r w:rsidRPr="00542BC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42BC1" w:rsidRPr="00542BC1" w:rsidRDefault="00542BC1" w:rsidP="00542BC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2BC1">
        <w:rPr>
          <w:rFonts w:ascii="Georgia" w:eastAsia="Times New Roman" w:hAnsi="Georgia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В августе 1941 года на всех флотах были созданы станции </w:t>
      </w:r>
      <w:proofErr w:type="spellStart"/>
      <w:r w:rsidRPr="00542BC1">
        <w:rPr>
          <w:rFonts w:ascii="Georgia" w:eastAsia="Times New Roman" w:hAnsi="Georgia" w:cs="Arial"/>
          <w:color w:val="000000"/>
          <w:sz w:val="30"/>
          <w:szCs w:val="30"/>
          <w:bdr w:val="none" w:sz="0" w:space="0" w:color="auto" w:frame="1"/>
          <w:lang w:eastAsia="ru-RU"/>
        </w:rPr>
        <w:t>безобмоточного</w:t>
      </w:r>
      <w:proofErr w:type="spellEnd"/>
      <w:r w:rsidRPr="00542BC1">
        <w:rPr>
          <w:rFonts w:ascii="Georgia" w:eastAsia="Times New Roman" w:hAnsi="Georgia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размагничивания (СБР). Постоянные как на Балтике, так и на Черном море бомбежки и позже артиллерийские обстрелы делали работу очень напряженной. Однако потери флота на минах всё уменьшались. Ни один размагниченный корабль не погиб.</w:t>
      </w:r>
    </w:p>
    <w:p w:rsidR="00542BC1" w:rsidRPr="00542BC1" w:rsidRDefault="00172770" w:rsidP="00542BC1">
      <w:r>
        <w:rPr>
          <w:rFonts w:ascii="Georgia" w:hAnsi="Georgia"/>
          <w:color w:val="000000"/>
          <w:sz w:val="30"/>
          <w:szCs w:val="30"/>
        </w:rPr>
        <w:t>В результате внедрения созданной учеными технологии на советских военных кораблях начали закреплять специальную обмотку, через которую пропускался постоянный ток. При этом магнитное поле их корпусов компенсировалось магнитным полем тока в такой степени, что прохождение корабля над миной не вызывало срабатывания взрывателя. В дальнейшем Севастопольскую бухту очистили от большинства мин, однако некоторые экземпляры в этом районе продолжают находить до сих пор.</w:t>
      </w:r>
    </w:p>
    <w:sectPr w:rsidR="00542BC1" w:rsidRPr="00542BC1" w:rsidSect="00556F85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C1"/>
    <w:rsid w:val="00172770"/>
    <w:rsid w:val="004B6C5D"/>
    <w:rsid w:val="00542BC1"/>
    <w:rsid w:val="005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1EE8-C888-4AD4-9D97-644C1FCE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9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55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3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6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07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2025-03-26T19:52:00Z</dcterms:created>
  <dcterms:modified xsi:type="dcterms:W3CDTF">2025-03-26T20:17:00Z</dcterms:modified>
</cp:coreProperties>
</file>