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6C" w:rsidRPr="00311350" w:rsidRDefault="0067623D">
      <w:pPr>
        <w:spacing w:after="10" w:line="371" w:lineRule="auto"/>
        <w:ind w:left="1702" w:right="1426" w:hanging="10"/>
        <w:jc w:val="center"/>
        <w:rPr>
          <w:lang w:val="ru-RU"/>
        </w:rPr>
      </w:pPr>
      <w:r w:rsidRPr="00311350">
        <w:rPr>
          <w:sz w:val="28"/>
          <w:lang w:val="ru-RU"/>
        </w:rPr>
        <w:t>Муниципальное автономное учреждение дополнительного образования города. Калининграда</w:t>
      </w:r>
    </w:p>
    <w:p w:rsidR="001C7B6C" w:rsidRPr="00311350" w:rsidRDefault="0067623D">
      <w:pPr>
        <w:spacing w:after="2558" w:line="265" w:lineRule="auto"/>
        <w:ind w:left="2112" w:hanging="10"/>
        <w:jc w:val="left"/>
        <w:rPr>
          <w:lang w:val="ru-RU"/>
        </w:rPr>
      </w:pPr>
      <w:r w:rsidRPr="00311350">
        <w:rPr>
          <w:sz w:val="28"/>
          <w:lang w:val="ru-RU"/>
        </w:rPr>
        <w:t xml:space="preserve">«Детская музыкальная </w:t>
      </w:r>
      <w:r w:rsidR="00311350">
        <w:rPr>
          <w:sz w:val="28"/>
          <w:lang w:val="ru-RU"/>
        </w:rPr>
        <w:t>школа им. Э.Т.</w:t>
      </w:r>
      <w:r w:rsidRPr="00311350">
        <w:rPr>
          <w:sz w:val="28"/>
          <w:lang w:val="ru-RU"/>
        </w:rPr>
        <w:t>А</w:t>
      </w:r>
      <w:r w:rsidR="00311350">
        <w:rPr>
          <w:sz w:val="28"/>
          <w:lang w:val="ru-RU"/>
        </w:rPr>
        <w:t>.</w:t>
      </w:r>
      <w:r w:rsidR="00311350">
        <w:rPr>
          <w:noProof/>
          <w:lang w:val="ru-RU"/>
        </w:rPr>
        <w:t xml:space="preserve"> </w:t>
      </w:r>
      <w:r w:rsidR="00311350" w:rsidRPr="00311350">
        <w:rPr>
          <w:noProof/>
          <w:sz w:val="28"/>
          <w:szCs w:val="28"/>
          <w:lang w:val="ru-RU"/>
        </w:rPr>
        <w:t>Гофмана</w:t>
      </w:r>
      <w:r w:rsidR="00311350">
        <w:rPr>
          <w:noProof/>
          <w:sz w:val="28"/>
          <w:szCs w:val="28"/>
          <w:lang w:val="ru-RU"/>
        </w:rPr>
        <w:t>»</w:t>
      </w:r>
    </w:p>
    <w:p w:rsidR="001C7B6C" w:rsidRPr="00311350" w:rsidRDefault="00311350" w:rsidP="00110F91">
      <w:pPr>
        <w:spacing w:after="247" w:line="265" w:lineRule="auto"/>
        <w:ind w:left="-142" w:right="50" w:hanging="10"/>
        <w:jc w:val="center"/>
        <w:rPr>
          <w:lang w:val="ru-RU"/>
        </w:rPr>
      </w:pPr>
      <w:r>
        <w:rPr>
          <w:sz w:val="28"/>
          <w:lang w:val="ru-RU"/>
        </w:rPr>
        <w:t>ДОПОЛНИТЕЛЬНАЯ ОБЩЕРАЗВИВАЮ</w:t>
      </w:r>
      <w:r w:rsidR="0067623D" w:rsidRPr="00311350">
        <w:rPr>
          <w:sz w:val="28"/>
          <w:lang w:val="ru-RU"/>
        </w:rPr>
        <w:t>ЩАЯ</w:t>
      </w:r>
    </w:p>
    <w:p w:rsidR="001C7B6C" w:rsidRPr="00311350" w:rsidRDefault="0067623D" w:rsidP="00110F91">
      <w:pPr>
        <w:spacing w:after="247" w:line="265" w:lineRule="auto"/>
        <w:ind w:left="341" w:right="36" w:hanging="10"/>
        <w:jc w:val="center"/>
        <w:rPr>
          <w:lang w:val="ru-RU"/>
        </w:rPr>
      </w:pPr>
      <w:r w:rsidRPr="00311350">
        <w:rPr>
          <w:sz w:val="28"/>
          <w:lang w:val="ru-RU"/>
        </w:rPr>
        <w:t>ОБРАЗОВАТЕЛЬНАЯ ПРОГРАММА</w:t>
      </w:r>
    </w:p>
    <w:p w:rsidR="00110F91" w:rsidRDefault="00110F91" w:rsidP="00110F91">
      <w:pPr>
        <w:spacing w:after="247" w:line="265" w:lineRule="auto"/>
        <w:ind w:left="341" w:right="29" w:hanging="10"/>
        <w:jc w:val="center"/>
        <w:rPr>
          <w:sz w:val="32"/>
          <w:lang w:val="ru-RU"/>
        </w:rPr>
      </w:pPr>
      <w:r w:rsidRPr="00110F91">
        <w:rPr>
          <w:sz w:val="28"/>
          <w:szCs w:val="28"/>
          <w:lang w:val="ru-RU"/>
        </w:rPr>
        <w:t>В ОБЛАСТИ МУЗЫКАЛЬНОГО ИСПОЛНИТЕЛЬСТВА</w:t>
      </w:r>
    </w:p>
    <w:p w:rsidR="00110F91" w:rsidRDefault="00110F91" w:rsidP="00110F91">
      <w:pPr>
        <w:spacing w:after="247" w:line="265" w:lineRule="auto"/>
        <w:ind w:left="341" w:right="29" w:hanging="10"/>
        <w:jc w:val="center"/>
        <w:rPr>
          <w:szCs w:val="24"/>
          <w:lang w:val="ru-RU"/>
        </w:rPr>
      </w:pPr>
      <w:r>
        <w:rPr>
          <w:sz w:val="28"/>
          <w:lang w:val="ru-RU"/>
        </w:rPr>
        <w:t>(фортепиано</w:t>
      </w:r>
      <w:r w:rsidRPr="00A54B8E">
        <w:rPr>
          <w:szCs w:val="24"/>
          <w:lang w:val="ru-RU"/>
        </w:rPr>
        <w:t xml:space="preserve">, </w:t>
      </w:r>
      <w:r w:rsidR="00A41363">
        <w:rPr>
          <w:sz w:val="28"/>
          <w:szCs w:val="28"/>
          <w:lang w:val="ru-RU"/>
        </w:rPr>
        <w:t>скрипка</w:t>
      </w:r>
      <w:r w:rsidRPr="00110F91">
        <w:rPr>
          <w:noProof/>
          <w:sz w:val="28"/>
          <w:szCs w:val="28"/>
          <w:lang w:val="ru-RU"/>
        </w:rPr>
        <w:t xml:space="preserve">, </w:t>
      </w:r>
      <w:r w:rsidRPr="00110F91">
        <w:rPr>
          <w:sz w:val="28"/>
          <w:szCs w:val="28"/>
          <w:lang w:val="ru-RU"/>
        </w:rPr>
        <w:t>блок-флейта, ударные инструменты</w:t>
      </w:r>
      <w:r>
        <w:rPr>
          <w:szCs w:val="24"/>
          <w:lang w:val="ru-RU"/>
        </w:rPr>
        <w:t>)</w:t>
      </w:r>
    </w:p>
    <w:p w:rsidR="00110F91" w:rsidRDefault="00DD52B4" w:rsidP="00110F91">
      <w:pPr>
        <w:spacing w:after="247" w:line="265" w:lineRule="auto"/>
        <w:ind w:left="341" w:right="29" w:hanging="10"/>
        <w:jc w:val="center"/>
        <w:rPr>
          <w:sz w:val="28"/>
          <w:lang w:val="ru-RU"/>
        </w:rPr>
      </w:pPr>
      <w:r>
        <w:rPr>
          <w:sz w:val="28"/>
          <w:lang w:val="ru-RU"/>
        </w:rPr>
        <w:t>«Путь в музыку</w:t>
      </w:r>
      <w:r w:rsidR="00110F91">
        <w:rPr>
          <w:sz w:val="28"/>
          <w:lang w:val="ru-RU"/>
        </w:rPr>
        <w:t>»</w:t>
      </w:r>
    </w:p>
    <w:p w:rsidR="001C7B6C" w:rsidRDefault="0067623D" w:rsidP="00110F91">
      <w:pPr>
        <w:spacing w:after="247" w:line="265" w:lineRule="auto"/>
        <w:ind w:left="341" w:right="29" w:hanging="10"/>
        <w:jc w:val="center"/>
        <w:rPr>
          <w:sz w:val="28"/>
          <w:lang w:val="ru-RU"/>
        </w:rPr>
      </w:pPr>
      <w:r w:rsidRPr="00311350">
        <w:rPr>
          <w:sz w:val="28"/>
          <w:lang w:val="ru-RU"/>
        </w:rPr>
        <w:t>для детей 6-7-ми лет</w:t>
      </w:r>
    </w:p>
    <w:p w:rsidR="001C7B6C" w:rsidRDefault="001C7B6C" w:rsidP="00110F91">
      <w:pPr>
        <w:spacing w:after="247" w:line="265" w:lineRule="auto"/>
        <w:ind w:left="341" w:right="22" w:hanging="10"/>
        <w:jc w:val="center"/>
        <w:rPr>
          <w:sz w:val="27"/>
          <w:lang w:val="ru-RU"/>
        </w:rPr>
      </w:pPr>
    </w:p>
    <w:p w:rsidR="00110F91" w:rsidRDefault="00110F91" w:rsidP="00110F91">
      <w:pPr>
        <w:spacing w:after="247" w:line="265" w:lineRule="auto"/>
        <w:ind w:left="341" w:right="22" w:hanging="10"/>
        <w:jc w:val="center"/>
        <w:rPr>
          <w:sz w:val="27"/>
          <w:lang w:val="ru-RU"/>
        </w:rPr>
      </w:pPr>
    </w:p>
    <w:p w:rsidR="00110F91" w:rsidRPr="00A54B8E" w:rsidRDefault="00110F91" w:rsidP="00110F91">
      <w:pPr>
        <w:spacing w:after="247" w:line="265" w:lineRule="auto"/>
        <w:ind w:left="341" w:right="22" w:hanging="10"/>
        <w:jc w:val="center"/>
        <w:rPr>
          <w:szCs w:val="24"/>
          <w:lang w:val="ru-RU"/>
        </w:rPr>
      </w:pPr>
    </w:p>
    <w:p w:rsidR="001C7B6C" w:rsidRPr="00A54B8E" w:rsidRDefault="00311350" w:rsidP="00110F91">
      <w:pPr>
        <w:spacing w:after="3871" w:line="265" w:lineRule="auto"/>
        <w:ind w:left="341" w:hanging="10"/>
        <w:jc w:val="center"/>
        <w:rPr>
          <w:lang w:val="ru-RU"/>
        </w:rPr>
      </w:pPr>
      <w:r w:rsidRPr="00A54B8E">
        <w:rPr>
          <w:sz w:val="28"/>
          <w:lang w:val="ru-RU"/>
        </w:rPr>
        <w:t>срок реализации — 1</w:t>
      </w:r>
      <w:r>
        <w:rPr>
          <w:sz w:val="28"/>
          <w:lang w:val="ru-RU"/>
        </w:rPr>
        <w:t xml:space="preserve"> </w:t>
      </w:r>
      <w:r w:rsidR="0067623D" w:rsidRPr="00A54B8E">
        <w:rPr>
          <w:sz w:val="28"/>
          <w:lang w:val="ru-RU"/>
        </w:rPr>
        <w:t>год</w:t>
      </w:r>
    </w:p>
    <w:p w:rsidR="001C7B6C" w:rsidRPr="00311350" w:rsidRDefault="0067623D">
      <w:pPr>
        <w:spacing w:after="247" w:line="442" w:lineRule="auto"/>
        <w:ind w:left="4157" w:right="3802" w:hanging="10"/>
        <w:jc w:val="center"/>
        <w:rPr>
          <w:lang w:val="ru-RU"/>
        </w:rPr>
      </w:pPr>
      <w:r w:rsidRPr="00A54B8E">
        <w:rPr>
          <w:sz w:val="28"/>
          <w:lang w:val="ru-RU"/>
        </w:rPr>
        <w:t>Калининград 202</w:t>
      </w:r>
      <w:r w:rsidR="00A41363">
        <w:rPr>
          <w:sz w:val="28"/>
          <w:lang w:val="ru-RU"/>
        </w:rPr>
        <w:t>6</w:t>
      </w:r>
    </w:p>
    <w:tbl>
      <w:tblPr>
        <w:tblpPr w:leftFromText="180" w:rightFromText="180" w:vertAnchor="page" w:horzAnchor="margin" w:tblpY="97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811"/>
      </w:tblGrid>
      <w:tr w:rsidR="008E3B58" w:rsidTr="00E215A6">
        <w:trPr>
          <w:trHeight w:val="21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58" w:rsidRPr="00E215A6" w:rsidRDefault="008E3B58" w:rsidP="002116B9">
            <w:pPr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lastRenderedPageBreak/>
              <w:t>ОДОБРЕНО:</w:t>
            </w:r>
          </w:p>
          <w:p w:rsidR="008E3B58" w:rsidRPr="00E215A6" w:rsidRDefault="008E3B58" w:rsidP="002116B9">
            <w:pPr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t xml:space="preserve">Педагогическим Советом </w:t>
            </w:r>
          </w:p>
          <w:p w:rsidR="008E3B58" w:rsidRPr="00E215A6" w:rsidRDefault="008E3B58" w:rsidP="00DD52B4">
            <w:pPr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t>МАУ ДО «ДМШ им. Э.Т.А. Гофмана</w:t>
            </w:r>
            <w:r w:rsidR="00E215A6" w:rsidRPr="00E215A6">
              <w:rPr>
                <w:sz w:val="28"/>
                <w:szCs w:val="28"/>
                <w:lang w:val="ru-RU"/>
              </w:rPr>
              <w:t>»</w:t>
            </w:r>
          </w:p>
          <w:p w:rsidR="008E3B58" w:rsidRPr="00E215A6" w:rsidRDefault="008E3B58" w:rsidP="002116B9">
            <w:pPr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 w:rsidRPr="00DD52B4">
              <w:rPr>
                <w:sz w:val="28"/>
                <w:szCs w:val="28"/>
                <w:lang w:val="ru-RU"/>
              </w:rPr>
              <w:t>«</w:t>
            </w:r>
            <w:r w:rsidR="00A41363" w:rsidRPr="00DD52B4">
              <w:rPr>
                <w:sz w:val="28"/>
                <w:szCs w:val="28"/>
                <w:u w:val="single"/>
                <w:lang w:val="ru-RU"/>
              </w:rPr>
              <w:t>30</w:t>
            </w:r>
            <w:r w:rsidRPr="00DD52B4">
              <w:rPr>
                <w:sz w:val="28"/>
                <w:szCs w:val="28"/>
                <w:lang w:val="ru-RU"/>
              </w:rPr>
              <w:t xml:space="preserve">» </w:t>
            </w:r>
            <w:r w:rsidR="00ED7138" w:rsidRPr="00DD52B4">
              <w:rPr>
                <w:sz w:val="28"/>
                <w:szCs w:val="28"/>
                <w:u w:val="single"/>
                <w:lang w:val="ru-RU"/>
              </w:rPr>
              <w:t>марта</w:t>
            </w:r>
            <w:r w:rsidRPr="00DD52B4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DD52B4">
              <w:rPr>
                <w:sz w:val="28"/>
                <w:szCs w:val="28"/>
                <w:lang w:val="ru-RU"/>
              </w:rPr>
              <w:t xml:space="preserve"> 20</w:t>
            </w:r>
            <w:r w:rsidR="00A41363" w:rsidRPr="00DD52B4">
              <w:rPr>
                <w:sz w:val="28"/>
                <w:szCs w:val="28"/>
                <w:u w:val="single"/>
                <w:lang w:val="ru-RU"/>
              </w:rPr>
              <w:t>26</w:t>
            </w:r>
            <w:r w:rsidRPr="00DD52B4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58" w:rsidRPr="00E215A6" w:rsidRDefault="008E3B58" w:rsidP="002116B9">
            <w:pPr>
              <w:spacing w:after="0" w:line="240" w:lineRule="auto"/>
              <w:ind w:left="177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t>УТВЕРЖДАЮ:</w:t>
            </w:r>
          </w:p>
          <w:p w:rsidR="008E3B58" w:rsidRPr="00E215A6" w:rsidRDefault="008E3B58" w:rsidP="00E215A6">
            <w:pPr>
              <w:spacing w:after="0" w:line="240" w:lineRule="auto"/>
              <w:ind w:left="177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t xml:space="preserve">Директор МАУ ДО </w:t>
            </w:r>
            <w:r w:rsidR="00E215A6" w:rsidRPr="00E215A6">
              <w:rPr>
                <w:sz w:val="28"/>
                <w:szCs w:val="28"/>
                <w:lang w:val="ru-RU"/>
              </w:rPr>
              <w:t xml:space="preserve"> </w:t>
            </w:r>
            <w:r w:rsidRPr="00E215A6">
              <w:rPr>
                <w:sz w:val="28"/>
                <w:szCs w:val="28"/>
                <w:lang w:val="ru-RU"/>
              </w:rPr>
              <w:t>«ДМШ им. Э.Т.А. Гофмана»</w:t>
            </w:r>
          </w:p>
          <w:p w:rsidR="008E3B58" w:rsidRPr="00E215A6" w:rsidRDefault="008E3B58" w:rsidP="002116B9">
            <w:pPr>
              <w:spacing w:after="0" w:line="240" w:lineRule="auto"/>
              <w:ind w:left="177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t>_______________ Скрипченко Е.А.</w:t>
            </w:r>
          </w:p>
          <w:p w:rsidR="008E3B58" w:rsidRPr="00E215A6" w:rsidRDefault="00DD52B4" w:rsidP="002116B9">
            <w:pPr>
              <w:spacing w:after="0" w:line="240" w:lineRule="auto"/>
              <w:ind w:left="177"/>
              <w:rPr>
                <w:sz w:val="28"/>
                <w:szCs w:val="28"/>
              </w:rPr>
            </w:pPr>
            <w:r w:rsidRPr="00DD52B4">
              <w:rPr>
                <w:sz w:val="28"/>
                <w:szCs w:val="28"/>
              </w:rPr>
              <w:t>«30_» марта</w:t>
            </w:r>
            <w:r w:rsidR="00A41363" w:rsidRPr="00DD52B4">
              <w:rPr>
                <w:sz w:val="28"/>
                <w:szCs w:val="28"/>
              </w:rPr>
              <w:t xml:space="preserve">  2026</w:t>
            </w:r>
            <w:r w:rsidR="008E3B58" w:rsidRPr="00DD52B4">
              <w:rPr>
                <w:sz w:val="28"/>
                <w:szCs w:val="28"/>
              </w:rPr>
              <w:t>_ г.</w:t>
            </w:r>
          </w:p>
        </w:tc>
      </w:tr>
    </w:tbl>
    <w:p w:rsidR="001C7B6C" w:rsidRDefault="001C7B6C">
      <w:pPr>
        <w:spacing w:after="314" w:line="259" w:lineRule="auto"/>
        <w:ind w:left="-58" w:firstLine="0"/>
        <w:jc w:val="left"/>
      </w:pPr>
    </w:p>
    <w:p w:rsidR="001C7B6C" w:rsidRPr="00E215A6" w:rsidRDefault="0067623D">
      <w:pPr>
        <w:tabs>
          <w:tab w:val="center" w:pos="6732"/>
        </w:tabs>
        <w:spacing w:after="794" w:line="265" w:lineRule="auto"/>
        <w:ind w:left="0" w:firstLine="0"/>
        <w:jc w:val="left"/>
        <w:rPr>
          <w:sz w:val="28"/>
          <w:szCs w:val="28"/>
          <w:lang w:val="ru-RU"/>
        </w:rPr>
      </w:pPr>
      <w:r w:rsidRPr="00311350">
        <w:rPr>
          <w:sz w:val="26"/>
          <w:lang w:val="ru-RU"/>
        </w:rPr>
        <w:t xml:space="preserve">МАУ ДО </w:t>
      </w:r>
      <w:r w:rsidR="00E215A6" w:rsidRPr="00E215A6">
        <w:rPr>
          <w:sz w:val="28"/>
          <w:szCs w:val="28"/>
          <w:lang w:val="ru-RU"/>
        </w:rPr>
        <w:t>города</w:t>
      </w:r>
      <w:r w:rsidR="00E215A6" w:rsidRPr="00E215A6">
        <w:rPr>
          <w:spacing w:val="-8"/>
          <w:sz w:val="28"/>
          <w:szCs w:val="28"/>
          <w:lang w:val="ru-RU"/>
        </w:rPr>
        <w:t xml:space="preserve"> </w:t>
      </w:r>
      <w:r w:rsidR="00E215A6" w:rsidRPr="00E215A6">
        <w:rPr>
          <w:sz w:val="28"/>
          <w:szCs w:val="28"/>
          <w:lang w:val="ru-RU"/>
        </w:rPr>
        <w:t>Калининграда</w:t>
      </w:r>
      <w:r w:rsidR="00E215A6" w:rsidRPr="00E215A6">
        <w:rPr>
          <w:spacing w:val="13"/>
          <w:sz w:val="28"/>
          <w:szCs w:val="28"/>
          <w:lang w:val="ru-RU"/>
        </w:rPr>
        <w:t xml:space="preserve"> </w:t>
      </w:r>
      <w:r w:rsidR="00E215A6" w:rsidRPr="00E215A6">
        <w:rPr>
          <w:sz w:val="28"/>
          <w:szCs w:val="28"/>
          <w:lang w:val="ru-RU"/>
        </w:rPr>
        <w:t>«ДМШ</w:t>
      </w:r>
      <w:r w:rsidR="00E215A6" w:rsidRPr="00E215A6">
        <w:rPr>
          <w:spacing w:val="-7"/>
          <w:sz w:val="28"/>
          <w:szCs w:val="28"/>
          <w:lang w:val="ru-RU"/>
        </w:rPr>
        <w:t xml:space="preserve"> </w:t>
      </w:r>
      <w:r w:rsidR="00E215A6" w:rsidRPr="00E215A6">
        <w:rPr>
          <w:sz w:val="28"/>
          <w:szCs w:val="28"/>
          <w:lang w:val="ru-RU"/>
        </w:rPr>
        <w:t xml:space="preserve">им. </w:t>
      </w:r>
      <w:r w:rsidR="00E215A6" w:rsidRPr="00E215A6">
        <w:rPr>
          <w:sz w:val="28"/>
          <w:szCs w:val="28"/>
        </w:rPr>
        <w:t>Э.Т.А.</w:t>
      </w:r>
      <w:r w:rsidR="00E215A6" w:rsidRPr="00E215A6">
        <w:rPr>
          <w:spacing w:val="-3"/>
          <w:sz w:val="28"/>
          <w:szCs w:val="28"/>
        </w:rPr>
        <w:t xml:space="preserve"> </w:t>
      </w:r>
      <w:r w:rsidR="00E215A6" w:rsidRPr="00E215A6">
        <w:rPr>
          <w:spacing w:val="-2"/>
          <w:sz w:val="28"/>
          <w:szCs w:val="28"/>
        </w:rPr>
        <w:t>Гофмана»</w:t>
      </w:r>
    </w:p>
    <w:p w:rsidR="001C7B6C" w:rsidRPr="00311350" w:rsidRDefault="0067623D">
      <w:pPr>
        <w:spacing w:after="312" w:line="259" w:lineRule="auto"/>
        <w:ind w:left="72" w:firstLine="0"/>
        <w:jc w:val="left"/>
        <w:rPr>
          <w:lang w:val="ru-RU"/>
        </w:rPr>
      </w:pPr>
      <w:r w:rsidRPr="00E215A6">
        <w:rPr>
          <w:sz w:val="28"/>
          <w:u w:val="single"/>
          <w:lang w:val="ru-RU"/>
        </w:rPr>
        <w:t>Разра</w:t>
      </w:r>
      <w:r w:rsidRPr="00311350">
        <w:rPr>
          <w:sz w:val="28"/>
          <w:u w:val="single" w:color="000000"/>
          <w:lang w:val="ru-RU"/>
        </w:rPr>
        <w:t>ботчики:</w:t>
      </w:r>
    </w:p>
    <w:p w:rsidR="001C7B6C" w:rsidRPr="00311350" w:rsidRDefault="0067623D">
      <w:pPr>
        <w:spacing w:after="254" w:line="265" w:lineRule="auto"/>
        <w:ind w:left="89" w:hanging="10"/>
        <w:jc w:val="left"/>
        <w:rPr>
          <w:lang w:val="ru-RU"/>
        </w:rPr>
      </w:pPr>
      <w:r w:rsidRPr="00311350">
        <w:rPr>
          <w:sz w:val="28"/>
          <w:lang w:val="ru-RU"/>
        </w:rPr>
        <w:t>Комарова</w:t>
      </w:r>
      <w:r w:rsidRPr="00311350">
        <w:rPr>
          <w:sz w:val="28"/>
          <w:lang w:val="ru-RU"/>
        </w:rPr>
        <w:tab/>
        <w:t>заведующая фортепианным отделением, преподаватель по классу фортепиано</w:t>
      </w:r>
    </w:p>
    <w:p w:rsidR="001C7B6C" w:rsidRPr="00311350" w:rsidRDefault="00EA2095">
      <w:pPr>
        <w:spacing w:after="254" w:line="265" w:lineRule="auto"/>
        <w:ind w:left="89" w:hanging="10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3959225</wp:posOffset>
            </wp:positionV>
            <wp:extent cx="4445" cy="8890"/>
            <wp:effectExtent l="6350" t="0" r="0" b="3810"/>
            <wp:wrapSquare wrapText="bothSides"/>
            <wp:docPr id="37" name="Pictur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4004945</wp:posOffset>
            </wp:positionV>
            <wp:extent cx="4445" cy="8890"/>
            <wp:effectExtent l="6350" t="4445" r="0" b="0"/>
            <wp:wrapSquare wrapText="bothSides"/>
            <wp:docPr id="36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5596255</wp:posOffset>
            </wp:positionV>
            <wp:extent cx="4445" cy="8890"/>
            <wp:effectExtent l="1905" t="0" r="3175" b="5080"/>
            <wp:wrapSquare wrapText="bothSides"/>
            <wp:docPr id="35" name="Pictur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5623560</wp:posOffset>
            </wp:positionV>
            <wp:extent cx="4445" cy="8890"/>
            <wp:effectExtent l="1905" t="3810" r="3175" b="0"/>
            <wp:wrapSquare wrapText="bothSides"/>
            <wp:docPr id="34" name="Pictur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5A6">
        <w:rPr>
          <w:sz w:val="28"/>
          <w:lang w:val="ru-RU"/>
        </w:rPr>
        <w:t xml:space="preserve">Вавилина С.Э. заведующая </w:t>
      </w:r>
      <w:r w:rsidR="0067623D" w:rsidRPr="00311350">
        <w:rPr>
          <w:sz w:val="28"/>
          <w:lang w:val="ru-RU"/>
        </w:rPr>
        <w:t>оркестровым отделением, преподаватель по классу скрипки</w:t>
      </w:r>
    </w:p>
    <w:p w:rsidR="001C7B6C" w:rsidRPr="00311350" w:rsidRDefault="00E215A6">
      <w:pPr>
        <w:spacing w:after="254" w:line="265" w:lineRule="auto"/>
        <w:ind w:left="89" w:hanging="10"/>
        <w:jc w:val="left"/>
        <w:rPr>
          <w:lang w:val="ru-RU"/>
        </w:rPr>
      </w:pPr>
      <w:r>
        <w:rPr>
          <w:sz w:val="28"/>
          <w:lang w:val="ru-RU"/>
        </w:rPr>
        <w:t>Лаврушина Ю</w:t>
      </w:r>
      <w:r w:rsidR="0067623D" w:rsidRPr="00311350">
        <w:rPr>
          <w:sz w:val="28"/>
          <w:lang w:val="ru-RU"/>
        </w:rPr>
        <w:t>.Ю. — преподаватель по классу флейты</w:t>
      </w:r>
    </w:p>
    <w:p w:rsidR="00B23A03" w:rsidRDefault="00B23A03" w:rsidP="00B23A03">
      <w:pPr>
        <w:rPr>
          <w:sz w:val="28"/>
          <w:szCs w:val="28"/>
          <w:lang w:val="ru-RU"/>
        </w:rPr>
      </w:pPr>
      <w:r w:rsidRPr="00B23A03">
        <w:rPr>
          <w:sz w:val="28"/>
          <w:szCs w:val="28"/>
          <w:lang w:val="ru-RU"/>
        </w:rPr>
        <w:t>Олейник И.А. – заведующая отделением народных инструментов, преподаватель по классу гитары</w:t>
      </w:r>
    </w:p>
    <w:p w:rsidR="00B23A03" w:rsidRPr="00B23A03" w:rsidRDefault="00B23A03" w:rsidP="00B23A03">
      <w:pPr>
        <w:ind w:left="0" w:firstLine="0"/>
        <w:rPr>
          <w:sz w:val="28"/>
          <w:szCs w:val="28"/>
          <w:lang w:val="ru-RU"/>
        </w:rPr>
      </w:pPr>
    </w:p>
    <w:p w:rsidR="00ED7138" w:rsidRDefault="00E215A6" w:rsidP="001A3539">
      <w:pPr>
        <w:spacing w:after="0" w:line="461" w:lineRule="auto"/>
        <w:ind w:left="89" w:right="2369" w:hanging="10"/>
        <w:jc w:val="left"/>
        <w:rPr>
          <w:sz w:val="28"/>
          <w:lang w:val="ru-RU"/>
        </w:rPr>
      </w:pPr>
      <w:r>
        <w:rPr>
          <w:sz w:val="28"/>
          <w:lang w:val="ru-RU"/>
        </w:rPr>
        <w:t>Кишк</w:t>
      </w:r>
      <w:r w:rsidR="0067623D" w:rsidRPr="00311350">
        <w:rPr>
          <w:sz w:val="28"/>
          <w:lang w:val="ru-RU"/>
        </w:rPr>
        <w:t>о М. В</w:t>
      </w:r>
      <w:r>
        <w:rPr>
          <w:sz w:val="28"/>
          <w:lang w:val="ru-RU"/>
        </w:rPr>
        <w:t>.</w:t>
      </w:r>
      <w:r w:rsidR="0067623D" w:rsidRPr="00311350">
        <w:rPr>
          <w:sz w:val="28"/>
          <w:lang w:val="ru-RU"/>
        </w:rPr>
        <w:t>— препо</w:t>
      </w:r>
      <w:r>
        <w:rPr>
          <w:sz w:val="28"/>
          <w:lang w:val="ru-RU"/>
        </w:rPr>
        <w:t>даватель теоретических дисциплин</w:t>
      </w:r>
      <w:r w:rsidR="0042361C">
        <w:rPr>
          <w:sz w:val="28"/>
          <w:lang w:val="ru-RU"/>
        </w:rPr>
        <w:t xml:space="preserve"> </w:t>
      </w:r>
    </w:p>
    <w:p w:rsidR="00ED7138" w:rsidRDefault="00ED7138" w:rsidP="001A3539">
      <w:pPr>
        <w:spacing w:after="0" w:line="461" w:lineRule="auto"/>
        <w:ind w:left="72" w:right="-21" w:firstLine="0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Соколова А.А. – преподаватель </w:t>
      </w:r>
      <w:r w:rsidR="001A3539">
        <w:rPr>
          <w:sz w:val="28"/>
          <w:lang w:val="ru-RU"/>
        </w:rPr>
        <w:t xml:space="preserve">по классу ударных </w:t>
      </w:r>
      <w:r>
        <w:rPr>
          <w:sz w:val="28"/>
          <w:lang w:val="ru-RU"/>
        </w:rPr>
        <w:t>инструментов</w:t>
      </w:r>
    </w:p>
    <w:p w:rsidR="00422B39" w:rsidRPr="00ED7138" w:rsidRDefault="00422B39" w:rsidP="001A3539">
      <w:pPr>
        <w:spacing w:after="0" w:line="461" w:lineRule="auto"/>
        <w:ind w:left="72" w:right="-21" w:firstLine="0"/>
        <w:jc w:val="left"/>
        <w:rPr>
          <w:sz w:val="28"/>
          <w:lang w:val="ru-RU"/>
        </w:rPr>
      </w:pPr>
      <w:r>
        <w:rPr>
          <w:sz w:val="28"/>
          <w:lang w:val="ru-RU"/>
        </w:rPr>
        <w:t>Крестина Е.К. - методист</w:t>
      </w:r>
    </w:p>
    <w:p w:rsidR="001C7B6C" w:rsidRDefault="001C7B6C">
      <w:pPr>
        <w:spacing w:after="0" w:line="259" w:lineRule="auto"/>
        <w:ind w:left="209" w:firstLine="0"/>
        <w:jc w:val="left"/>
        <w:rPr>
          <w:noProof/>
          <w:lang w:val="ru-RU"/>
        </w:rPr>
      </w:pPr>
    </w:p>
    <w:p w:rsidR="00222256" w:rsidRDefault="00222256">
      <w:pPr>
        <w:spacing w:after="0" w:line="259" w:lineRule="auto"/>
        <w:ind w:left="209" w:firstLine="0"/>
        <w:jc w:val="left"/>
        <w:rPr>
          <w:noProof/>
          <w:lang w:val="ru-RU"/>
        </w:rPr>
      </w:pPr>
    </w:p>
    <w:p w:rsidR="00222256" w:rsidRDefault="00222256">
      <w:pPr>
        <w:spacing w:after="0" w:line="259" w:lineRule="auto"/>
        <w:ind w:left="209" w:firstLine="0"/>
        <w:jc w:val="left"/>
        <w:rPr>
          <w:noProof/>
          <w:lang w:val="ru-RU"/>
        </w:rPr>
      </w:pPr>
    </w:p>
    <w:p w:rsidR="00422B39" w:rsidRDefault="00422B39">
      <w:pPr>
        <w:spacing w:after="0" w:line="259" w:lineRule="auto"/>
        <w:ind w:left="209" w:firstLine="0"/>
        <w:jc w:val="left"/>
        <w:rPr>
          <w:noProof/>
          <w:lang w:val="ru-RU"/>
        </w:rPr>
      </w:pPr>
    </w:p>
    <w:p w:rsidR="00422B39" w:rsidRDefault="00422B39">
      <w:pPr>
        <w:spacing w:after="0" w:line="259" w:lineRule="auto"/>
        <w:ind w:left="209" w:firstLine="0"/>
        <w:jc w:val="left"/>
        <w:rPr>
          <w:noProof/>
          <w:lang w:val="ru-RU"/>
        </w:rPr>
      </w:pPr>
    </w:p>
    <w:p w:rsidR="00422B39" w:rsidRDefault="00422B39">
      <w:pPr>
        <w:spacing w:after="0" w:line="259" w:lineRule="auto"/>
        <w:ind w:left="209" w:firstLine="0"/>
        <w:jc w:val="left"/>
        <w:rPr>
          <w:noProof/>
          <w:lang w:val="ru-RU"/>
        </w:rPr>
      </w:pPr>
    </w:p>
    <w:p w:rsidR="00422B39" w:rsidRDefault="00422B39">
      <w:pPr>
        <w:spacing w:after="0" w:line="259" w:lineRule="auto"/>
        <w:ind w:left="209" w:firstLine="0"/>
        <w:jc w:val="left"/>
        <w:rPr>
          <w:noProof/>
          <w:lang w:val="ru-RU"/>
        </w:rPr>
      </w:pPr>
    </w:p>
    <w:p w:rsidR="00422B39" w:rsidRDefault="00422B39">
      <w:pPr>
        <w:spacing w:after="0" w:line="259" w:lineRule="auto"/>
        <w:ind w:left="209" w:firstLine="0"/>
        <w:jc w:val="left"/>
        <w:rPr>
          <w:noProof/>
          <w:lang w:val="ru-RU"/>
        </w:rPr>
      </w:pPr>
    </w:p>
    <w:p w:rsidR="00422B39" w:rsidRDefault="00422B39">
      <w:pPr>
        <w:spacing w:after="0" w:line="259" w:lineRule="auto"/>
        <w:ind w:left="209" w:firstLine="0"/>
        <w:jc w:val="left"/>
        <w:rPr>
          <w:noProof/>
          <w:lang w:val="ru-RU"/>
        </w:rPr>
      </w:pPr>
    </w:p>
    <w:p w:rsidR="00422B39" w:rsidRDefault="00422B39">
      <w:pPr>
        <w:spacing w:after="0" w:line="259" w:lineRule="auto"/>
        <w:ind w:left="209" w:firstLine="0"/>
        <w:jc w:val="left"/>
        <w:rPr>
          <w:noProof/>
          <w:lang w:val="ru-RU"/>
        </w:rPr>
      </w:pPr>
    </w:p>
    <w:p w:rsidR="00222256" w:rsidRDefault="00222256">
      <w:pPr>
        <w:spacing w:after="0" w:line="259" w:lineRule="auto"/>
        <w:ind w:left="209" w:firstLine="0"/>
        <w:jc w:val="left"/>
        <w:rPr>
          <w:noProof/>
          <w:lang w:val="ru-RU"/>
        </w:rPr>
      </w:pPr>
    </w:p>
    <w:p w:rsidR="00222256" w:rsidRPr="00222256" w:rsidRDefault="00222256">
      <w:pPr>
        <w:spacing w:after="0" w:line="259" w:lineRule="auto"/>
        <w:ind w:left="209" w:firstLine="0"/>
        <w:jc w:val="left"/>
        <w:rPr>
          <w:lang w:val="ru-RU"/>
        </w:rPr>
      </w:pPr>
    </w:p>
    <w:p w:rsidR="001C7B6C" w:rsidRPr="00311350" w:rsidRDefault="0067623D">
      <w:pPr>
        <w:pStyle w:val="1"/>
        <w:spacing w:after="944"/>
        <w:ind w:left="413" w:right="86"/>
      </w:pPr>
      <w:r w:rsidRPr="00311350">
        <w:lastRenderedPageBreak/>
        <w:t>Содержание</w:t>
      </w:r>
    </w:p>
    <w:p w:rsidR="001C7B6C" w:rsidRPr="00311350" w:rsidRDefault="00222256" w:rsidP="00222256">
      <w:pPr>
        <w:spacing w:after="115" w:line="265" w:lineRule="auto"/>
        <w:jc w:val="left"/>
        <w:rPr>
          <w:lang w:val="ru-RU"/>
        </w:rPr>
      </w:pPr>
      <w:r>
        <w:rPr>
          <w:sz w:val="28"/>
        </w:rPr>
        <w:t>I</w:t>
      </w:r>
      <w:r w:rsidR="0067623D" w:rsidRPr="00311350">
        <w:rPr>
          <w:sz w:val="28"/>
          <w:lang w:val="ru-RU"/>
        </w:rPr>
        <w:t>. Пояснительная записка</w:t>
      </w:r>
    </w:p>
    <w:p w:rsidR="001C7B6C" w:rsidRPr="00311350" w:rsidRDefault="00222256" w:rsidP="00222256">
      <w:pPr>
        <w:spacing w:after="98" w:line="265" w:lineRule="auto"/>
        <w:ind w:left="79" w:firstLine="0"/>
        <w:jc w:val="left"/>
        <w:rPr>
          <w:lang w:val="ru-RU"/>
        </w:rPr>
      </w:pPr>
      <w:r>
        <w:rPr>
          <w:sz w:val="28"/>
        </w:rPr>
        <w:t>II</w:t>
      </w:r>
      <w:r w:rsidRPr="00222256">
        <w:rPr>
          <w:sz w:val="28"/>
          <w:lang w:val="ru-RU"/>
        </w:rPr>
        <w:t>.</w:t>
      </w:r>
      <w:r w:rsidR="0067623D" w:rsidRPr="00311350">
        <w:rPr>
          <w:sz w:val="28"/>
          <w:lang w:val="ru-RU"/>
        </w:rPr>
        <w:t xml:space="preserve"> Планируемые результаты освоения обучающимися образовательной программы</w:t>
      </w:r>
    </w:p>
    <w:p w:rsidR="001C7B6C" w:rsidRPr="00311350" w:rsidRDefault="00222256" w:rsidP="00222256">
      <w:pPr>
        <w:spacing w:after="89" w:line="265" w:lineRule="auto"/>
        <w:jc w:val="left"/>
        <w:rPr>
          <w:lang w:val="ru-RU"/>
        </w:rPr>
      </w:pPr>
      <w:r>
        <w:rPr>
          <w:sz w:val="28"/>
        </w:rPr>
        <w:t>III</w:t>
      </w:r>
      <w:r w:rsidRPr="00222256">
        <w:rPr>
          <w:sz w:val="28"/>
          <w:lang w:val="ru-RU"/>
        </w:rPr>
        <w:t>.</w:t>
      </w:r>
      <w:r w:rsidR="0067623D" w:rsidRPr="00311350">
        <w:rPr>
          <w:sz w:val="28"/>
          <w:lang w:val="ru-RU"/>
        </w:rPr>
        <w:t xml:space="preserve"> Учебный план</w:t>
      </w:r>
    </w:p>
    <w:p w:rsidR="001C7B6C" w:rsidRPr="00311350" w:rsidRDefault="00222256" w:rsidP="00222256">
      <w:pPr>
        <w:spacing w:after="95" w:line="265" w:lineRule="auto"/>
        <w:jc w:val="left"/>
        <w:rPr>
          <w:lang w:val="ru-RU"/>
        </w:rPr>
      </w:pPr>
      <w:r>
        <w:rPr>
          <w:sz w:val="28"/>
        </w:rPr>
        <w:t>IV</w:t>
      </w:r>
      <w:r w:rsidR="0067623D" w:rsidRPr="00311350">
        <w:rPr>
          <w:sz w:val="28"/>
          <w:lang w:val="ru-RU"/>
        </w:rPr>
        <w:t>. График образовательного процесса</w:t>
      </w:r>
    </w:p>
    <w:p w:rsidR="001C7B6C" w:rsidRPr="00311350" w:rsidRDefault="00222256" w:rsidP="00222256">
      <w:pPr>
        <w:spacing w:after="106" w:line="265" w:lineRule="auto"/>
        <w:jc w:val="left"/>
        <w:rPr>
          <w:lang w:val="ru-RU"/>
        </w:rPr>
      </w:pPr>
      <w:r>
        <w:rPr>
          <w:sz w:val="28"/>
        </w:rPr>
        <w:t>V</w:t>
      </w:r>
      <w:r w:rsidR="0067623D" w:rsidRPr="00311350">
        <w:rPr>
          <w:sz w:val="28"/>
          <w:lang w:val="ru-RU"/>
        </w:rPr>
        <w:t>. Программы учебных предметов</w:t>
      </w:r>
    </w:p>
    <w:p w:rsidR="001C7B6C" w:rsidRPr="00311350" w:rsidRDefault="00222256" w:rsidP="00222256">
      <w:pPr>
        <w:spacing w:after="254" w:line="265" w:lineRule="auto"/>
        <w:ind w:left="79" w:firstLine="0"/>
        <w:jc w:val="left"/>
        <w:rPr>
          <w:lang w:val="ru-RU"/>
        </w:rPr>
      </w:pPr>
      <w:r>
        <w:rPr>
          <w:noProof/>
        </w:rPr>
        <w:t>VI</w:t>
      </w:r>
      <w:r w:rsidRPr="00222256">
        <w:rPr>
          <w:noProof/>
          <w:lang w:val="ru-RU"/>
        </w:rPr>
        <w:t xml:space="preserve">. </w:t>
      </w:r>
      <w:r w:rsidR="0067623D" w:rsidRPr="00311350">
        <w:rPr>
          <w:sz w:val="28"/>
          <w:lang w:val="ru-RU"/>
        </w:rPr>
        <w:t>Система. и критерии оценок промежуточной и итоговой</w:t>
      </w:r>
      <w:r w:rsidRPr="00222256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аттестации </w:t>
      </w:r>
      <w:r w:rsidR="0067623D" w:rsidRPr="00311350">
        <w:rPr>
          <w:sz w:val="28"/>
          <w:lang w:val="ru-RU"/>
        </w:rPr>
        <w:t>результатов освоения образовательной программы обучаю</w:t>
      </w:r>
      <w:r>
        <w:rPr>
          <w:sz w:val="28"/>
          <w:lang w:val="ru-RU"/>
        </w:rPr>
        <w:t>щи</w:t>
      </w:r>
      <w:r w:rsidR="0067623D" w:rsidRPr="00311350">
        <w:rPr>
          <w:sz w:val="28"/>
          <w:lang w:val="ru-RU"/>
        </w:rPr>
        <w:t>мися.</w:t>
      </w:r>
      <w:r w:rsidR="0067623D" w:rsidRPr="00311350">
        <w:rPr>
          <w:lang w:val="ru-RU"/>
        </w:rPr>
        <w:br w:type="page"/>
      </w:r>
    </w:p>
    <w:p w:rsidR="001C7B6C" w:rsidRPr="00965EA4" w:rsidRDefault="00222256" w:rsidP="00222256">
      <w:pPr>
        <w:spacing w:after="0" w:line="265" w:lineRule="auto"/>
        <w:ind w:left="413" w:right="374" w:hanging="10"/>
        <w:jc w:val="center"/>
        <w:rPr>
          <w:lang w:val="ru-RU"/>
        </w:rPr>
      </w:pPr>
      <w:r>
        <w:rPr>
          <w:sz w:val="30"/>
        </w:rPr>
        <w:t>I</w:t>
      </w:r>
      <w:r w:rsidR="0067623D" w:rsidRPr="00965EA4">
        <w:rPr>
          <w:sz w:val="30"/>
          <w:lang w:val="ru-RU"/>
        </w:rPr>
        <w:t>. Пояснительная записка.</w:t>
      </w:r>
    </w:p>
    <w:p w:rsidR="001C7B6C" w:rsidRPr="00311350" w:rsidRDefault="00965EA4" w:rsidP="00AC2F46">
      <w:pPr>
        <w:spacing w:after="13" w:line="257" w:lineRule="auto"/>
        <w:ind w:left="86" w:right="21" w:firstLine="1490"/>
        <w:rPr>
          <w:lang w:val="ru-RU"/>
        </w:rPr>
      </w:pPr>
      <w:r>
        <w:rPr>
          <w:lang w:val="ru-RU"/>
        </w:rPr>
        <w:t>Настоя</w:t>
      </w:r>
      <w:r w:rsidR="00381736">
        <w:rPr>
          <w:lang w:val="ru-RU"/>
        </w:rPr>
        <w:t xml:space="preserve">щая дополнительная </w:t>
      </w:r>
      <w:r w:rsidR="00416656">
        <w:rPr>
          <w:lang w:val="ru-RU"/>
        </w:rPr>
        <w:t xml:space="preserve">общеразвивающая </w:t>
      </w:r>
      <w:r w:rsidR="0067623D" w:rsidRPr="00311350">
        <w:rPr>
          <w:lang w:val="ru-RU"/>
        </w:rPr>
        <w:t>образовательная</w:t>
      </w:r>
      <w:r w:rsidR="0067623D" w:rsidRPr="00311350">
        <w:rPr>
          <w:lang w:val="ru-RU"/>
        </w:rPr>
        <w:tab/>
        <w:t>прог</w:t>
      </w:r>
      <w:r>
        <w:rPr>
          <w:lang w:val="ru-RU"/>
        </w:rPr>
        <w:t xml:space="preserve">рамма </w:t>
      </w:r>
      <w:r w:rsidR="00381736">
        <w:rPr>
          <w:lang w:val="ru-RU"/>
        </w:rPr>
        <w:t xml:space="preserve">в области музыкального исполнительства </w:t>
      </w:r>
      <w:r>
        <w:rPr>
          <w:lang w:val="ru-RU"/>
        </w:rPr>
        <w:t>«</w:t>
      </w:r>
      <w:r w:rsidR="00416656">
        <w:rPr>
          <w:lang w:val="ru-RU"/>
        </w:rPr>
        <w:t>Путь в музыку</w:t>
      </w:r>
      <w:r w:rsidR="0067623D" w:rsidRPr="00311350">
        <w:rPr>
          <w:lang w:val="ru-RU"/>
        </w:rPr>
        <w:t>»</w:t>
      </w:r>
      <w:r>
        <w:rPr>
          <w:lang w:val="ru-RU"/>
        </w:rPr>
        <w:t xml:space="preserve"> </w:t>
      </w:r>
      <w:r w:rsidR="00C25EB2">
        <w:rPr>
          <w:lang w:val="ru-RU"/>
        </w:rPr>
        <w:t xml:space="preserve">по виду инструмента </w:t>
      </w:r>
      <w:r w:rsidR="0067623D" w:rsidRPr="00311350">
        <w:rPr>
          <w:lang w:val="ru-RU"/>
        </w:rPr>
        <w:t xml:space="preserve"> «</w:t>
      </w:r>
      <w:r w:rsidR="00C25EB2">
        <w:rPr>
          <w:lang w:val="ru-RU"/>
        </w:rPr>
        <w:t>Фортепиано</w:t>
      </w:r>
      <w:r w:rsidR="00916C8F">
        <w:rPr>
          <w:lang w:val="ru-RU"/>
        </w:rPr>
        <w:t>»</w:t>
      </w:r>
      <w:r w:rsidR="00AD67D5">
        <w:rPr>
          <w:lang w:val="ru-RU"/>
        </w:rPr>
        <w:t xml:space="preserve">, «Скрипка», </w:t>
      </w:r>
      <w:r w:rsidR="00C25EB2">
        <w:rPr>
          <w:lang w:val="ru-RU"/>
        </w:rPr>
        <w:t>«Блокфлейта</w:t>
      </w:r>
      <w:r w:rsidR="0067623D" w:rsidRPr="00311350">
        <w:rPr>
          <w:lang w:val="ru-RU"/>
        </w:rPr>
        <w:t>»,</w:t>
      </w:r>
      <w:r w:rsidR="00C25EB2">
        <w:rPr>
          <w:lang w:val="ru-RU"/>
        </w:rPr>
        <w:t xml:space="preserve"> </w:t>
      </w:r>
      <w:r w:rsidR="0067623D" w:rsidRPr="00311350">
        <w:rPr>
          <w:lang w:val="ru-RU"/>
        </w:rPr>
        <w:t xml:space="preserve"> «Ударны</w:t>
      </w:r>
      <w:r w:rsidR="00AD67D5">
        <w:rPr>
          <w:lang w:val="ru-RU"/>
        </w:rPr>
        <w:t>е инструменты»</w:t>
      </w:r>
      <w:r w:rsidR="00C25EB2">
        <w:rPr>
          <w:lang w:val="ru-RU"/>
        </w:rPr>
        <w:t xml:space="preserve"> (далее </w:t>
      </w:r>
      <w:r w:rsidR="0067623D" w:rsidRPr="00311350">
        <w:rPr>
          <w:lang w:val="ru-RU"/>
        </w:rPr>
        <w:t xml:space="preserve">программа) муниципального автономного учреждения дополнительного образования города Калининграда «Детская музыкальная </w:t>
      </w:r>
      <w:r w:rsidR="00C25EB2">
        <w:rPr>
          <w:noProof/>
          <w:lang w:val="ru-RU"/>
        </w:rPr>
        <w:t xml:space="preserve">школа </w:t>
      </w:r>
      <w:r w:rsidR="00C25EB2">
        <w:rPr>
          <w:lang w:val="ru-RU"/>
        </w:rPr>
        <w:t>им. Э. Т. А. Гофмана» (О</w:t>
      </w:r>
      <w:r w:rsidR="0067623D" w:rsidRPr="00311350">
        <w:rPr>
          <w:lang w:val="ru-RU"/>
        </w:rPr>
        <w:t>У)</w:t>
      </w:r>
      <w:r w:rsidR="00C25EB2">
        <w:rPr>
          <w:lang w:val="ru-RU"/>
        </w:rPr>
        <w:t xml:space="preserve"> является системой учебно-методических документов, сформирован</w:t>
      </w:r>
      <w:r w:rsidR="0067623D" w:rsidRPr="00311350">
        <w:rPr>
          <w:lang w:val="ru-RU"/>
        </w:rPr>
        <w:t>ной на о</w:t>
      </w:r>
      <w:r w:rsidR="0010322F">
        <w:rPr>
          <w:lang w:val="ru-RU"/>
        </w:rPr>
        <w:t>снове Положения о дополнительных платных образовательных услугах</w:t>
      </w:r>
      <w:r w:rsidR="0067623D" w:rsidRPr="00311350">
        <w:rPr>
          <w:lang w:val="ru-RU"/>
        </w:rPr>
        <w:t xml:space="preserve"> и Порядка организации и осуществления образовательной дея</w:t>
      </w:r>
      <w:r w:rsidR="006C43B2">
        <w:rPr>
          <w:lang w:val="ru-RU"/>
        </w:rPr>
        <w:t xml:space="preserve">тельности по дополнительным </w:t>
      </w:r>
      <w:r w:rsidR="006C43B2" w:rsidRPr="003D2D01">
        <w:rPr>
          <w:lang w:val="ru-RU"/>
        </w:rPr>
        <w:t>общ</w:t>
      </w:r>
      <w:r w:rsidR="0067623D" w:rsidRPr="003D2D01">
        <w:rPr>
          <w:lang w:val="ru-RU"/>
        </w:rPr>
        <w:t>еобразо</w:t>
      </w:r>
      <w:r w:rsidR="006C43B2" w:rsidRPr="003D2D01">
        <w:rPr>
          <w:lang w:val="ru-RU"/>
        </w:rPr>
        <w:t>вательным программам, утвержден</w:t>
      </w:r>
      <w:r w:rsidR="0067623D" w:rsidRPr="003D2D01">
        <w:rPr>
          <w:lang w:val="ru-RU"/>
        </w:rPr>
        <w:t>н</w:t>
      </w:r>
      <w:r w:rsidR="006C43B2" w:rsidRPr="003D2D01">
        <w:rPr>
          <w:lang w:val="ru-RU"/>
        </w:rPr>
        <w:t xml:space="preserve">ым  </w:t>
      </w:r>
      <w:r w:rsidR="0067623D" w:rsidRPr="003D2D01">
        <w:rPr>
          <w:lang w:val="ru-RU"/>
        </w:rPr>
        <w:t xml:space="preserve">Приказом </w:t>
      </w:r>
      <w:r w:rsidR="006C43B2" w:rsidRPr="003D2D01">
        <w:rPr>
          <w:noProof/>
          <w:lang w:val="ru-RU"/>
        </w:rPr>
        <w:t xml:space="preserve">Министерства </w:t>
      </w:r>
      <w:r w:rsidR="003D2D01" w:rsidRPr="003D2D01">
        <w:rPr>
          <w:lang w:val="ru-RU"/>
        </w:rPr>
        <w:t xml:space="preserve"> просвещения РФ от 0</w:t>
      </w:r>
      <w:r w:rsidR="006C43B2" w:rsidRPr="003D2D01">
        <w:rPr>
          <w:lang w:val="ru-RU"/>
        </w:rPr>
        <w:t>9.11.2018 г., №</w:t>
      </w:r>
      <w:r w:rsidR="0067623D" w:rsidRPr="003D2D01">
        <w:rPr>
          <w:lang w:val="ru-RU"/>
        </w:rPr>
        <w:t xml:space="preserve"> </w:t>
      </w:r>
      <w:r w:rsidR="006C43B2" w:rsidRPr="003D2D01">
        <w:rPr>
          <w:lang w:val="ru-RU"/>
        </w:rPr>
        <w:t>196.</w:t>
      </w:r>
    </w:p>
    <w:p w:rsidR="001C7B6C" w:rsidRPr="00311350" w:rsidRDefault="0067623D">
      <w:pPr>
        <w:spacing w:after="34"/>
        <w:ind w:left="100" w:right="28" w:firstLine="734"/>
        <w:rPr>
          <w:lang w:val="ru-RU"/>
        </w:rPr>
      </w:pPr>
      <w:r w:rsidRPr="00311350">
        <w:rPr>
          <w:lang w:val="ru-RU"/>
        </w:rPr>
        <w:t>Про</w:t>
      </w:r>
      <w:r w:rsidR="006B776F">
        <w:rPr>
          <w:lang w:val="ru-RU"/>
        </w:rPr>
        <w:t>грамма определяет содержание</w:t>
      </w:r>
      <w:r w:rsidRPr="00311350">
        <w:rPr>
          <w:lang w:val="ru-RU"/>
        </w:rPr>
        <w:t xml:space="preserve"> и организацию образовательного пр</w:t>
      </w:r>
      <w:r w:rsidR="006B776F">
        <w:rPr>
          <w:lang w:val="ru-RU"/>
        </w:rPr>
        <w:t>оцесса муниципального автономного</w:t>
      </w:r>
      <w:r w:rsidRPr="00311350">
        <w:rPr>
          <w:lang w:val="ru-RU"/>
        </w:rPr>
        <w:t xml:space="preserve"> учреждения </w:t>
      </w:r>
      <w:r w:rsidR="006B776F">
        <w:rPr>
          <w:lang w:val="ru-RU"/>
        </w:rPr>
        <w:t xml:space="preserve">дополнительного </w:t>
      </w:r>
      <w:r w:rsidRPr="00311350">
        <w:rPr>
          <w:lang w:val="ru-RU"/>
        </w:rPr>
        <w:t>образования города Калининграда</w:t>
      </w:r>
      <w:r w:rsidR="00361578">
        <w:rPr>
          <w:lang w:val="ru-RU"/>
        </w:rPr>
        <w:t xml:space="preserve"> «Детская музыкальная школа им. Э.Г.А.</w:t>
      </w:r>
      <w:r w:rsidR="001624FD">
        <w:rPr>
          <w:lang w:val="ru-RU"/>
        </w:rPr>
        <w:t xml:space="preserve"> Гофмана». </w:t>
      </w:r>
      <w:r w:rsidR="00361578">
        <w:rPr>
          <w:lang w:val="ru-RU"/>
        </w:rPr>
        <w:t xml:space="preserve">Программа </w:t>
      </w:r>
      <w:r w:rsidRPr="00311350">
        <w:rPr>
          <w:lang w:val="ru-RU"/>
        </w:rPr>
        <w:t>содержит следующие обязательные</w:t>
      </w:r>
      <w:r w:rsidR="00361578">
        <w:rPr>
          <w:lang w:val="ru-RU"/>
        </w:rPr>
        <w:t xml:space="preserve"> разделы: пояснительную записку,</w:t>
      </w:r>
      <w:r w:rsidRPr="00311350">
        <w:rPr>
          <w:lang w:val="ru-RU"/>
        </w:rPr>
        <w:t xml:space="preserve"> планируемые результаты</w:t>
      </w:r>
      <w:r w:rsidR="00361578">
        <w:rPr>
          <w:lang w:val="ru-RU"/>
        </w:rPr>
        <w:t xml:space="preserve"> освоения</w:t>
      </w:r>
      <w:r w:rsidRPr="00311350">
        <w:rPr>
          <w:lang w:val="ru-RU"/>
        </w:rPr>
        <w:t xml:space="preserve"> обучающимися ОП</w:t>
      </w:r>
      <w:r w:rsidR="00361578">
        <w:rPr>
          <w:lang w:val="ru-RU"/>
        </w:rPr>
        <w:t xml:space="preserve"> (по каждому учебному предмету),</w:t>
      </w:r>
      <w:r w:rsidRPr="00311350">
        <w:rPr>
          <w:lang w:val="ru-RU"/>
        </w:rPr>
        <w:t xml:space="preserve"> учебный план: г</w:t>
      </w:r>
      <w:r w:rsidR="00361578">
        <w:rPr>
          <w:lang w:val="ru-RU"/>
        </w:rPr>
        <w:t>рафик образовательного процесса, программы учебных предметов, систему и критерии оценок</w:t>
      </w:r>
      <w:r w:rsidRPr="00311350">
        <w:rPr>
          <w:lang w:val="ru-RU"/>
        </w:rPr>
        <w:t xml:space="preserve"> промежут</w:t>
      </w:r>
      <w:r w:rsidR="00361578">
        <w:rPr>
          <w:lang w:val="ru-RU"/>
        </w:rPr>
        <w:t xml:space="preserve">очной и итоговой аттестации результатов освоения ОП обучающимися (по </w:t>
      </w:r>
      <w:r w:rsidRPr="00311350">
        <w:rPr>
          <w:lang w:val="ru-RU"/>
        </w:rPr>
        <w:t>каждому учебному предмету).</w:t>
      </w:r>
    </w:p>
    <w:p w:rsidR="00D0136D" w:rsidRDefault="001624FD" w:rsidP="00D0136D">
      <w:pPr>
        <w:ind w:left="100" w:right="28" w:firstLine="720"/>
        <w:rPr>
          <w:lang w:val="ru-RU"/>
        </w:rPr>
      </w:pPr>
      <w:r>
        <w:rPr>
          <w:lang w:val="ru-RU"/>
        </w:rPr>
        <w:t xml:space="preserve">Программа </w:t>
      </w:r>
      <w:r w:rsidR="0067623D" w:rsidRPr="00311350">
        <w:rPr>
          <w:lang w:val="ru-RU"/>
        </w:rPr>
        <w:t xml:space="preserve">учитывает </w:t>
      </w:r>
      <w:r>
        <w:rPr>
          <w:lang w:val="ru-RU"/>
        </w:rPr>
        <w:t>возрастные и индивидуальные особенности обучающихся и направлена</w:t>
      </w:r>
      <w:r w:rsidR="0067623D" w:rsidRPr="00311350">
        <w:rPr>
          <w:lang w:val="ru-RU"/>
        </w:rPr>
        <w:t xml:space="preserve"> на:</w:t>
      </w:r>
    </w:p>
    <w:p w:rsidR="001C7B6C" w:rsidRPr="00311350" w:rsidRDefault="00D0136D" w:rsidP="00D0136D">
      <w:pPr>
        <w:ind w:left="100" w:right="28" w:firstLine="720"/>
        <w:rPr>
          <w:lang w:val="ru-RU"/>
        </w:rPr>
      </w:pPr>
      <w:r>
        <w:rPr>
          <w:lang w:val="ru-RU"/>
        </w:rPr>
        <w:t xml:space="preserve">- </w:t>
      </w:r>
      <w:r w:rsidR="001624FD">
        <w:rPr>
          <w:lang w:val="ru-RU"/>
        </w:rPr>
        <w:t>выявление</w:t>
      </w:r>
      <w:r w:rsidR="0067623D" w:rsidRPr="00311350">
        <w:rPr>
          <w:lang w:val="ru-RU"/>
        </w:rPr>
        <w:t xml:space="preserve"> одаренных детей в области музыкального искусства в раннем детском возрасте;</w:t>
      </w:r>
    </w:p>
    <w:p w:rsidR="001C7B6C" w:rsidRPr="00311350" w:rsidRDefault="00D0136D" w:rsidP="00D0136D">
      <w:pPr>
        <w:ind w:right="28"/>
        <w:rPr>
          <w:lang w:val="ru-RU"/>
        </w:rPr>
      </w:pPr>
      <w:r>
        <w:rPr>
          <w:lang w:val="ru-RU"/>
        </w:rPr>
        <w:t xml:space="preserve">           - </w:t>
      </w:r>
      <w:r w:rsidR="0067623D" w:rsidRPr="00311350">
        <w:rPr>
          <w:lang w:val="ru-RU"/>
        </w:rPr>
        <w:t>создание условий для худ</w:t>
      </w:r>
      <w:r>
        <w:rPr>
          <w:lang w:val="ru-RU"/>
        </w:rPr>
        <w:t>ожественного образования эстетическог</w:t>
      </w:r>
      <w:r w:rsidR="0067623D" w:rsidRPr="00311350">
        <w:rPr>
          <w:lang w:val="ru-RU"/>
        </w:rPr>
        <w:t>о воспитания, духовно-нравственного развития детей;</w:t>
      </w:r>
    </w:p>
    <w:p w:rsidR="001C7B6C" w:rsidRPr="00311350" w:rsidRDefault="00EA2095" w:rsidP="00D0136D">
      <w:pPr>
        <w:ind w:left="72" w:right="28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438785</wp:posOffset>
            </wp:positionH>
            <wp:positionV relativeFrom="page">
              <wp:posOffset>3081655</wp:posOffset>
            </wp:positionV>
            <wp:extent cx="4445" cy="8890"/>
            <wp:effectExtent l="635" t="0" r="4445" b="5080"/>
            <wp:wrapSquare wrapText="bothSides"/>
            <wp:docPr id="32" name="Picture 4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397510</wp:posOffset>
            </wp:positionH>
            <wp:positionV relativeFrom="page">
              <wp:posOffset>9244330</wp:posOffset>
            </wp:positionV>
            <wp:extent cx="4445" cy="8890"/>
            <wp:effectExtent l="6985" t="0" r="0" b="5080"/>
            <wp:wrapSquare wrapText="bothSides"/>
            <wp:docPr id="30" name="Picture 4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36D">
        <w:rPr>
          <w:noProof/>
          <w:lang w:val="ru-RU"/>
        </w:rPr>
        <w:t xml:space="preserve">            - </w:t>
      </w:r>
      <w:r w:rsidR="00D0136D">
        <w:rPr>
          <w:lang w:val="ru-RU"/>
        </w:rPr>
        <w:t>приобретение детьми</w:t>
      </w:r>
      <w:r w:rsidR="0067623D" w:rsidRPr="00311350">
        <w:rPr>
          <w:lang w:val="ru-RU"/>
        </w:rPr>
        <w:t xml:space="preserve"> н</w:t>
      </w:r>
      <w:r w:rsidR="00D0136D">
        <w:rPr>
          <w:lang w:val="ru-RU"/>
        </w:rPr>
        <w:t>ачальных знаний, умений и навыков</w:t>
      </w:r>
      <w:r w:rsidR="0067623D" w:rsidRPr="00311350">
        <w:rPr>
          <w:lang w:val="ru-RU"/>
        </w:rPr>
        <w:t xml:space="preserve"> игры на музык</w:t>
      </w:r>
      <w:r w:rsidR="00D0136D">
        <w:rPr>
          <w:lang w:val="ru-RU"/>
        </w:rPr>
        <w:t>альных инструм</w:t>
      </w:r>
      <w:r w:rsidR="0067623D" w:rsidRPr="00311350">
        <w:rPr>
          <w:lang w:val="ru-RU"/>
        </w:rPr>
        <w:t>ентах,</w:t>
      </w:r>
    </w:p>
    <w:p w:rsidR="001C7B6C" w:rsidRPr="00D0136D" w:rsidRDefault="00D0136D">
      <w:pPr>
        <w:spacing w:after="0" w:line="259" w:lineRule="auto"/>
        <w:ind w:left="218" w:hanging="10"/>
        <w:jc w:val="left"/>
        <w:rPr>
          <w:szCs w:val="24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D0136D">
        <w:rPr>
          <w:szCs w:val="24"/>
          <w:lang w:val="ru-RU"/>
        </w:rPr>
        <w:t>- приобщения ребенка к различным видам музыкальной деятельности</w:t>
      </w:r>
      <w:r w:rsidR="0067623D" w:rsidRPr="00D0136D">
        <w:rPr>
          <w:szCs w:val="24"/>
          <w:lang w:val="ru-RU"/>
        </w:rPr>
        <w:t>;</w:t>
      </w:r>
    </w:p>
    <w:p w:rsidR="001C7B6C" w:rsidRPr="00311350" w:rsidRDefault="00E2517C">
      <w:pPr>
        <w:ind w:left="226" w:right="28"/>
        <w:rPr>
          <w:lang w:val="ru-RU"/>
        </w:rPr>
      </w:pPr>
      <w:r>
        <w:rPr>
          <w:lang w:val="ru-RU"/>
        </w:rPr>
        <w:t xml:space="preserve">        </w:t>
      </w:r>
      <w:r w:rsidR="00D0136D">
        <w:rPr>
          <w:lang w:val="ru-RU"/>
        </w:rPr>
        <w:t>-</w:t>
      </w:r>
      <w:r>
        <w:rPr>
          <w:lang w:val="ru-RU"/>
        </w:rPr>
        <w:t xml:space="preserve"> </w:t>
      </w:r>
      <w:r w:rsidR="00D0136D">
        <w:rPr>
          <w:lang w:val="ru-RU"/>
        </w:rPr>
        <w:t>приобретение</w:t>
      </w:r>
      <w:r w:rsidR="0067623D" w:rsidRPr="00311350">
        <w:rPr>
          <w:lang w:val="ru-RU"/>
        </w:rPr>
        <w:t xml:space="preserve"> детьми опыта творческой деятельности;</w:t>
      </w:r>
    </w:p>
    <w:p w:rsidR="001C7B6C" w:rsidRDefault="00E2517C" w:rsidP="00E2517C">
      <w:pPr>
        <w:ind w:left="72" w:right="28" w:firstLine="0"/>
        <w:rPr>
          <w:lang w:val="ru-RU"/>
        </w:rPr>
      </w:pPr>
      <w:r>
        <w:rPr>
          <w:lang w:val="ru-RU"/>
        </w:rPr>
        <w:t xml:space="preserve">           </w:t>
      </w:r>
      <w:r w:rsidR="00381736">
        <w:rPr>
          <w:lang w:val="ru-RU"/>
        </w:rPr>
        <w:t xml:space="preserve">- </w:t>
      </w:r>
      <w:r>
        <w:rPr>
          <w:lang w:val="ru-RU"/>
        </w:rPr>
        <w:t>п</w:t>
      </w:r>
      <w:r w:rsidR="0067623D" w:rsidRPr="00311350">
        <w:rPr>
          <w:lang w:val="ru-RU"/>
        </w:rPr>
        <w:t>одготовку одаренных детей к поступлению в образовательные учреждения, реа</w:t>
      </w:r>
      <w:r>
        <w:rPr>
          <w:lang w:val="ru-RU"/>
        </w:rPr>
        <w:t>лизующие дополните</w:t>
      </w:r>
      <w:r w:rsidR="0067623D" w:rsidRPr="00311350">
        <w:rPr>
          <w:lang w:val="ru-RU"/>
        </w:rPr>
        <w:t>л</w:t>
      </w:r>
      <w:r>
        <w:rPr>
          <w:lang w:val="ru-RU"/>
        </w:rPr>
        <w:t>ьные</w:t>
      </w:r>
      <w:r w:rsidR="0067623D" w:rsidRPr="00311350">
        <w:rPr>
          <w:lang w:val="ru-RU"/>
        </w:rPr>
        <w:t xml:space="preserve"> </w:t>
      </w:r>
      <w:r>
        <w:rPr>
          <w:noProof/>
          <w:lang w:val="ru-RU"/>
        </w:rPr>
        <w:t>предпрофессиональные общеобразовательные</w:t>
      </w:r>
      <w:r w:rsidR="0067623D" w:rsidRPr="00311350">
        <w:rPr>
          <w:lang w:val="ru-RU"/>
        </w:rPr>
        <w:t xml:space="preserve"> в</w:t>
      </w:r>
      <w:r w:rsidR="00381736">
        <w:rPr>
          <w:lang w:val="ru-RU"/>
        </w:rPr>
        <w:t xml:space="preserve"> области музыкального искусства.</w:t>
      </w:r>
    </w:p>
    <w:p w:rsidR="00381736" w:rsidRDefault="00381736" w:rsidP="00E2517C">
      <w:pPr>
        <w:ind w:left="72" w:right="28" w:firstLine="0"/>
        <w:rPr>
          <w:lang w:val="ru-RU"/>
        </w:rPr>
      </w:pPr>
      <w:r>
        <w:rPr>
          <w:lang w:val="ru-RU"/>
        </w:rPr>
        <w:t xml:space="preserve">       </w:t>
      </w:r>
      <w:r w:rsidRPr="00381736">
        <w:rPr>
          <w:lang w:val="ru-RU"/>
        </w:rPr>
        <w:t xml:space="preserve">Данная программа предполагает использование методики преподавания, соответствующей возрастным, музыкальным, психофизическим данным учащихся. </w:t>
      </w:r>
    </w:p>
    <w:p w:rsidR="00381736" w:rsidRPr="00381736" w:rsidRDefault="00381736" w:rsidP="00E2517C">
      <w:pPr>
        <w:ind w:left="72" w:right="28" w:firstLine="0"/>
        <w:rPr>
          <w:lang w:val="ru-RU"/>
        </w:rPr>
      </w:pPr>
      <w:r>
        <w:rPr>
          <w:lang w:val="ru-RU"/>
        </w:rPr>
        <w:t xml:space="preserve">        </w:t>
      </w:r>
      <w:r w:rsidRPr="00381736">
        <w:rPr>
          <w:lang w:val="ru-RU"/>
        </w:rPr>
        <w:t xml:space="preserve">Основное отличие программы от основной образовательной деятельности то, что в основе учебного процесса лежит игровое начало, увлекательность занятий, доступность и художественность материала, </w:t>
      </w:r>
      <w:r w:rsidR="00A935F5">
        <w:rPr>
          <w:lang w:val="ru-RU"/>
        </w:rPr>
        <w:t>теоретических понятий и терминов. Материал подаё</w:t>
      </w:r>
      <w:r>
        <w:rPr>
          <w:lang w:val="ru-RU"/>
        </w:rPr>
        <w:t>тся в доступной для данного возраста форме</w:t>
      </w:r>
      <w:r w:rsidR="00080131">
        <w:rPr>
          <w:lang w:val="ru-RU"/>
        </w:rPr>
        <w:t>. Дети 6 - 7</w:t>
      </w:r>
      <w:r w:rsidRPr="00381736">
        <w:rPr>
          <w:lang w:val="ru-RU"/>
        </w:rPr>
        <w:t xml:space="preserve"> летнего возраста обладают большей восприимчивостью и в тоже время недостаточно устойчивым вниманием, поэтому педагогам необходимо на уроках чередовать различные формы</w:t>
      </w:r>
      <w:r w:rsidR="00080131">
        <w:rPr>
          <w:lang w:val="ru-RU"/>
        </w:rPr>
        <w:t xml:space="preserve"> музыкальной деятельности: игра на инструменте</w:t>
      </w:r>
      <w:r w:rsidRPr="00381736">
        <w:rPr>
          <w:lang w:val="ru-RU"/>
        </w:rPr>
        <w:t>, ритмические движения, игры, слушание музыки, элементы музыкальной грамоты.</w:t>
      </w:r>
    </w:p>
    <w:p w:rsidR="0037794F" w:rsidRDefault="00080131" w:rsidP="00080131">
      <w:pPr>
        <w:ind w:left="72" w:firstLine="0"/>
        <w:rPr>
          <w:lang w:val="ru-RU"/>
        </w:rPr>
      </w:pPr>
      <w:r>
        <w:rPr>
          <w:b/>
          <w:i/>
          <w:lang w:val="ru-RU"/>
        </w:rPr>
        <w:t>Цель</w:t>
      </w:r>
      <w:r>
        <w:rPr>
          <w:lang w:val="ru-RU"/>
        </w:rPr>
        <w:t>: р</w:t>
      </w:r>
      <w:r w:rsidR="00A935F5" w:rsidRPr="00080131">
        <w:rPr>
          <w:lang w:val="ru-RU"/>
        </w:rPr>
        <w:t xml:space="preserve">азвитие </w:t>
      </w:r>
      <w:r w:rsidR="00B0759B" w:rsidRPr="00080131">
        <w:rPr>
          <w:lang w:val="ru-RU"/>
        </w:rPr>
        <w:t>музыкальных</w:t>
      </w:r>
      <w:r w:rsidR="00B0759B" w:rsidRPr="00B0759B">
        <w:rPr>
          <w:szCs w:val="24"/>
          <w:lang w:val="ru-RU"/>
        </w:rPr>
        <w:t xml:space="preserve"> способностей учащихся</w:t>
      </w:r>
      <w:r w:rsidR="00B0759B">
        <w:rPr>
          <w:szCs w:val="24"/>
          <w:lang w:val="ru-RU"/>
        </w:rPr>
        <w:t xml:space="preserve">, </w:t>
      </w:r>
      <w:r w:rsidR="00B0759B" w:rsidRPr="00311350">
        <w:rPr>
          <w:lang w:val="ru-RU"/>
        </w:rPr>
        <w:t>приобщение детей к начальным на</w:t>
      </w:r>
      <w:r w:rsidR="009077BF">
        <w:rPr>
          <w:lang w:val="ru-RU"/>
        </w:rPr>
        <w:t>выкам инструментального музици</w:t>
      </w:r>
      <w:r w:rsidR="00B0759B">
        <w:rPr>
          <w:lang w:val="ru-RU"/>
        </w:rPr>
        <w:t>рования</w:t>
      </w:r>
      <w:r w:rsidR="00B0759B" w:rsidRPr="00B0759B">
        <w:rPr>
          <w:szCs w:val="24"/>
          <w:lang w:val="ru-RU"/>
        </w:rPr>
        <w:t xml:space="preserve"> и подготовка детей к поступлению в музыкальную школу с целью обучения по дополнительным предпрофессиональным</w:t>
      </w:r>
      <w:r w:rsidR="00B0759B">
        <w:rPr>
          <w:szCs w:val="24"/>
          <w:lang w:val="ru-RU"/>
        </w:rPr>
        <w:t xml:space="preserve"> программам</w:t>
      </w:r>
      <w:r w:rsidR="00381736">
        <w:rPr>
          <w:lang w:val="ru-RU"/>
        </w:rPr>
        <w:t>.</w:t>
      </w:r>
      <w:r w:rsidR="0067623D" w:rsidRPr="00311350">
        <w:rPr>
          <w:lang w:val="ru-RU"/>
        </w:rPr>
        <w:t xml:space="preserve"> </w:t>
      </w:r>
      <w:r w:rsidR="0037794F">
        <w:rPr>
          <w:lang w:val="ru-RU"/>
        </w:rPr>
        <w:t xml:space="preserve">    </w:t>
      </w:r>
    </w:p>
    <w:p w:rsidR="00BC141A" w:rsidRPr="00BC141A" w:rsidRDefault="00BC141A" w:rsidP="00BC141A">
      <w:pPr>
        <w:ind w:left="567"/>
        <w:rPr>
          <w:lang w:val="ru-RU"/>
        </w:rPr>
      </w:pPr>
      <w:r w:rsidRPr="00BC141A">
        <w:rPr>
          <w:lang w:val="ru-RU"/>
        </w:rPr>
        <w:t>Поставленная цель достигается посредством решения следующих задач.</w:t>
      </w:r>
    </w:p>
    <w:p w:rsidR="00BC141A" w:rsidRPr="00080131" w:rsidRDefault="00080131" w:rsidP="00080131">
      <w:pPr>
        <w:rPr>
          <w:b/>
          <w:i/>
          <w:lang w:val="ru-RU"/>
        </w:rPr>
      </w:pPr>
      <w:r>
        <w:rPr>
          <w:b/>
          <w:i/>
          <w:lang w:val="ru-RU"/>
        </w:rPr>
        <w:t>Образовательные задачи:</w:t>
      </w:r>
    </w:p>
    <w:p w:rsidR="00447F96" w:rsidRDefault="00447F96">
      <w:pPr>
        <w:spacing w:after="58" w:line="257" w:lineRule="auto"/>
        <w:ind w:left="86" w:right="21" w:firstLine="634"/>
        <w:jc w:val="left"/>
        <w:rPr>
          <w:lang w:val="ru-RU"/>
        </w:rPr>
      </w:pPr>
      <w:r>
        <w:rPr>
          <w:lang w:val="ru-RU"/>
        </w:rPr>
        <w:t>- адаптировать к специфике обучения в ДМШ</w:t>
      </w:r>
    </w:p>
    <w:p w:rsidR="00B0759B" w:rsidRDefault="00B0759B" w:rsidP="00B0759B">
      <w:pPr>
        <w:spacing w:after="70"/>
        <w:ind w:left="100" w:right="28" w:firstLine="626"/>
        <w:rPr>
          <w:szCs w:val="24"/>
          <w:lang w:val="ru-RU"/>
        </w:rPr>
      </w:pPr>
      <w:r>
        <w:rPr>
          <w:lang w:val="ru-RU"/>
        </w:rPr>
        <w:t xml:space="preserve">- </w:t>
      </w:r>
      <w:r w:rsidRPr="00B0759B">
        <w:rPr>
          <w:szCs w:val="24"/>
          <w:lang w:val="ru-RU"/>
        </w:rPr>
        <w:t>формирование первичных знаний, умений и навыков в области элементарной теории музыки и инструментального исполнительства</w:t>
      </w:r>
      <w:r w:rsidR="00BC141A">
        <w:rPr>
          <w:szCs w:val="24"/>
          <w:lang w:val="ru-RU"/>
        </w:rPr>
        <w:t>;</w:t>
      </w:r>
    </w:p>
    <w:p w:rsidR="00BC141A" w:rsidRDefault="00B0759B" w:rsidP="00BC141A">
      <w:pPr>
        <w:spacing w:after="13" w:line="257" w:lineRule="auto"/>
        <w:ind w:left="86" w:right="21" w:firstLine="634"/>
        <w:jc w:val="left"/>
        <w:rPr>
          <w:lang w:val="ru-RU"/>
        </w:rPr>
      </w:pPr>
      <w:r w:rsidRPr="00BC141A">
        <w:rPr>
          <w:lang w:val="ru-RU"/>
        </w:rPr>
        <w:lastRenderedPageBreak/>
        <w:t xml:space="preserve">- </w:t>
      </w:r>
      <w:r w:rsidR="00BC141A" w:rsidRPr="00BC141A">
        <w:rPr>
          <w:lang w:val="ru-RU"/>
        </w:rPr>
        <w:t>формирование</w:t>
      </w:r>
      <w:r w:rsidR="00BC141A">
        <w:rPr>
          <w:lang w:val="ru-RU"/>
        </w:rPr>
        <w:t xml:space="preserve"> </w:t>
      </w:r>
      <w:r w:rsidR="00BC141A" w:rsidRPr="00BC141A">
        <w:rPr>
          <w:lang w:val="ru-RU"/>
        </w:rPr>
        <w:t>начальных навыков</w:t>
      </w:r>
      <w:r w:rsidR="00BC141A">
        <w:rPr>
          <w:lang w:val="ru-RU"/>
        </w:rPr>
        <w:t xml:space="preserve"> </w:t>
      </w:r>
      <w:r w:rsidR="00BC141A" w:rsidRPr="00BC141A">
        <w:rPr>
          <w:lang w:val="ru-RU"/>
        </w:rPr>
        <w:t>слухового</w:t>
      </w:r>
      <w:r w:rsidR="00BC141A">
        <w:rPr>
          <w:lang w:val="ru-RU"/>
        </w:rPr>
        <w:t xml:space="preserve"> </w:t>
      </w:r>
      <w:r w:rsidR="00BC141A" w:rsidRPr="00BC141A">
        <w:rPr>
          <w:lang w:val="ru-RU"/>
        </w:rPr>
        <w:t>восприятия</w:t>
      </w:r>
      <w:r w:rsidR="00BC141A">
        <w:rPr>
          <w:lang w:val="ru-RU"/>
        </w:rPr>
        <w:t xml:space="preserve"> </w:t>
      </w:r>
      <w:r w:rsidR="00BC141A" w:rsidRPr="00BC141A">
        <w:rPr>
          <w:lang w:val="ru-RU"/>
        </w:rPr>
        <w:t>и</w:t>
      </w:r>
      <w:r w:rsidR="00BC141A">
        <w:rPr>
          <w:lang w:val="ru-RU"/>
        </w:rPr>
        <w:t xml:space="preserve"> </w:t>
      </w:r>
      <w:r w:rsidR="00BC141A" w:rsidRPr="00BC141A">
        <w:rPr>
          <w:lang w:val="ru-RU"/>
        </w:rPr>
        <w:t>элементарного анализа музыкального произведения;</w:t>
      </w:r>
    </w:p>
    <w:p w:rsidR="002D07FF" w:rsidRDefault="002D07FF" w:rsidP="00BC141A">
      <w:pPr>
        <w:spacing w:after="13" w:line="257" w:lineRule="auto"/>
        <w:ind w:left="86" w:right="21" w:firstLine="634"/>
        <w:jc w:val="left"/>
        <w:rPr>
          <w:lang w:val="ru-RU"/>
        </w:rPr>
      </w:pPr>
      <w:r>
        <w:rPr>
          <w:lang w:val="ru-RU"/>
        </w:rPr>
        <w:t>-</w:t>
      </w:r>
      <w:r w:rsidRPr="002D07FF">
        <w:rPr>
          <w:lang w:val="ru-RU"/>
        </w:rPr>
        <w:t xml:space="preserve"> </w:t>
      </w:r>
      <w:r>
        <w:rPr>
          <w:lang w:val="ru-RU"/>
        </w:rPr>
        <w:t>п</w:t>
      </w:r>
      <w:r w:rsidRPr="00311350">
        <w:rPr>
          <w:lang w:val="ru-RU"/>
        </w:rPr>
        <w:t xml:space="preserve">риобретение навыков взаимодействия с </w:t>
      </w:r>
      <w:r>
        <w:rPr>
          <w:lang w:val="ru-RU"/>
        </w:rPr>
        <w:t>концертмейстером и другими учащимися;</w:t>
      </w:r>
    </w:p>
    <w:p w:rsidR="00BC141A" w:rsidRDefault="00BC141A" w:rsidP="00BC141A">
      <w:pPr>
        <w:spacing w:after="13" w:line="257" w:lineRule="auto"/>
        <w:ind w:left="86" w:right="21" w:firstLine="634"/>
        <w:jc w:val="left"/>
        <w:rPr>
          <w:lang w:val="ru-RU"/>
        </w:rPr>
      </w:pPr>
      <w:r>
        <w:rPr>
          <w:lang w:val="ru-RU"/>
        </w:rPr>
        <w:t xml:space="preserve">- </w:t>
      </w:r>
      <w:r w:rsidRPr="00311350">
        <w:rPr>
          <w:lang w:val="ru-RU"/>
        </w:rPr>
        <w:t>обучение навыкам самостоятельной работы с музыкальным материалом</w:t>
      </w:r>
      <w:r>
        <w:rPr>
          <w:lang w:val="ru-RU"/>
        </w:rPr>
        <w:t>;</w:t>
      </w:r>
    </w:p>
    <w:p w:rsidR="002D07FF" w:rsidRDefault="00BC141A" w:rsidP="00BC141A">
      <w:pPr>
        <w:ind w:left="709" w:firstLine="0"/>
        <w:rPr>
          <w:lang w:val="ru-RU"/>
        </w:rPr>
      </w:pPr>
      <w:r>
        <w:rPr>
          <w:lang w:val="ru-RU"/>
        </w:rPr>
        <w:t xml:space="preserve">- </w:t>
      </w:r>
      <w:r w:rsidRPr="00BC141A">
        <w:rPr>
          <w:lang w:val="ru-RU"/>
        </w:rPr>
        <w:t>формирован</w:t>
      </w:r>
      <w:r w:rsidR="002D07FF">
        <w:rPr>
          <w:lang w:val="ru-RU"/>
        </w:rPr>
        <w:t>ие ритмических умений и навыков.</w:t>
      </w:r>
    </w:p>
    <w:p w:rsidR="00B0759B" w:rsidRPr="00A8081E" w:rsidRDefault="00BC141A" w:rsidP="002D07FF">
      <w:pPr>
        <w:rPr>
          <w:b/>
          <w:i/>
          <w:lang w:val="ru-RU"/>
        </w:rPr>
      </w:pPr>
      <w:r w:rsidRPr="00BC141A">
        <w:rPr>
          <w:lang w:val="ru-RU"/>
        </w:rPr>
        <w:t xml:space="preserve"> </w:t>
      </w:r>
      <w:r w:rsidR="002D07FF" w:rsidRPr="00A8081E">
        <w:rPr>
          <w:b/>
          <w:i/>
          <w:lang w:val="ru-RU"/>
        </w:rPr>
        <w:t>Развивающие задачи:</w:t>
      </w:r>
    </w:p>
    <w:p w:rsidR="00BC141A" w:rsidRDefault="00BC141A" w:rsidP="00BC141A">
      <w:pPr>
        <w:spacing w:after="58" w:line="257" w:lineRule="auto"/>
        <w:ind w:left="86" w:right="21" w:firstLine="634"/>
        <w:jc w:val="left"/>
        <w:rPr>
          <w:szCs w:val="24"/>
          <w:lang w:val="ru-RU"/>
        </w:rPr>
      </w:pPr>
      <w:r>
        <w:rPr>
          <w:lang w:val="ru-RU"/>
        </w:rPr>
        <w:t xml:space="preserve">- </w:t>
      </w:r>
      <w:r w:rsidRPr="00447F96">
        <w:rPr>
          <w:szCs w:val="24"/>
          <w:lang w:val="ru-RU"/>
        </w:rPr>
        <w:t>формирование первичных навыков учебной и творческой деятельности</w:t>
      </w:r>
      <w:r w:rsidR="002D07FF">
        <w:rPr>
          <w:szCs w:val="24"/>
          <w:lang w:val="ru-RU"/>
        </w:rPr>
        <w:t>;</w:t>
      </w:r>
    </w:p>
    <w:p w:rsidR="002D07FF" w:rsidRPr="002D07FF" w:rsidRDefault="002D07FF" w:rsidP="002D07FF">
      <w:pPr>
        <w:ind w:left="72" w:firstLine="0"/>
        <w:rPr>
          <w:lang w:val="ru-RU"/>
        </w:rPr>
      </w:pPr>
      <w:r>
        <w:rPr>
          <w:lang w:val="ru-RU"/>
        </w:rPr>
        <w:t xml:space="preserve">           - </w:t>
      </w:r>
      <w:r w:rsidRPr="002D07FF">
        <w:rPr>
          <w:lang w:val="ru-RU"/>
        </w:rPr>
        <w:t>всестороннее развитие музыкальных способностей детей (слуха, ритма и</w:t>
      </w:r>
      <w:r>
        <w:rPr>
          <w:lang w:val="ru-RU"/>
        </w:rPr>
        <w:t xml:space="preserve"> </w:t>
      </w:r>
      <w:r w:rsidRPr="002D07FF">
        <w:rPr>
          <w:lang w:val="ru-RU"/>
        </w:rPr>
        <w:t>памяти);</w:t>
      </w:r>
    </w:p>
    <w:p w:rsidR="002D07FF" w:rsidRPr="002D07FF" w:rsidRDefault="002D07FF" w:rsidP="002D07FF">
      <w:pPr>
        <w:rPr>
          <w:lang w:val="ru-RU"/>
        </w:rPr>
      </w:pPr>
      <w:r>
        <w:rPr>
          <w:lang w:val="ru-RU"/>
        </w:rPr>
        <w:t xml:space="preserve">           -  </w:t>
      </w:r>
      <w:r w:rsidRPr="002D07FF">
        <w:rPr>
          <w:lang w:val="ru-RU"/>
        </w:rPr>
        <w:t>развитие эмоциональной сферы детей;</w:t>
      </w:r>
    </w:p>
    <w:p w:rsidR="002D07FF" w:rsidRPr="002D07FF" w:rsidRDefault="002D07FF" w:rsidP="002D07FF">
      <w:pPr>
        <w:ind w:left="0" w:firstLine="0"/>
        <w:rPr>
          <w:lang w:val="ru-RU"/>
        </w:rPr>
      </w:pPr>
      <w:r>
        <w:rPr>
          <w:lang w:val="ru-RU"/>
        </w:rPr>
        <w:t xml:space="preserve">            - </w:t>
      </w:r>
      <w:r w:rsidRPr="002D07FF">
        <w:rPr>
          <w:lang w:val="ru-RU"/>
        </w:rPr>
        <w:t>развитие фантазии, образного мышления.</w:t>
      </w:r>
    </w:p>
    <w:p w:rsidR="002D07FF" w:rsidRPr="00A8081E" w:rsidRDefault="002D07FF" w:rsidP="002D07FF">
      <w:pPr>
        <w:rPr>
          <w:b/>
          <w:i/>
          <w:lang w:val="ru-RU"/>
        </w:rPr>
      </w:pPr>
      <w:r w:rsidRPr="00A8081E">
        <w:rPr>
          <w:b/>
          <w:i/>
          <w:lang w:val="ru-RU"/>
        </w:rPr>
        <w:t>Воспитательные задачи:</w:t>
      </w:r>
    </w:p>
    <w:p w:rsidR="001C7B6C" w:rsidRPr="00311350" w:rsidRDefault="00447F96" w:rsidP="002D07FF">
      <w:pPr>
        <w:spacing w:after="58" w:line="257" w:lineRule="auto"/>
        <w:ind w:left="86" w:right="21" w:firstLine="634"/>
        <w:jc w:val="left"/>
        <w:rPr>
          <w:lang w:val="ru-RU"/>
        </w:rPr>
      </w:pPr>
      <w:r>
        <w:rPr>
          <w:lang w:val="ru-RU"/>
        </w:rPr>
        <w:t xml:space="preserve">- </w:t>
      </w:r>
      <w:r w:rsidR="0037794F">
        <w:rPr>
          <w:lang w:val="ru-RU"/>
        </w:rPr>
        <w:t>формирование</w:t>
      </w:r>
      <w:r w:rsidR="002D07FF">
        <w:rPr>
          <w:lang w:val="ru-RU"/>
        </w:rPr>
        <w:t xml:space="preserve"> общей культуры учащихся;</w:t>
      </w:r>
    </w:p>
    <w:p w:rsidR="00385C66" w:rsidRDefault="00385C66">
      <w:pPr>
        <w:spacing w:after="70"/>
        <w:ind w:left="100" w:right="28" w:firstLine="626"/>
        <w:rPr>
          <w:lang w:val="ru-RU"/>
        </w:rPr>
      </w:pPr>
      <w:r>
        <w:rPr>
          <w:lang w:val="ru-RU"/>
        </w:rPr>
        <w:t xml:space="preserve">- </w:t>
      </w:r>
      <w:r w:rsidR="0067623D" w:rsidRPr="00311350">
        <w:rPr>
          <w:lang w:val="ru-RU"/>
        </w:rPr>
        <w:t xml:space="preserve">развитие интереса к классической музыке и музыкальному творчеству </w:t>
      </w:r>
    </w:p>
    <w:p w:rsidR="001C7B6C" w:rsidRDefault="002D484F">
      <w:pPr>
        <w:spacing w:after="13" w:line="257" w:lineRule="auto"/>
        <w:ind w:left="86" w:right="21" w:firstLine="634"/>
        <w:jc w:val="left"/>
        <w:rPr>
          <w:lang w:val="ru-RU"/>
        </w:rPr>
      </w:pPr>
      <w:r>
        <w:rPr>
          <w:lang w:val="ru-RU"/>
        </w:rPr>
        <w:t>- формирован</w:t>
      </w:r>
      <w:r w:rsidR="0067623D" w:rsidRPr="00311350">
        <w:rPr>
          <w:lang w:val="ru-RU"/>
        </w:rPr>
        <w:t xml:space="preserve">ие у наиболее </w:t>
      </w:r>
      <w:r>
        <w:rPr>
          <w:lang w:val="ru-RU"/>
        </w:rPr>
        <w:t xml:space="preserve">одаренных </w:t>
      </w:r>
      <w:r w:rsidR="0067623D" w:rsidRPr="00311350">
        <w:rPr>
          <w:lang w:val="ru-RU"/>
        </w:rPr>
        <w:t xml:space="preserve">детей </w:t>
      </w:r>
      <w:r>
        <w:rPr>
          <w:lang w:val="ru-RU"/>
        </w:rPr>
        <w:t xml:space="preserve">мотивации </w:t>
      </w:r>
      <w:r w:rsidR="0067623D" w:rsidRPr="00311350">
        <w:rPr>
          <w:lang w:val="ru-RU"/>
        </w:rPr>
        <w:t xml:space="preserve">к </w:t>
      </w:r>
      <w:r>
        <w:rPr>
          <w:noProof/>
          <w:lang w:val="ru-RU"/>
        </w:rPr>
        <w:t xml:space="preserve">продолжению </w:t>
      </w:r>
      <w:r>
        <w:rPr>
          <w:lang w:val="ru-RU"/>
        </w:rPr>
        <w:t xml:space="preserve">профессионального </w:t>
      </w:r>
      <w:r w:rsidR="0067623D" w:rsidRPr="00311350">
        <w:rPr>
          <w:lang w:val="ru-RU"/>
        </w:rPr>
        <w:t>обучения</w:t>
      </w:r>
      <w:r w:rsidR="002D07FF">
        <w:rPr>
          <w:lang w:val="ru-RU"/>
        </w:rPr>
        <w:t>.</w:t>
      </w:r>
    </w:p>
    <w:p w:rsidR="00BC141A" w:rsidRPr="00311350" w:rsidRDefault="00BC141A" w:rsidP="002D07FF">
      <w:pPr>
        <w:spacing w:after="13" w:line="257" w:lineRule="auto"/>
        <w:ind w:left="0" w:right="21" w:firstLine="0"/>
        <w:jc w:val="left"/>
        <w:rPr>
          <w:lang w:val="ru-RU"/>
        </w:rPr>
      </w:pPr>
    </w:p>
    <w:p w:rsidR="001C7B6C" w:rsidRPr="002D484F" w:rsidRDefault="002D484F">
      <w:pPr>
        <w:spacing w:after="0" w:line="259" w:lineRule="auto"/>
        <w:ind w:left="1133" w:hanging="10"/>
        <w:jc w:val="left"/>
        <w:rPr>
          <w:b/>
          <w:i/>
          <w:lang w:val="ru-RU"/>
        </w:rPr>
      </w:pPr>
      <w:r w:rsidRPr="002D484F">
        <w:rPr>
          <w:b/>
          <w:i/>
          <w:noProof/>
          <w:lang w:val="ru-RU"/>
        </w:rPr>
        <w:t xml:space="preserve">Методы </w:t>
      </w:r>
      <w:r w:rsidRPr="002D484F">
        <w:rPr>
          <w:b/>
          <w:i/>
          <w:sz w:val="22"/>
          <w:lang w:val="ru-RU"/>
        </w:rPr>
        <w:t>обучения</w:t>
      </w:r>
      <w:r w:rsidR="0067623D" w:rsidRPr="002D484F">
        <w:rPr>
          <w:b/>
          <w:i/>
          <w:sz w:val="22"/>
          <w:lang w:val="ru-RU"/>
        </w:rPr>
        <w:t>:</w:t>
      </w:r>
    </w:p>
    <w:p w:rsidR="00B004A1" w:rsidRPr="00311350" w:rsidRDefault="00B004A1" w:rsidP="00B004A1">
      <w:pPr>
        <w:spacing w:after="13" w:line="257" w:lineRule="auto"/>
        <w:ind w:left="72" w:right="21" w:firstLine="0"/>
        <w:jc w:val="left"/>
        <w:rPr>
          <w:lang w:val="ru-RU"/>
        </w:rPr>
      </w:pPr>
      <w:r>
        <w:rPr>
          <w:noProof/>
          <w:lang w:val="ru-RU"/>
        </w:rPr>
        <w:t xml:space="preserve">- </w:t>
      </w:r>
      <w:r>
        <w:rPr>
          <w:lang w:val="ru-RU"/>
        </w:rPr>
        <w:t>эмоционально-игровой</w:t>
      </w:r>
      <w:r w:rsidRPr="00311350">
        <w:rPr>
          <w:lang w:val="ru-RU"/>
        </w:rPr>
        <w:t xml:space="preserve"> (подбор ассоциаций, образов, </w:t>
      </w:r>
      <w:r>
        <w:rPr>
          <w:noProof/>
          <w:lang w:val="ru-RU"/>
        </w:rPr>
        <w:t xml:space="preserve">художественные </w:t>
      </w:r>
      <w:r w:rsidRPr="00311350">
        <w:rPr>
          <w:lang w:val="ru-RU"/>
        </w:rPr>
        <w:t>впечатления)</w:t>
      </w:r>
    </w:p>
    <w:p w:rsidR="003B0D0B" w:rsidRDefault="003B0D0B" w:rsidP="00447F96">
      <w:pPr>
        <w:spacing w:after="13" w:line="257" w:lineRule="auto"/>
        <w:ind w:right="21"/>
        <w:jc w:val="left"/>
        <w:rPr>
          <w:lang w:val="ru-RU"/>
        </w:rPr>
      </w:pPr>
      <w:r>
        <w:rPr>
          <w:lang w:val="ru-RU"/>
        </w:rPr>
        <w:t>- словесный (</w:t>
      </w:r>
      <w:r w:rsidR="0067623D" w:rsidRPr="00311350">
        <w:rPr>
          <w:lang w:val="ru-RU"/>
        </w:rPr>
        <w:t>объяснение</w:t>
      </w:r>
      <w:r>
        <w:rPr>
          <w:lang w:val="ru-RU"/>
        </w:rPr>
        <w:t>, разбор, анализ музыкального</w:t>
      </w:r>
      <w:r w:rsidR="0067623D" w:rsidRPr="00311350">
        <w:rPr>
          <w:lang w:val="ru-RU"/>
        </w:rPr>
        <w:t xml:space="preserve"> материала) </w:t>
      </w:r>
    </w:p>
    <w:p w:rsidR="003B0D0B" w:rsidRDefault="003B0D0B" w:rsidP="003B0D0B">
      <w:pPr>
        <w:spacing w:after="13" w:line="257" w:lineRule="auto"/>
        <w:ind w:left="72" w:right="21" w:firstLine="0"/>
        <w:jc w:val="left"/>
        <w:rPr>
          <w:lang w:val="ru-RU"/>
        </w:rPr>
      </w:pPr>
      <w:r>
        <w:rPr>
          <w:lang w:val="ru-RU"/>
        </w:rPr>
        <w:t xml:space="preserve">- </w:t>
      </w:r>
      <w:r w:rsidR="0067623D" w:rsidRPr="00311350">
        <w:rPr>
          <w:lang w:val="ru-RU"/>
        </w:rPr>
        <w:t xml:space="preserve">наглядный (показ, демонстрация </w:t>
      </w:r>
      <w:r>
        <w:rPr>
          <w:lang w:val="ru-RU"/>
        </w:rPr>
        <w:t>отдельных частей и всего</w:t>
      </w:r>
      <w:r w:rsidR="0067623D" w:rsidRPr="00311350">
        <w:rPr>
          <w:lang w:val="ru-RU"/>
        </w:rPr>
        <w:t xml:space="preserve"> произведения) </w:t>
      </w:r>
    </w:p>
    <w:p w:rsidR="00277C71" w:rsidRDefault="003B0D0B" w:rsidP="003B0D0B">
      <w:pPr>
        <w:spacing w:after="13" w:line="257" w:lineRule="auto"/>
        <w:ind w:left="72" w:right="21" w:firstLine="0"/>
        <w:jc w:val="left"/>
        <w:rPr>
          <w:noProof/>
          <w:lang w:val="ru-RU"/>
        </w:rPr>
      </w:pPr>
      <w:r>
        <w:rPr>
          <w:lang w:val="ru-RU"/>
        </w:rPr>
        <w:t xml:space="preserve">- </w:t>
      </w:r>
      <w:r w:rsidR="0067623D" w:rsidRPr="00311350">
        <w:rPr>
          <w:lang w:val="ru-RU"/>
        </w:rPr>
        <w:t>практический (</w:t>
      </w:r>
      <w:r w:rsidR="00277C71">
        <w:rPr>
          <w:lang w:val="ru-RU"/>
        </w:rPr>
        <w:t>воспроизводящие и творческие упражнения, делен</w:t>
      </w:r>
      <w:r w:rsidR="0067623D" w:rsidRPr="00311350">
        <w:rPr>
          <w:lang w:val="ru-RU"/>
        </w:rPr>
        <w:t xml:space="preserve">ие целого произведения на более </w:t>
      </w:r>
      <w:r w:rsidR="00277C71">
        <w:rPr>
          <w:lang w:val="ru-RU"/>
        </w:rPr>
        <w:t>составные части</w:t>
      </w:r>
      <w:r w:rsidR="0067623D" w:rsidRPr="00311350">
        <w:rPr>
          <w:lang w:val="ru-RU"/>
        </w:rPr>
        <w:t xml:space="preserve"> д</w:t>
      </w:r>
      <w:r w:rsidR="00277C71">
        <w:rPr>
          <w:lang w:val="ru-RU"/>
        </w:rPr>
        <w:t xml:space="preserve">ля подробной проработки и последующая организация </w:t>
      </w:r>
      <w:r w:rsidR="0067623D" w:rsidRPr="00311350">
        <w:rPr>
          <w:lang w:val="ru-RU"/>
        </w:rPr>
        <w:t xml:space="preserve">целого, репетиционные занятия) </w:t>
      </w:r>
    </w:p>
    <w:p w:rsidR="00277C71" w:rsidRDefault="00277C71" w:rsidP="003B0D0B">
      <w:pPr>
        <w:spacing w:after="13" w:line="257" w:lineRule="auto"/>
        <w:ind w:left="72" w:right="21" w:firstLine="0"/>
        <w:jc w:val="left"/>
        <w:rPr>
          <w:noProof/>
          <w:lang w:val="ru-RU"/>
        </w:rPr>
      </w:pPr>
      <w:r>
        <w:rPr>
          <w:noProof/>
          <w:lang w:val="ru-RU"/>
        </w:rPr>
        <w:t xml:space="preserve">- </w:t>
      </w:r>
      <w:r w:rsidR="0067623D" w:rsidRPr="00311350">
        <w:rPr>
          <w:lang w:val="ru-RU"/>
        </w:rPr>
        <w:t xml:space="preserve">аналитический (сравнения и обобщения, разбор структуры произведений, </w:t>
      </w:r>
      <w:r w:rsidR="00EA2095">
        <w:rPr>
          <w:noProof/>
          <w:lang w:val="ru-RU" w:eastAsia="ru-RU"/>
        </w:rPr>
        <w:drawing>
          <wp:inline distT="0" distB="0" distL="0" distR="0">
            <wp:extent cx="428625" cy="85725"/>
            <wp:effectExtent l="19050" t="0" r="9525" b="0"/>
            <wp:docPr id="1" name="Picture 25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623D" w:rsidRPr="00311350">
        <w:rPr>
          <w:lang w:val="ru-RU"/>
        </w:rPr>
        <w:t xml:space="preserve">логического мышления) </w:t>
      </w:r>
    </w:p>
    <w:p w:rsidR="001C7B6C" w:rsidRPr="00311350" w:rsidRDefault="002A399F">
      <w:pPr>
        <w:ind w:left="100" w:right="28" w:firstLine="144"/>
        <w:rPr>
          <w:lang w:val="ru-RU"/>
        </w:rPr>
      </w:pPr>
      <w:r w:rsidRPr="002A399F">
        <w:rPr>
          <w:b/>
          <w:i/>
          <w:lang w:val="ru-RU"/>
        </w:rPr>
        <w:t>Срок реализации:</w:t>
      </w:r>
      <w:r>
        <w:rPr>
          <w:lang w:val="ru-RU"/>
        </w:rPr>
        <w:t xml:space="preserve"> </w:t>
      </w:r>
      <w:r w:rsidR="0067623D">
        <w:t>l</w:t>
      </w:r>
      <w:r w:rsidR="0067623D" w:rsidRPr="00311350">
        <w:rPr>
          <w:lang w:val="ru-RU"/>
        </w:rPr>
        <w:t xml:space="preserve"> год. Возраст обучающи</w:t>
      </w:r>
      <w:r>
        <w:rPr>
          <w:lang w:val="ru-RU"/>
        </w:rPr>
        <w:t>хся: 6-7 лет на момент поступлен</w:t>
      </w:r>
      <w:r w:rsidR="0067623D" w:rsidRPr="00311350">
        <w:rPr>
          <w:lang w:val="ru-RU"/>
        </w:rPr>
        <w:t>ия 01 сентября-</w:t>
      </w:r>
    </w:p>
    <w:p w:rsidR="002A399F" w:rsidRDefault="0067623D">
      <w:pPr>
        <w:ind w:left="100" w:right="28" w:firstLine="144"/>
        <w:rPr>
          <w:noProof/>
          <w:lang w:val="ru-RU"/>
        </w:rPr>
      </w:pPr>
      <w:r w:rsidRPr="00311350">
        <w:rPr>
          <w:lang w:val="ru-RU"/>
        </w:rPr>
        <w:t>Учебный п</w:t>
      </w:r>
      <w:r w:rsidR="002A399F">
        <w:rPr>
          <w:lang w:val="ru-RU"/>
        </w:rPr>
        <w:t xml:space="preserve">лан программы </w:t>
      </w:r>
      <w:r w:rsidRPr="00311350">
        <w:rPr>
          <w:lang w:val="ru-RU"/>
        </w:rPr>
        <w:t xml:space="preserve">предусматривает обучение по учебным предметам: </w:t>
      </w:r>
    </w:p>
    <w:p w:rsidR="001C7B6C" w:rsidRPr="00311350" w:rsidRDefault="002A399F">
      <w:pPr>
        <w:ind w:left="100" w:right="28" w:firstLine="144"/>
        <w:rPr>
          <w:lang w:val="ru-RU"/>
        </w:rPr>
      </w:pPr>
      <w:r>
        <w:rPr>
          <w:lang w:val="ru-RU"/>
        </w:rPr>
        <w:t xml:space="preserve">- </w:t>
      </w:r>
      <w:r w:rsidR="0067623D" w:rsidRPr="00311350">
        <w:rPr>
          <w:lang w:val="ru-RU"/>
        </w:rPr>
        <w:t>музыкальный инструмент</w:t>
      </w:r>
    </w:p>
    <w:p w:rsidR="001C7B6C" w:rsidRPr="00311350" w:rsidRDefault="0067623D">
      <w:pPr>
        <w:ind w:left="241" w:right="28"/>
        <w:rPr>
          <w:lang w:val="ru-RU"/>
        </w:rPr>
      </w:pPr>
      <w:r w:rsidRPr="00311350">
        <w:rPr>
          <w:lang w:val="ru-RU"/>
        </w:rPr>
        <w:t>- сольфеджио</w:t>
      </w:r>
    </w:p>
    <w:p w:rsidR="001C7B6C" w:rsidRPr="00311350" w:rsidRDefault="0067623D">
      <w:pPr>
        <w:ind w:left="241" w:right="28"/>
        <w:rPr>
          <w:lang w:val="ru-RU"/>
        </w:rPr>
      </w:pPr>
      <w:r w:rsidRPr="00311350">
        <w:rPr>
          <w:lang w:val="ru-RU"/>
        </w:rPr>
        <w:t>- хоровой класс</w:t>
      </w:r>
    </w:p>
    <w:p w:rsidR="001C7B6C" w:rsidRPr="00311350" w:rsidRDefault="002A399F">
      <w:pPr>
        <w:ind w:left="100" w:right="28" w:firstLine="144"/>
        <w:rPr>
          <w:lang w:val="ru-RU"/>
        </w:rPr>
      </w:pPr>
      <w:r>
        <w:rPr>
          <w:lang w:val="ru-RU"/>
        </w:rPr>
        <w:t>Для реализации прог</w:t>
      </w:r>
      <w:r w:rsidR="00A54B8E">
        <w:rPr>
          <w:lang w:val="ru-RU"/>
        </w:rPr>
        <w:t xml:space="preserve">раммы </w:t>
      </w:r>
      <w:r>
        <w:rPr>
          <w:lang w:val="ru-RU"/>
        </w:rPr>
        <w:t>со сроком обучен</w:t>
      </w:r>
      <w:r w:rsidR="0067623D" w:rsidRPr="00311350">
        <w:rPr>
          <w:lang w:val="ru-RU"/>
        </w:rPr>
        <w:t xml:space="preserve">ия </w:t>
      </w:r>
      <w:r w:rsidR="0067623D">
        <w:t>I</w:t>
      </w:r>
      <w:r w:rsidR="0067623D" w:rsidRPr="00311350">
        <w:rPr>
          <w:lang w:val="ru-RU"/>
        </w:rPr>
        <w:t xml:space="preserve"> год общий объем аудиторной учебно</w:t>
      </w:r>
      <w:r>
        <w:rPr>
          <w:lang w:val="ru-RU"/>
        </w:rPr>
        <w:t>й нагрузки составляет 126 часов.</w:t>
      </w:r>
      <w:r w:rsidR="00185CC6">
        <w:rPr>
          <w:lang w:val="ru-RU"/>
        </w:rPr>
        <w:t xml:space="preserve"> УП.01 </w:t>
      </w:r>
      <w:r w:rsidR="0067623D" w:rsidRPr="00311350">
        <w:rPr>
          <w:lang w:val="ru-RU"/>
        </w:rPr>
        <w:t xml:space="preserve">Музыкальный инструмент </w:t>
      </w:r>
      <w:r w:rsidR="00185CC6">
        <w:rPr>
          <w:noProof/>
          <w:lang w:val="ru-RU"/>
        </w:rPr>
        <w:t xml:space="preserve">- </w:t>
      </w:r>
      <w:r w:rsidR="005023F2">
        <w:rPr>
          <w:lang w:val="ru-RU"/>
        </w:rPr>
        <w:t>54 часа; УП.0</w:t>
      </w:r>
      <w:r w:rsidR="00185CC6">
        <w:rPr>
          <w:lang w:val="ru-RU"/>
        </w:rPr>
        <w:t>2 - С</w:t>
      </w:r>
      <w:r w:rsidR="0067623D" w:rsidRPr="00311350">
        <w:rPr>
          <w:lang w:val="ru-RU"/>
        </w:rPr>
        <w:t xml:space="preserve">ольфеджио — 36 часов, </w:t>
      </w:r>
      <w:r w:rsidR="00185CC6">
        <w:rPr>
          <w:lang w:val="ru-RU"/>
        </w:rPr>
        <w:t xml:space="preserve">УП.03 </w:t>
      </w:r>
      <w:r w:rsidR="0067623D" w:rsidRPr="00311350">
        <w:rPr>
          <w:lang w:val="ru-RU"/>
        </w:rPr>
        <w:t>Хоровой класс 36 часов.</w:t>
      </w:r>
    </w:p>
    <w:p w:rsidR="001C7B6C" w:rsidRPr="00311350" w:rsidRDefault="0067623D">
      <w:pPr>
        <w:spacing w:after="30"/>
        <w:ind w:left="241" w:right="28"/>
        <w:rPr>
          <w:lang w:val="ru-RU"/>
        </w:rPr>
      </w:pPr>
      <w:r w:rsidRPr="00311350">
        <w:rPr>
          <w:lang w:val="ru-RU"/>
        </w:rPr>
        <w:t>Продолжительность учебных занятий составляет 36 недель.</w:t>
      </w:r>
    </w:p>
    <w:p w:rsidR="001C7B6C" w:rsidRPr="00311350" w:rsidRDefault="005353C8">
      <w:pPr>
        <w:spacing w:after="13" w:line="257" w:lineRule="auto"/>
        <w:ind w:left="86" w:right="21" w:firstLine="590"/>
        <w:jc w:val="left"/>
        <w:rPr>
          <w:lang w:val="ru-RU"/>
        </w:rPr>
      </w:pPr>
      <w:r>
        <w:rPr>
          <w:lang w:val="ru-RU"/>
        </w:rPr>
        <w:t xml:space="preserve">По завершении изучения программы по </w:t>
      </w:r>
      <w:r w:rsidR="0067623D" w:rsidRPr="00311350">
        <w:rPr>
          <w:lang w:val="ru-RU"/>
        </w:rPr>
        <w:t>и</w:t>
      </w:r>
      <w:r>
        <w:rPr>
          <w:lang w:val="ru-RU"/>
        </w:rPr>
        <w:t>тогам промежуточной аттестации обучающимся выставляется оценка, учитывается при дальнейше</w:t>
      </w:r>
      <w:r w:rsidR="0067623D" w:rsidRPr="00311350">
        <w:rPr>
          <w:lang w:val="ru-RU"/>
        </w:rPr>
        <w:t xml:space="preserve">м </w:t>
      </w:r>
      <w:r>
        <w:rPr>
          <w:lang w:val="ru-RU"/>
        </w:rPr>
        <w:t>продолжении обучения в первом классе.</w:t>
      </w:r>
    </w:p>
    <w:p w:rsidR="001C7B6C" w:rsidRPr="005023F2" w:rsidRDefault="005023F2">
      <w:pPr>
        <w:ind w:left="241" w:right="28"/>
        <w:rPr>
          <w:b/>
          <w:lang w:val="ru-RU"/>
        </w:rPr>
      </w:pPr>
      <w:r w:rsidRPr="005023F2">
        <w:rPr>
          <w:b/>
          <w:lang w:val="ru-RU"/>
        </w:rPr>
        <w:t>Форма проведен</w:t>
      </w:r>
      <w:r w:rsidR="0067623D" w:rsidRPr="005023F2">
        <w:rPr>
          <w:b/>
          <w:lang w:val="ru-RU"/>
        </w:rPr>
        <w:t xml:space="preserve">ия </w:t>
      </w:r>
      <w:r w:rsidRPr="005023F2">
        <w:rPr>
          <w:b/>
          <w:lang w:val="ru-RU"/>
        </w:rPr>
        <w:t xml:space="preserve">учебных аудиторных </w:t>
      </w:r>
      <w:r w:rsidR="0067623D" w:rsidRPr="005023F2">
        <w:rPr>
          <w:b/>
          <w:lang w:val="ru-RU"/>
        </w:rPr>
        <w:t>занятий:</w:t>
      </w:r>
    </w:p>
    <w:p w:rsidR="001C7B6C" w:rsidRPr="005023F2" w:rsidRDefault="0067623D">
      <w:pPr>
        <w:ind w:left="100" w:right="28" w:firstLine="598"/>
        <w:rPr>
          <w:lang w:val="ru-RU"/>
        </w:rPr>
      </w:pPr>
      <w:r w:rsidRPr="00311350">
        <w:rPr>
          <w:lang w:val="ru-RU"/>
        </w:rPr>
        <w:t>Индивиду</w:t>
      </w:r>
      <w:r w:rsidR="005023F2">
        <w:rPr>
          <w:lang w:val="ru-RU"/>
        </w:rPr>
        <w:t>альная и групповая</w:t>
      </w:r>
      <w:r w:rsidR="000B736B">
        <w:rPr>
          <w:lang w:val="ru-RU"/>
        </w:rPr>
        <w:t xml:space="preserve"> от 8 человек</w:t>
      </w:r>
      <w:r w:rsidR="00B23A03">
        <w:rPr>
          <w:lang w:val="ru-RU"/>
        </w:rPr>
        <w:t>.</w:t>
      </w:r>
      <w:r w:rsidR="00B23A03" w:rsidRPr="00B23A03">
        <w:rPr>
          <w:szCs w:val="24"/>
          <w:lang w:val="ru-RU"/>
        </w:rPr>
        <w:t xml:space="preserve"> Продолжительность урока – 15 мин. (0,5 академического часа) и 30 мин. (1 академический час)</w:t>
      </w:r>
      <w:r w:rsidRPr="005023F2">
        <w:rPr>
          <w:lang w:val="ru-RU"/>
        </w:rPr>
        <w:t>.</w:t>
      </w:r>
    </w:p>
    <w:p w:rsidR="001C7B6C" w:rsidRPr="009B2B67" w:rsidRDefault="0067623D">
      <w:pPr>
        <w:spacing w:after="0" w:line="265" w:lineRule="auto"/>
        <w:ind w:left="248" w:hanging="10"/>
        <w:jc w:val="left"/>
        <w:rPr>
          <w:b/>
          <w:szCs w:val="24"/>
          <w:lang w:val="ru-RU"/>
        </w:rPr>
      </w:pPr>
      <w:r w:rsidRPr="009B2B67">
        <w:rPr>
          <w:b/>
          <w:szCs w:val="24"/>
          <w:lang w:val="ru-RU"/>
        </w:rPr>
        <w:t>Материально-техническое обеспечение.</w:t>
      </w:r>
    </w:p>
    <w:p w:rsidR="001C7B6C" w:rsidRPr="00311350" w:rsidRDefault="0067623D">
      <w:pPr>
        <w:ind w:left="241" w:right="28"/>
        <w:rPr>
          <w:lang w:val="ru-RU"/>
        </w:rPr>
      </w:pPr>
      <w:r w:rsidRPr="00311350">
        <w:rPr>
          <w:lang w:val="ru-RU"/>
        </w:rPr>
        <w:t>Материально-техническая база ДМШ соответствует санитарным и</w:t>
      </w:r>
      <w:r w:rsidR="005023F2">
        <w:rPr>
          <w:lang w:val="ru-RU"/>
        </w:rPr>
        <w:t xml:space="preserve"> противопожарным</w:t>
      </w:r>
    </w:p>
    <w:p w:rsidR="001C7B6C" w:rsidRPr="00311350" w:rsidRDefault="005023F2" w:rsidP="005023F2">
      <w:pPr>
        <w:spacing w:after="33"/>
        <w:ind w:left="103" w:right="28"/>
        <w:rPr>
          <w:lang w:val="ru-RU"/>
        </w:rPr>
      </w:pPr>
      <w:r>
        <w:rPr>
          <w:lang w:val="ru-RU"/>
        </w:rPr>
        <w:t xml:space="preserve">нормам, нормам охраны труда. </w:t>
      </w:r>
      <w:r w:rsidR="0067623D" w:rsidRPr="00311350">
        <w:rPr>
          <w:lang w:val="ru-RU"/>
        </w:rPr>
        <w:t>Учебные кабинеты</w:t>
      </w:r>
      <w:r>
        <w:rPr>
          <w:lang w:val="ru-RU"/>
        </w:rPr>
        <w:t xml:space="preserve"> о</w:t>
      </w:r>
      <w:r w:rsidR="0067623D" w:rsidRPr="00311350">
        <w:rPr>
          <w:lang w:val="ru-RU"/>
        </w:rPr>
        <w:t xml:space="preserve">снащены </w:t>
      </w:r>
      <w:r>
        <w:rPr>
          <w:noProof/>
          <w:lang w:val="ru-RU"/>
        </w:rPr>
        <w:t>пианино</w:t>
      </w:r>
      <w:r>
        <w:rPr>
          <w:lang w:val="ru-RU"/>
        </w:rPr>
        <w:t xml:space="preserve"> или роялем, звукотехн</w:t>
      </w:r>
      <w:r w:rsidR="0067623D" w:rsidRPr="00311350">
        <w:rPr>
          <w:lang w:val="ru-RU"/>
        </w:rPr>
        <w:t>ическим оборудованием, учебной мебелью (учебными доска</w:t>
      </w:r>
      <w:r>
        <w:rPr>
          <w:lang w:val="ru-RU"/>
        </w:rPr>
        <w:t>ми, столами, стульями, шкафами). Помещения</w:t>
      </w:r>
      <w:r w:rsidR="0067623D" w:rsidRPr="00311350">
        <w:rPr>
          <w:lang w:val="ru-RU"/>
        </w:rPr>
        <w:t xml:space="preserve"> имеют </w:t>
      </w:r>
      <w:r w:rsidR="00EA2095">
        <w:rPr>
          <w:noProof/>
          <w:lang w:val="ru-RU" w:eastAsia="ru-RU"/>
        </w:rPr>
        <w:drawing>
          <wp:inline distT="0" distB="0" distL="0" distR="0">
            <wp:extent cx="9525" cy="19050"/>
            <wp:effectExtent l="19050" t="0" r="9525" b="0"/>
            <wp:docPr id="2" name="Picture 7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623D" w:rsidRPr="00311350">
        <w:rPr>
          <w:lang w:val="ru-RU"/>
        </w:rPr>
        <w:t xml:space="preserve">достаточную звукоизоляцию, своевременно ремонтируются, обставлены современной учебной мебелью. Пианино и рояли регулярно обслуживаются </w:t>
      </w:r>
      <w:r>
        <w:rPr>
          <w:noProof/>
          <w:lang w:val="ru-RU"/>
        </w:rPr>
        <w:t>реставратором</w:t>
      </w:r>
      <w:r w:rsidR="0067623D" w:rsidRPr="00311350">
        <w:rPr>
          <w:lang w:val="ru-RU"/>
        </w:rPr>
        <w:t xml:space="preserve"> </w:t>
      </w:r>
      <w:r>
        <w:rPr>
          <w:lang w:val="ru-RU"/>
        </w:rPr>
        <w:t>музыкальных инструментов.</w:t>
      </w:r>
    </w:p>
    <w:p w:rsidR="009B2B67" w:rsidRDefault="009B2B67" w:rsidP="009B2B67">
      <w:pPr>
        <w:ind w:left="100" w:right="28" w:firstLine="0"/>
        <w:rPr>
          <w:lang w:val="ru-RU"/>
        </w:rPr>
      </w:pPr>
      <w:r>
        <w:rPr>
          <w:b/>
          <w:lang w:val="ru-RU"/>
        </w:rPr>
        <w:t xml:space="preserve"> </w:t>
      </w:r>
      <w:r w:rsidR="0088569B" w:rsidRPr="009B2B67">
        <w:rPr>
          <w:b/>
          <w:lang w:val="ru-RU"/>
        </w:rPr>
        <w:t>Техническими условиями для реализации программы является</w:t>
      </w:r>
      <w:r w:rsidR="0067623D" w:rsidRPr="009B2B67">
        <w:rPr>
          <w:b/>
          <w:lang w:val="ru-RU"/>
        </w:rPr>
        <w:t xml:space="preserve"> наличие:</w:t>
      </w:r>
      <w:r w:rsidR="0067623D" w:rsidRPr="00311350">
        <w:rPr>
          <w:lang w:val="ru-RU"/>
        </w:rPr>
        <w:t xml:space="preserve"> </w:t>
      </w:r>
    </w:p>
    <w:p w:rsidR="009B2B67" w:rsidRDefault="009B2B67" w:rsidP="009B2B67">
      <w:pPr>
        <w:ind w:left="100" w:right="28" w:firstLine="0"/>
        <w:rPr>
          <w:lang w:val="ru-RU"/>
        </w:rPr>
      </w:pPr>
      <w:r>
        <w:rPr>
          <w:lang w:val="ru-RU"/>
        </w:rPr>
        <w:t xml:space="preserve">  - </w:t>
      </w:r>
      <w:r w:rsidR="0088569B">
        <w:rPr>
          <w:noProof/>
          <w:lang w:val="ru-RU"/>
        </w:rPr>
        <w:t>хорошо</w:t>
      </w:r>
      <w:r>
        <w:rPr>
          <w:noProof/>
          <w:lang w:val="ru-RU"/>
        </w:rPr>
        <w:t xml:space="preserve"> </w:t>
      </w:r>
      <w:r w:rsidR="0067623D" w:rsidRPr="00311350">
        <w:rPr>
          <w:lang w:val="ru-RU"/>
        </w:rPr>
        <w:t xml:space="preserve">освещенного учебного кабинета </w:t>
      </w:r>
    </w:p>
    <w:p w:rsidR="009B2B67" w:rsidRDefault="009B2B67" w:rsidP="009B2B67">
      <w:pPr>
        <w:ind w:left="100" w:right="28" w:firstLine="0"/>
        <w:rPr>
          <w:lang w:val="ru-RU"/>
        </w:rPr>
      </w:pPr>
      <w:r>
        <w:rPr>
          <w:lang w:val="ru-RU"/>
        </w:rPr>
        <w:t xml:space="preserve">  - </w:t>
      </w:r>
      <w:r>
        <w:rPr>
          <w:noProof/>
          <w:lang w:val="ru-RU"/>
        </w:rPr>
        <w:t xml:space="preserve">музыкального </w:t>
      </w:r>
      <w:r>
        <w:rPr>
          <w:lang w:val="ru-RU"/>
        </w:rPr>
        <w:t>инструмента –</w:t>
      </w:r>
      <w:r w:rsidR="0067623D" w:rsidRPr="00311350">
        <w:rPr>
          <w:lang w:val="ru-RU"/>
        </w:rPr>
        <w:t xml:space="preserve"> </w:t>
      </w:r>
      <w:r>
        <w:rPr>
          <w:lang w:val="ru-RU"/>
        </w:rPr>
        <w:t>пианино или рояля</w:t>
      </w:r>
    </w:p>
    <w:p w:rsidR="001C7B6C" w:rsidRPr="00311350" w:rsidRDefault="009B2B67" w:rsidP="009B2B67">
      <w:pPr>
        <w:ind w:left="100" w:right="28" w:firstLine="0"/>
        <w:rPr>
          <w:lang w:val="ru-RU"/>
        </w:rPr>
      </w:pPr>
      <w:r>
        <w:rPr>
          <w:lang w:val="ru-RU"/>
        </w:rPr>
        <w:lastRenderedPageBreak/>
        <w:t xml:space="preserve">  - письменного стола и стула для преподавателя, столов</w:t>
      </w:r>
      <w:r w:rsidR="0067623D" w:rsidRPr="00311350">
        <w:rPr>
          <w:lang w:val="ru-RU"/>
        </w:rPr>
        <w:t xml:space="preserve"> и стульев для учеников</w:t>
      </w:r>
      <w:r>
        <w:rPr>
          <w:lang w:val="ru-RU"/>
        </w:rPr>
        <w:t xml:space="preserve"> </w:t>
      </w:r>
      <w:r w:rsidR="0067623D" w:rsidRPr="00311350">
        <w:rPr>
          <w:lang w:val="ru-RU"/>
        </w:rPr>
        <w:t>шкафов для хранения нот и методической литературы</w:t>
      </w:r>
    </w:p>
    <w:p w:rsidR="001C7B6C" w:rsidRPr="00931903" w:rsidRDefault="00931903" w:rsidP="00931903">
      <w:pPr>
        <w:spacing w:after="51" w:line="259" w:lineRule="auto"/>
        <w:ind w:left="10" w:right="446" w:hanging="10"/>
        <w:rPr>
          <w:szCs w:val="24"/>
          <w:lang w:val="ru-RU"/>
        </w:rPr>
      </w:pPr>
      <w:r w:rsidRPr="00931903">
        <w:rPr>
          <w:b/>
          <w:szCs w:val="24"/>
          <w:lang w:val="ru-RU"/>
        </w:rPr>
        <w:t>Учебно-методическими условиями для реализации программ</w:t>
      </w:r>
      <w:r w:rsidR="0067623D" w:rsidRPr="00931903">
        <w:rPr>
          <w:b/>
          <w:szCs w:val="24"/>
          <w:lang w:val="ru-RU"/>
        </w:rPr>
        <w:t>ы является наличие</w:t>
      </w:r>
      <w:r w:rsidR="0067623D" w:rsidRPr="00931903">
        <w:rPr>
          <w:szCs w:val="24"/>
          <w:lang w:val="ru-RU"/>
        </w:rPr>
        <w:t>:</w:t>
      </w:r>
    </w:p>
    <w:p w:rsidR="00931903" w:rsidRDefault="00931903">
      <w:pPr>
        <w:spacing w:after="49" w:line="257" w:lineRule="auto"/>
        <w:ind w:left="86" w:right="21" w:firstLine="324"/>
        <w:jc w:val="left"/>
        <w:rPr>
          <w:lang w:val="ru-RU"/>
        </w:rPr>
      </w:pPr>
      <w:r>
        <w:rPr>
          <w:lang w:val="ru-RU"/>
        </w:rPr>
        <w:t>- учебной литературы</w:t>
      </w:r>
    </w:p>
    <w:p w:rsidR="00931903" w:rsidRDefault="00931903" w:rsidP="00931903">
      <w:pPr>
        <w:spacing w:after="49" w:line="257" w:lineRule="auto"/>
        <w:ind w:left="86" w:right="21" w:firstLine="324"/>
        <w:jc w:val="left"/>
        <w:rPr>
          <w:sz w:val="22"/>
          <w:lang w:val="ru-RU"/>
        </w:rPr>
      </w:pPr>
      <w:r>
        <w:rPr>
          <w:lang w:val="ru-RU"/>
        </w:rPr>
        <w:t xml:space="preserve">- </w:t>
      </w:r>
      <w:r w:rsidR="0067623D" w:rsidRPr="00311350">
        <w:rPr>
          <w:lang w:val="ru-RU"/>
        </w:rPr>
        <w:t>специальн</w:t>
      </w:r>
      <w:r>
        <w:rPr>
          <w:lang w:val="ru-RU"/>
        </w:rPr>
        <w:t xml:space="preserve">ых  хрестоматий, </w:t>
      </w:r>
      <w:r w:rsidR="0067623D" w:rsidRPr="00311350">
        <w:rPr>
          <w:lang w:val="ru-RU"/>
        </w:rPr>
        <w:t>изда</w:t>
      </w:r>
      <w:r>
        <w:rPr>
          <w:lang w:val="ru-RU"/>
        </w:rPr>
        <w:t>ний музыкальных произведений, соответствущ</w:t>
      </w:r>
      <w:r w:rsidR="0067623D" w:rsidRPr="00311350">
        <w:rPr>
          <w:lang w:val="ru-RU"/>
        </w:rPr>
        <w:t>их требованиям программы методической литературы</w:t>
      </w:r>
      <w:r>
        <w:rPr>
          <w:lang w:val="ru-RU"/>
        </w:rPr>
        <w:t xml:space="preserve"> </w:t>
      </w:r>
      <w:r>
        <w:rPr>
          <w:noProof/>
          <w:lang w:val="ru-RU"/>
        </w:rPr>
        <w:t>фонотек</w:t>
      </w:r>
      <w:r>
        <w:rPr>
          <w:sz w:val="22"/>
          <w:lang w:val="ru-RU"/>
        </w:rPr>
        <w:t>и</w:t>
      </w:r>
    </w:p>
    <w:p w:rsidR="001C7B6C" w:rsidRPr="00311350" w:rsidRDefault="00931903" w:rsidP="00931903">
      <w:pPr>
        <w:spacing w:after="49" w:line="257" w:lineRule="auto"/>
        <w:ind w:left="86" w:right="21" w:firstLine="324"/>
        <w:jc w:val="left"/>
        <w:rPr>
          <w:lang w:val="ru-RU"/>
        </w:rPr>
      </w:pPr>
      <w:r>
        <w:rPr>
          <w:sz w:val="22"/>
          <w:lang w:val="ru-RU"/>
        </w:rPr>
        <w:t xml:space="preserve">- </w:t>
      </w:r>
      <w:r w:rsidR="0067623D" w:rsidRPr="00CE0E22">
        <w:rPr>
          <w:szCs w:val="24"/>
          <w:lang w:val="ru-RU"/>
        </w:rPr>
        <w:t xml:space="preserve">видеотеки </w:t>
      </w:r>
      <w:r w:rsidRPr="00CE0E22">
        <w:rPr>
          <w:szCs w:val="24"/>
          <w:lang w:val="ru-RU"/>
        </w:rPr>
        <w:t>музыкального произведения для прослушиван</w:t>
      </w:r>
      <w:r w:rsidR="0067623D" w:rsidRPr="00CE0E22">
        <w:rPr>
          <w:szCs w:val="24"/>
          <w:lang w:val="ru-RU"/>
        </w:rPr>
        <w:t>ия на уроке</w:t>
      </w:r>
    </w:p>
    <w:p w:rsidR="001C7B6C" w:rsidRPr="00A54B8E" w:rsidRDefault="002E3957" w:rsidP="00A54B8E">
      <w:pPr>
        <w:spacing w:after="88" w:line="227" w:lineRule="auto"/>
        <w:ind w:left="611" w:firstLine="0"/>
        <w:jc w:val="center"/>
        <w:rPr>
          <w:sz w:val="30"/>
          <w:szCs w:val="30"/>
          <w:lang w:val="ru-RU"/>
        </w:rPr>
      </w:pPr>
      <w:r w:rsidRPr="00A54B8E">
        <w:rPr>
          <w:sz w:val="30"/>
          <w:szCs w:val="30"/>
        </w:rPr>
        <w:t>II</w:t>
      </w:r>
      <w:r w:rsidR="0067623D" w:rsidRPr="00A54B8E">
        <w:rPr>
          <w:sz w:val="30"/>
          <w:szCs w:val="30"/>
          <w:lang w:val="ru-RU"/>
        </w:rPr>
        <w:t>. Планируе</w:t>
      </w:r>
      <w:r w:rsidR="0070684F" w:rsidRPr="00A54B8E">
        <w:rPr>
          <w:sz w:val="30"/>
          <w:szCs w:val="30"/>
          <w:lang w:val="ru-RU"/>
        </w:rPr>
        <w:t>мые результаты освоения обучающ</w:t>
      </w:r>
      <w:r w:rsidR="0067623D" w:rsidRPr="00A54B8E">
        <w:rPr>
          <w:sz w:val="30"/>
          <w:szCs w:val="30"/>
          <w:lang w:val="ru-RU"/>
        </w:rPr>
        <w:t>имися образовательной программы</w:t>
      </w:r>
    </w:p>
    <w:p w:rsidR="003E39EA" w:rsidRPr="00311350" w:rsidRDefault="0067623D" w:rsidP="003E39EA">
      <w:pPr>
        <w:spacing w:after="32"/>
        <w:ind w:left="100" w:right="28" w:firstLine="720"/>
        <w:rPr>
          <w:lang w:val="ru-RU"/>
        </w:rPr>
      </w:pPr>
      <w:r w:rsidRPr="00311350">
        <w:rPr>
          <w:lang w:val="ru-RU"/>
        </w:rPr>
        <w:t>Результатом освоения программы являе</w:t>
      </w:r>
      <w:r w:rsidR="00A54B8E">
        <w:rPr>
          <w:lang w:val="ru-RU"/>
        </w:rPr>
        <w:t xml:space="preserve">тся приобретение </w:t>
      </w:r>
      <w:r w:rsidR="00BD59FA">
        <w:rPr>
          <w:lang w:val="ru-RU"/>
        </w:rPr>
        <w:t>уча</w:t>
      </w:r>
      <w:r w:rsidR="00A54B8E">
        <w:rPr>
          <w:lang w:val="ru-RU"/>
        </w:rPr>
        <w:t xml:space="preserve">щимися </w:t>
      </w:r>
      <w:r w:rsidRPr="00311350">
        <w:rPr>
          <w:lang w:val="ru-RU"/>
        </w:rPr>
        <w:t>следующих знаний, умений и навыков:</w:t>
      </w:r>
    </w:p>
    <w:p w:rsidR="003E39EA" w:rsidRDefault="003E39EA" w:rsidP="00A54B8E">
      <w:pPr>
        <w:numPr>
          <w:ilvl w:val="0"/>
          <w:numId w:val="1"/>
        </w:numPr>
        <w:ind w:right="28" w:hanging="151"/>
        <w:rPr>
          <w:lang w:val="ru-RU"/>
        </w:rPr>
      </w:pPr>
      <w:r>
        <w:rPr>
          <w:lang w:val="ru-RU"/>
        </w:rPr>
        <w:t>Адаптация ребёнка к особенностям обучения в ДМШ;</w:t>
      </w:r>
    </w:p>
    <w:p w:rsidR="001C7B6C" w:rsidRPr="00A54B8E" w:rsidRDefault="003E39EA" w:rsidP="00A54B8E">
      <w:pPr>
        <w:numPr>
          <w:ilvl w:val="0"/>
          <w:numId w:val="1"/>
        </w:numPr>
        <w:ind w:right="28" w:hanging="151"/>
        <w:rPr>
          <w:lang w:val="ru-RU"/>
        </w:rPr>
      </w:pPr>
      <w:r>
        <w:rPr>
          <w:lang w:val="ru-RU"/>
        </w:rPr>
        <w:t>н</w:t>
      </w:r>
      <w:r w:rsidR="00A54B8E">
        <w:rPr>
          <w:lang w:val="ru-RU"/>
        </w:rPr>
        <w:t xml:space="preserve">аличие у обучающегося </w:t>
      </w:r>
      <w:r w:rsidR="0067623D" w:rsidRPr="00311350">
        <w:rPr>
          <w:lang w:val="ru-RU"/>
        </w:rPr>
        <w:t>интереса к музыкальному искусству;</w:t>
      </w:r>
    </w:p>
    <w:p w:rsidR="001C7B6C" w:rsidRPr="00311350" w:rsidRDefault="0067623D">
      <w:pPr>
        <w:numPr>
          <w:ilvl w:val="0"/>
          <w:numId w:val="1"/>
        </w:numPr>
        <w:spacing w:after="30"/>
        <w:ind w:right="28" w:hanging="151"/>
        <w:rPr>
          <w:lang w:val="ru-RU"/>
        </w:rPr>
      </w:pPr>
      <w:r w:rsidRPr="00311350">
        <w:rPr>
          <w:lang w:val="ru-RU"/>
        </w:rPr>
        <w:t>сформированный комплекс начальных</w:t>
      </w:r>
      <w:r w:rsidR="00B2481D">
        <w:rPr>
          <w:lang w:val="ru-RU"/>
        </w:rPr>
        <w:t xml:space="preserve"> теоретических и исполнительских</w:t>
      </w:r>
      <w:r w:rsidRPr="00311350">
        <w:rPr>
          <w:lang w:val="ru-RU"/>
        </w:rPr>
        <w:t xml:space="preserve"> знаний, у</w:t>
      </w:r>
      <w:r w:rsidR="00A54B8E">
        <w:rPr>
          <w:lang w:val="ru-RU"/>
        </w:rPr>
        <w:t xml:space="preserve">мений и навыков, позволяющий </w:t>
      </w:r>
      <w:r w:rsidRPr="00311350">
        <w:rPr>
          <w:lang w:val="ru-RU"/>
        </w:rPr>
        <w:t>осваиват</w:t>
      </w:r>
      <w:r w:rsidR="00A54B8E">
        <w:rPr>
          <w:lang w:val="ru-RU"/>
        </w:rPr>
        <w:t xml:space="preserve">ь предпрофсссиональные </w:t>
      </w:r>
      <w:r w:rsidRPr="00311350">
        <w:rPr>
          <w:lang w:val="ru-RU"/>
        </w:rPr>
        <w:t>программы в области музыкального искусства;</w:t>
      </w:r>
    </w:p>
    <w:p w:rsidR="00B2481D" w:rsidRDefault="0067623D">
      <w:pPr>
        <w:numPr>
          <w:ilvl w:val="0"/>
          <w:numId w:val="1"/>
        </w:numPr>
        <w:spacing w:after="13" w:line="257" w:lineRule="auto"/>
        <w:ind w:right="28" w:hanging="151"/>
        <w:rPr>
          <w:lang w:val="ru-RU"/>
        </w:rPr>
      </w:pPr>
      <w:r w:rsidRPr="00311350">
        <w:rPr>
          <w:lang w:val="ru-RU"/>
        </w:rPr>
        <w:t xml:space="preserve">навыки слухового восприятия, умение определять характер музыкального произведения; </w:t>
      </w:r>
    </w:p>
    <w:p w:rsidR="001C7B6C" w:rsidRPr="00311350" w:rsidRDefault="0067623D">
      <w:pPr>
        <w:numPr>
          <w:ilvl w:val="0"/>
          <w:numId w:val="1"/>
        </w:numPr>
        <w:spacing w:after="13" w:line="257" w:lineRule="auto"/>
        <w:ind w:right="28" w:hanging="151"/>
        <w:rPr>
          <w:lang w:val="ru-RU"/>
        </w:rPr>
      </w:pPr>
      <w:r w:rsidRPr="00311350">
        <w:rPr>
          <w:lang w:val="ru-RU"/>
        </w:rPr>
        <w:t>начальны</w:t>
      </w:r>
      <w:r w:rsidR="00A54B8E">
        <w:rPr>
          <w:lang w:val="ru-RU"/>
        </w:rPr>
        <w:t>е</w:t>
      </w:r>
      <w:r w:rsidR="00B2481D">
        <w:rPr>
          <w:lang w:val="ru-RU"/>
        </w:rPr>
        <w:t xml:space="preserve"> навыки восприятия </w:t>
      </w:r>
      <w:r w:rsidR="00A54B8E">
        <w:rPr>
          <w:lang w:val="ru-RU"/>
        </w:rPr>
        <w:t>ритмической организации муз</w:t>
      </w:r>
      <w:r w:rsidRPr="00311350">
        <w:rPr>
          <w:lang w:val="ru-RU"/>
        </w:rPr>
        <w:t xml:space="preserve">ыки в различных видах </w:t>
      </w:r>
      <w:r w:rsidR="00A54B8E">
        <w:rPr>
          <w:noProof/>
          <w:lang w:val="ru-RU"/>
        </w:rPr>
        <w:t>деятельности</w:t>
      </w:r>
      <w:r w:rsidR="00A54B8E">
        <w:rPr>
          <w:lang w:val="ru-RU"/>
        </w:rPr>
        <w:t xml:space="preserve"> (ша</w:t>
      </w:r>
      <w:r w:rsidRPr="00311350">
        <w:rPr>
          <w:lang w:val="ru-RU"/>
        </w:rPr>
        <w:t>ги под музыку, воспроизведени</w:t>
      </w:r>
      <w:r w:rsidR="00A54B8E">
        <w:rPr>
          <w:lang w:val="ru-RU"/>
        </w:rPr>
        <w:t>е ритма похлопыванием, ритмичного</w:t>
      </w:r>
      <w:r w:rsidRPr="00311350">
        <w:rPr>
          <w:lang w:val="ru-RU"/>
        </w:rPr>
        <w:t xml:space="preserve"> исполнение пьес на инструменте);</w:t>
      </w:r>
    </w:p>
    <w:p w:rsidR="001C7B6C" w:rsidRDefault="00A54B8E">
      <w:pPr>
        <w:numPr>
          <w:ilvl w:val="0"/>
          <w:numId w:val="1"/>
        </w:numPr>
        <w:ind w:right="28" w:hanging="151"/>
      </w:pPr>
      <w:r>
        <w:rPr>
          <w:lang w:val="ru-RU"/>
        </w:rPr>
        <w:t>н</w:t>
      </w:r>
      <w:r>
        <w:t>аличие музыкальной</w:t>
      </w:r>
      <w:r w:rsidR="0067623D">
        <w:t xml:space="preserve"> памяти;</w:t>
      </w:r>
    </w:p>
    <w:p w:rsidR="00A54B8E" w:rsidRDefault="00A54B8E">
      <w:pPr>
        <w:numPr>
          <w:ilvl w:val="0"/>
          <w:numId w:val="1"/>
        </w:numPr>
        <w:ind w:right="28" w:hanging="151"/>
        <w:rPr>
          <w:lang w:val="ru-RU"/>
        </w:rPr>
      </w:pPr>
      <w:r>
        <w:rPr>
          <w:lang w:val="ru-RU"/>
        </w:rPr>
        <w:t xml:space="preserve">навыки точного </w:t>
      </w:r>
      <w:r w:rsidR="0067623D" w:rsidRPr="00311350">
        <w:rPr>
          <w:lang w:val="ru-RU"/>
        </w:rPr>
        <w:t xml:space="preserve">интонирования простейших </w:t>
      </w:r>
      <w:r>
        <w:rPr>
          <w:noProof/>
          <w:lang w:val="ru-RU"/>
        </w:rPr>
        <w:t>попевок;</w:t>
      </w:r>
    </w:p>
    <w:p w:rsidR="001C7B6C" w:rsidRPr="00311350" w:rsidRDefault="00A54B8E">
      <w:pPr>
        <w:numPr>
          <w:ilvl w:val="0"/>
          <w:numId w:val="1"/>
        </w:numPr>
        <w:ind w:right="28" w:hanging="151"/>
        <w:rPr>
          <w:lang w:val="ru-RU"/>
        </w:rPr>
      </w:pPr>
      <w:r>
        <w:rPr>
          <w:lang w:val="ru-RU"/>
        </w:rPr>
        <w:t>навыки</w:t>
      </w:r>
      <w:r w:rsidR="0067623D" w:rsidRPr="00311350">
        <w:rPr>
          <w:lang w:val="ru-RU"/>
        </w:rPr>
        <w:t xml:space="preserve"> подбора по слуху простых песенок;</w:t>
      </w:r>
    </w:p>
    <w:p w:rsidR="001C7B6C" w:rsidRPr="00311350" w:rsidRDefault="00A54B8E">
      <w:pPr>
        <w:ind w:left="103" w:right="28"/>
        <w:rPr>
          <w:lang w:val="ru-RU"/>
        </w:rPr>
      </w:pPr>
      <w:r>
        <w:rPr>
          <w:lang w:val="ru-RU"/>
        </w:rPr>
        <w:t xml:space="preserve">- </w:t>
      </w:r>
      <w:r w:rsidR="0067623D" w:rsidRPr="00311350">
        <w:rPr>
          <w:lang w:val="ru-RU"/>
        </w:rPr>
        <w:t>зна</w:t>
      </w:r>
      <w:r>
        <w:rPr>
          <w:lang w:val="ru-RU"/>
        </w:rPr>
        <w:t>ние простейших основ музыкальной</w:t>
      </w:r>
      <w:r w:rsidR="0067623D" w:rsidRPr="00311350">
        <w:rPr>
          <w:lang w:val="ru-RU"/>
        </w:rPr>
        <w:t xml:space="preserve"> грамоты;</w:t>
      </w:r>
    </w:p>
    <w:p w:rsidR="001C7B6C" w:rsidRPr="00311350" w:rsidRDefault="00590F6F">
      <w:pPr>
        <w:numPr>
          <w:ilvl w:val="0"/>
          <w:numId w:val="1"/>
        </w:numPr>
        <w:spacing w:after="29"/>
        <w:ind w:right="28" w:hanging="151"/>
        <w:rPr>
          <w:lang w:val="ru-RU"/>
        </w:rPr>
      </w:pPr>
      <w:r>
        <w:rPr>
          <w:noProof/>
          <w:lang w:val="ru-RU"/>
        </w:rPr>
        <w:t xml:space="preserve">наличие </w:t>
      </w:r>
      <w:r w:rsidR="0067623D" w:rsidRPr="00311350">
        <w:rPr>
          <w:lang w:val="ru-RU"/>
        </w:rPr>
        <w:t>элементарных навыков выступления на сцене в качестве солиста или в ансамбле с</w:t>
      </w:r>
    </w:p>
    <w:p w:rsidR="001C7B6C" w:rsidRPr="00311350" w:rsidRDefault="0067623D">
      <w:pPr>
        <w:spacing w:after="312"/>
        <w:ind w:left="103" w:right="28"/>
        <w:rPr>
          <w:lang w:val="ru-RU"/>
        </w:rPr>
      </w:pPr>
      <w:r w:rsidRPr="00311350">
        <w:rPr>
          <w:lang w:val="ru-RU"/>
        </w:rPr>
        <w:t>педагогом.</w:t>
      </w:r>
    </w:p>
    <w:p w:rsidR="001C7B6C" w:rsidRPr="00311350" w:rsidRDefault="00590F6F" w:rsidP="00590F6F">
      <w:pPr>
        <w:pStyle w:val="1"/>
        <w:spacing w:after="71"/>
        <w:ind w:left="413" w:right="43"/>
      </w:pPr>
      <w:r>
        <w:t>III</w:t>
      </w:r>
      <w:r w:rsidR="0067623D" w:rsidRPr="00311350">
        <w:t>. Учебный план</w:t>
      </w:r>
    </w:p>
    <w:p w:rsidR="001C7B6C" w:rsidRPr="00311350" w:rsidRDefault="0067623D">
      <w:pPr>
        <w:ind w:left="100" w:right="28" w:firstLine="727"/>
        <w:rPr>
          <w:lang w:val="ru-RU"/>
        </w:rPr>
      </w:pPr>
      <w:r w:rsidRPr="00311350">
        <w:rPr>
          <w:lang w:val="ru-RU"/>
        </w:rPr>
        <w:t>Учебный план программы предусматривает обучение по учебным</w:t>
      </w:r>
      <w:r w:rsidR="0007074D">
        <w:rPr>
          <w:lang w:val="ru-RU"/>
        </w:rPr>
        <w:t xml:space="preserve"> предметам</w:t>
      </w:r>
      <w:r w:rsidR="007F60B8">
        <w:rPr>
          <w:lang w:val="ru-RU"/>
        </w:rPr>
        <w:t>:</w:t>
      </w:r>
    </w:p>
    <w:p w:rsidR="0007074D" w:rsidRDefault="0007074D" w:rsidP="0007074D">
      <w:pPr>
        <w:spacing w:after="13" w:line="257" w:lineRule="auto"/>
        <w:ind w:left="835" w:right="5224" w:firstLine="0"/>
        <w:jc w:val="left"/>
        <w:rPr>
          <w:noProof/>
          <w:lang w:val="ru-RU"/>
        </w:rPr>
      </w:pPr>
      <w:r>
        <w:rPr>
          <w:lang w:val="ru-RU"/>
        </w:rPr>
        <w:t xml:space="preserve">- музыкальный </w:t>
      </w:r>
      <w:r w:rsidR="0067623D" w:rsidRPr="00311350">
        <w:rPr>
          <w:lang w:val="ru-RU"/>
        </w:rPr>
        <w:t xml:space="preserve">инструмент </w:t>
      </w:r>
    </w:p>
    <w:p w:rsidR="0007074D" w:rsidRDefault="0007074D" w:rsidP="0007074D">
      <w:pPr>
        <w:spacing w:after="13" w:line="257" w:lineRule="auto"/>
        <w:ind w:left="835" w:right="5224" w:firstLine="0"/>
        <w:jc w:val="left"/>
        <w:rPr>
          <w:noProof/>
          <w:lang w:val="ru-RU"/>
        </w:rPr>
      </w:pPr>
      <w:r>
        <w:rPr>
          <w:noProof/>
          <w:lang w:val="ru-RU"/>
        </w:rPr>
        <w:t xml:space="preserve">- </w:t>
      </w:r>
      <w:r w:rsidR="0067623D" w:rsidRPr="00311350">
        <w:rPr>
          <w:lang w:val="ru-RU"/>
        </w:rPr>
        <w:t>сольфеджио</w:t>
      </w:r>
    </w:p>
    <w:p w:rsidR="001C7B6C" w:rsidRPr="00311350" w:rsidRDefault="0007074D" w:rsidP="0007074D">
      <w:pPr>
        <w:spacing w:after="13" w:line="257" w:lineRule="auto"/>
        <w:ind w:left="835" w:right="5224" w:firstLine="0"/>
        <w:jc w:val="left"/>
        <w:rPr>
          <w:lang w:val="ru-RU"/>
        </w:rPr>
      </w:pPr>
      <w:r>
        <w:rPr>
          <w:lang w:val="ru-RU"/>
        </w:rPr>
        <w:t xml:space="preserve">- </w:t>
      </w:r>
      <w:r w:rsidR="0067623D" w:rsidRPr="00311350">
        <w:rPr>
          <w:lang w:val="ru-RU"/>
        </w:rPr>
        <w:t>хоровой класс</w:t>
      </w:r>
    </w:p>
    <w:p w:rsidR="001C7B6C" w:rsidRDefault="00EA2095">
      <w:pPr>
        <w:ind w:left="-482" w:right="28" w:firstLine="131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379730</wp:posOffset>
            </wp:positionH>
            <wp:positionV relativeFrom="page">
              <wp:posOffset>4608830</wp:posOffset>
            </wp:positionV>
            <wp:extent cx="4445" cy="8890"/>
            <wp:effectExtent l="0" t="0" r="6350" b="1905"/>
            <wp:wrapSquare wrapText="bothSides"/>
            <wp:docPr id="7" name="Picture 10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461645</wp:posOffset>
            </wp:positionH>
            <wp:positionV relativeFrom="page">
              <wp:posOffset>2212975</wp:posOffset>
            </wp:positionV>
            <wp:extent cx="4445" cy="8890"/>
            <wp:effectExtent l="4445" t="3175" r="635" b="0"/>
            <wp:wrapSquare wrapText="bothSides"/>
            <wp:docPr id="6" name="Picture 1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488950</wp:posOffset>
            </wp:positionH>
            <wp:positionV relativeFrom="page">
              <wp:posOffset>9601200</wp:posOffset>
            </wp:positionV>
            <wp:extent cx="4445" cy="8890"/>
            <wp:effectExtent l="3175" t="0" r="1905" b="635"/>
            <wp:wrapSquare wrapText="bothSides"/>
            <wp:docPr id="5" name="Picture 10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23D" w:rsidRPr="00311350">
        <w:rPr>
          <w:lang w:val="ru-RU"/>
        </w:rPr>
        <w:t>Для реализа</w:t>
      </w:r>
      <w:r w:rsidR="0007074D">
        <w:rPr>
          <w:lang w:val="ru-RU"/>
        </w:rPr>
        <w:t xml:space="preserve">ции программы </w:t>
      </w:r>
      <w:r w:rsidR="0067623D" w:rsidRPr="00311350">
        <w:rPr>
          <w:lang w:val="ru-RU"/>
        </w:rPr>
        <w:t xml:space="preserve">со сроком обучения 1 год, общий объем аудиторной: учебной </w:t>
      </w:r>
      <w:r w:rsidR="007F60B8">
        <w:rPr>
          <w:lang w:val="ru-RU"/>
        </w:rPr>
        <w:t>нагрузки составляет 126 часов. УП.01-</w:t>
      </w:r>
      <w:r w:rsidR="0067623D" w:rsidRPr="00311350">
        <w:rPr>
          <w:lang w:val="ru-RU"/>
        </w:rPr>
        <w:t>Музыкальный инструмент</w:t>
      </w:r>
      <w:r w:rsidR="007F60B8">
        <w:rPr>
          <w:lang w:val="ru-RU"/>
        </w:rPr>
        <w:t xml:space="preserve"> – 54 часа,</w:t>
      </w:r>
      <w:r w:rsidR="007F60B8">
        <w:rPr>
          <w:noProof/>
          <w:lang w:val="ru-RU"/>
        </w:rPr>
        <w:t xml:space="preserve"> УП.02 Сольфеджио</w:t>
      </w:r>
      <w:r w:rsidR="0067623D" w:rsidRPr="00311350">
        <w:rPr>
          <w:lang w:val="ru-RU"/>
        </w:rPr>
        <w:t>— 36 часов,</w:t>
      </w:r>
      <w:r w:rsidR="007F60B8">
        <w:rPr>
          <w:lang w:val="ru-RU"/>
        </w:rPr>
        <w:t xml:space="preserve"> УП.03 – Хоровой класс – 36 часов.</w:t>
      </w:r>
    </w:p>
    <w:p w:rsidR="004809D0" w:rsidRDefault="004809D0" w:rsidP="006A6C43">
      <w:pPr>
        <w:ind w:left="0" w:right="28" w:firstLine="0"/>
        <w:rPr>
          <w:lang w:val="ru-RU"/>
        </w:rPr>
      </w:pPr>
    </w:p>
    <w:tbl>
      <w:tblPr>
        <w:tblW w:w="0" w:type="auto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3118"/>
        <w:gridCol w:w="3561"/>
        <w:gridCol w:w="2565"/>
      </w:tblGrid>
      <w:tr w:rsidR="004809D0" w:rsidRPr="002116B9" w:rsidTr="002116B9">
        <w:tc>
          <w:tcPr>
            <w:tcW w:w="1016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  <w:r w:rsidRPr="002116B9">
              <w:rPr>
                <w:lang w:val="ru-RU"/>
              </w:rPr>
              <w:t>№</w:t>
            </w:r>
          </w:p>
        </w:tc>
        <w:tc>
          <w:tcPr>
            <w:tcW w:w="3118" w:type="dxa"/>
          </w:tcPr>
          <w:p w:rsidR="004809D0" w:rsidRPr="002116B9" w:rsidRDefault="004809D0" w:rsidP="002116B9">
            <w:pPr>
              <w:ind w:left="0" w:right="28" w:firstLine="0"/>
              <w:rPr>
                <w:b/>
                <w:lang w:val="ru-RU"/>
              </w:rPr>
            </w:pPr>
            <w:r w:rsidRPr="002116B9">
              <w:rPr>
                <w:b/>
                <w:lang w:val="ru-RU"/>
              </w:rPr>
              <w:t>Наименование предмета</w:t>
            </w:r>
          </w:p>
        </w:tc>
        <w:tc>
          <w:tcPr>
            <w:tcW w:w="3561" w:type="dxa"/>
          </w:tcPr>
          <w:p w:rsidR="004809D0" w:rsidRPr="002116B9" w:rsidRDefault="004809D0" w:rsidP="002116B9">
            <w:pPr>
              <w:ind w:left="0" w:right="28" w:firstLine="0"/>
              <w:rPr>
                <w:b/>
                <w:lang w:val="ru-RU"/>
              </w:rPr>
            </w:pPr>
            <w:r w:rsidRPr="002116B9">
              <w:rPr>
                <w:b/>
                <w:lang w:val="ru-RU"/>
              </w:rPr>
              <w:t>Количество часов в неделю</w:t>
            </w:r>
          </w:p>
        </w:tc>
        <w:tc>
          <w:tcPr>
            <w:tcW w:w="2565" w:type="dxa"/>
          </w:tcPr>
          <w:p w:rsidR="004809D0" w:rsidRPr="002116B9" w:rsidRDefault="004809D0" w:rsidP="002116B9">
            <w:pPr>
              <w:ind w:left="0" w:right="28" w:firstLine="0"/>
              <w:rPr>
                <w:b/>
                <w:lang w:val="ru-RU"/>
              </w:rPr>
            </w:pPr>
            <w:r w:rsidRPr="002116B9">
              <w:rPr>
                <w:b/>
                <w:lang w:val="ru-RU"/>
              </w:rPr>
              <w:t>Итоговое занятие</w:t>
            </w:r>
          </w:p>
        </w:tc>
      </w:tr>
      <w:tr w:rsidR="004809D0" w:rsidRPr="002116B9" w:rsidTr="002116B9">
        <w:tc>
          <w:tcPr>
            <w:tcW w:w="1016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  <w:r w:rsidRPr="002116B9">
              <w:rPr>
                <w:lang w:val="ru-RU"/>
              </w:rPr>
              <w:t>1.</w:t>
            </w:r>
          </w:p>
        </w:tc>
        <w:tc>
          <w:tcPr>
            <w:tcW w:w="3118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  <w:r w:rsidRPr="002116B9">
              <w:rPr>
                <w:lang w:val="ru-RU"/>
              </w:rPr>
              <w:t>Музыкальный инструмент</w:t>
            </w:r>
          </w:p>
        </w:tc>
        <w:tc>
          <w:tcPr>
            <w:tcW w:w="3561" w:type="dxa"/>
          </w:tcPr>
          <w:p w:rsidR="004809D0" w:rsidRPr="002116B9" w:rsidRDefault="004809D0" w:rsidP="002116B9">
            <w:pPr>
              <w:ind w:left="0" w:right="28" w:firstLine="0"/>
              <w:jc w:val="center"/>
              <w:rPr>
                <w:lang w:val="ru-RU"/>
              </w:rPr>
            </w:pPr>
            <w:r w:rsidRPr="002116B9">
              <w:rPr>
                <w:lang w:val="ru-RU"/>
              </w:rPr>
              <w:t>1,5</w:t>
            </w:r>
          </w:p>
        </w:tc>
        <w:tc>
          <w:tcPr>
            <w:tcW w:w="2565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  <w:r w:rsidRPr="002116B9">
              <w:rPr>
                <w:lang w:val="ru-RU"/>
              </w:rPr>
              <w:t>1 и 2 полугодие</w:t>
            </w:r>
          </w:p>
        </w:tc>
      </w:tr>
      <w:tr w:rsidR="004809D0" w:rsidRPr="002116B9" w:rsidTr="002116B9">
        <w:tc>
          <w:tcPr>
            <w:tcW w:w="1016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  <w:r w:rsidRPr="002116B9">
              <w:rPr>
                <w:lang w:val="ru-RU"/>
              </w:rPr>
              <w:t>2.</w:t>
            </w:r>
          </w:p>
        </w:tc>
        <w:tc>
          <w:tcPr>
            <w:tcW w:w="3118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  <w:r w:rsidRPr="002116B9">
              <w:rPr>
                <w:lang w:val="ru-RU"/>
              </w:rPr>
              <w:t>Сольфеджио</w:t>
            </w:r>
          </w:p>
        </w:tc>
        <w:tc>
          <w:tcPr>
            <w:tcW w:w="3561" w:type="dxa"/>
          </w:tcPr>
          <w:p w:rsidR="004809D0" w:rsidRPr="002116B9" w:rsidRDefault="004809D0" w:rsidP="002116B9">
            <w:pPr>
              <w:ind w:left="0" w:right="28" w:firstLine="0"/>
              <w:jc w:val="center"/>
              <w:rPr>
                <w:lang w:val="ru-RU"/>
              </w:rPr>
            </w:pPr>
            <w:r w:rsidRPr="002116B9">
              <w:rPr>
                <w:lang w:val="ru-RU"/>
              </w:rPr>
              <w:t>1</w:t>
            </w:r>
          </w:p>
        </w:tc>
        <w:tc>
          <w:tcPr>
            <w:tcW w:w="2565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  <w:r w:rsidRPr="002116B9">
              <w:rPr>
                <w:lang w:val="ru-RU"/>
              </w:rPr>
              <w:t>1 и 2 полугодие</w:t>
            </w:r>
          </w:p>
        </w:tc>
      </w:tr>
      <w:tr w:rsidR="004809D0" w:rsidRPr="002116B9" w:rsidTr="002116B9">
        <w:tc>
          <w:tcPr>
            <w:tcW w:w="1016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  <w:r w:rsidRPr="002116B9">
              <w:rPr>
                <w:lang w:val="ru-RU"/>
              </w:rPr>
              <w:t>3.</w:t>
            </w:r>
          </w:p>
        </w:tc>
        <w:tc>
          <w:tcPr>
            <w:tcW w:w="3118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  <w:r w:rsidRPr="002116B9">
              <w:rPr>
                <w:lang w:val="ru-RU"/>
              </w:rPr>
              <w:t>Хоровой класс</w:t>
            </w:r>
          </w:p>
        </w:tc>
        <w:tc>
          <w:tcPr>
            <w:tcW w:w="3561" w:type="dxa"/>
          </w:tcPr>
          <w:p w:rsidR="004809D0" w:rsidRPr="002116B9" w:rsidRDefault="004809D0" w:rsidP="002116B9">
            <w:pPr>
              <w:ind w:left="0" w:right="28" w:firstLine="0"/>
              <w:jc w:val="center"/>
              <w:rPr>
                <w:lang w:val="ru-RU"/>
              </w:rPr>
            </w:pPr>
            <w:r w:rsidRPr="002116B9">
              <w:rPr>
                <w:lang w:val="ru-RU"/>
              </w:rPr>
              <w:t>1</w:t>
            </w:r>
          </w:p>
        </w:tc>
        <w:tc>
          <w:tcPr>
            <w:tcW w:w="2565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  <w:r w:rsidRPr="002116B9">
              <w:rPr>
                <w:lang w:val="ru-RU"/>
              </w:rPr>
              <w:t>1 и 2 полугодие</w:t>
            </w:r>
          </w:p>
        </w:tc>
      </w:tr>
      <w:tr w:rsidR="004809D0" w:rsidRPr="002116B9" w:rsidTr="002116B9">
        <w:tc>
          <w:tcPr>
            <w:tcW w:w="1016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</w:p>
        </w:tc>
        <w:tc>
          <w:tcPr>
            <w:tcW w:w="3118" w:type="dxa"/>
          </w:tcPr>
          <w:p w:rsidR="004809D0" w:rsidRPr="002116B9" w:rsidRDefault="004809D0" w:rsidP="002116B9">
            <w:pPr>
              <w:ind w:left="0" w:right="28" w:firstLine="0"/>
              <w:rPr>
                <w:b/>
                <w:lang w:val="ru-RU"/>
              </w:rPr>
            </w:pPr>
            <w:r w:rsidRPr="002116B9">
              <w:rPr>
                <w:b/>
                <w:lang w:val="ru-RU"/>
              </w:rPr>
              <w:t>Всего</w:t>
            </w:r>
          </w:p>
        </w:tc>
        <w:tc>
          <w:tcPr>
            <w:tcW w:w="3561" w:type="dxa"/>
          </w:tcPr>
          <w:p w:rsidR="004809D0" w:rsidRPr="002116B9" w:rsidRDefault="004809D0" w:rsidP="002116B9">
            <w:pPr>
              <w:ind w:left="0" w:right="28" w:firstLine="0"/>
              <w:jc w:val="center"/>
              <w:rPr>
                <w:lang w:val="ru-RU"/>
              </w:rPr>
            </w:pPr>
            <w:r w:rsidRPr="002116B9">
              <w:rPr>
                <w:lang w:val="ru-RU"/>
              </w:rPr>
              <w:t>3,5</w:t>
            </w:r>
          </w:p>
        </w:tc>
        <w:tc>
          <w:tcPr>
            <w:tcW w:w="2565" w:type="dxa"/>
          </w:tcPr>
          <w:p w:rsidR="004809D0" w:rsidRPr="002116B9" w:rsidRDefault="004809D0" w:rsidP="002116B9">
            <w:pPr>
              <w:ind w:left="0" w:right="28" w:firstLine="0"/>
              <w:rPr>
                <w:lang w:val="ru-RU"/>
              </w:rPr>
            </w:pPr>
          </w:p>
        </w:tc>
      </w:tr>
    </w:tbl>
    <w:p w:rsidR="006A6C43" w:rsidRDefault="006A6C43" w:rsidP="006A6C43">
      <w:pPr>
        <w:pStyle w:val="1"/>
        <w:ind w:left="0" w:firstLine="0"/>
        <w:jc w:val="both"/>
      </w:pPr>
    </w:p>
    <w:p w:rsidR="001C7B6C" w:rsidRPr="00311350" w:rsidRDefault="0067623D">
      <w:pPr>
        <w:pStyle w:val="1"/>
        <w:ind w:left="413"/>
      </w:pPr>
      <w:r>
        <w:t>IV</w:t>
      </w:r>
      <w:r w:rsidR="009F5A47">
        <w:t>.</w:t>
      </w:r>
      <w:r w:rsidRPr="00311350">
        <w:t xml:space="preserve"> График образовательного процесса</w:t>
      </w:r>
    </w:p>
    <w:p w:rsidR="001C7B6C" w:rsidRPr="00311350" w:rsidRDefault="0067623D">
      <w:pPr>
        <w:spacing w:after="318"/>
        <w:ind w:left="100" w:right="28" w:firstLine="742"/>
        <w:rPr>
          <w:lang w:val="ru-RU"/>
        </w:rPr>
      </w:pPr>
      <w:r w:rsidRPr="00311350">
        <w:rPr>
          <w:lang w:val="ru-RU"/>
        </w:rPr>
        <w:t xml:space="preserve">При реализации программа </w:t>
      </w:r>
      <w:r w:rsidR="009F5A47">
        <w:rPr>
          <w:lang w:val="ru-RU"/>
        </w:rPr>
        <w:t>составляет 36 недель, продолжительность учебного года</w:t>
      </w:r>
      <w:r w:rsidRPr="00311350">
        <w:rPr>
          <w:lang w:val="ru-RU"/>
        </w:rPr>
        <w:t>.</w:t>
      </w:r>
    </w:p>
    <w:p w:rsidR="006A6C43" w:rsidRPr="006125AE" w:rsidRDefault="0067623D" w:rsidP="002C5EDB">
      <w:pPr>
        <w:spacing w:after="521" w:line="265" w:lineRule="auto"/>
        <w:ind w:left="2141" w:hanging="10"/>
        <w:jc w:val="left"/>
        <w:rPr>
          <w:sz w:val="30"/>
          <w:szCs w:val="30"/>
          <w:lang w:val="ru-RU"/>
        </w:rPr>
      </w:pPr>
      <w:r w:rsidRPr="006125AE">
        <w:rPr>
          <w:sz w:val="30"/>
          <w:szCs w:val="30"/>
        </w:rPr>
        <w:t>V</w:t>
      </w:r>
      <w:r w:rsidR="009F5A47" w:rsidRPr="006125AE">
        <w:rPr>
          <w:sz w:val="30"/>
          <w:szCs w:val="30"/>
          <w:lang w:val="ru-RU"/>
        </w:rPr>
        <w:t>. Программы учебных</w:t>
      </w:r>
      <w:r w:rsidRPr="006125AE">
        <w:rPr>
          <w:sz w:val="30"/>
          <w:szCs w:val="30"/>
          <w:lang w:val="ru-RU"/>
        </w:rPr>
        <w:t xml:space="preserve"> предметов (прилагаются)</w:t>
      </w:r>
    </w:p>
    <w:p w:rsidR="001C7B6C" w:rsidRPr="00311350" w:rsidRDefault="006125AE">
      <w:pPr>
        <w:spacing w:after="0" w:line="227" w:lineRule="auto"/>
        <w:ind w:left="849" w:hanging="238"/>
        <w:jc w:val="left"/>
        <w:rPr>
          <w:lang w:val="ru-RU"/>
        </w:rPr>
      </w:pPr>
      <w:r w:rsidRPr="006125AE">
        <w:rPr>
          <w:noProof/>
          <w:sz w:val="30"/>
          <w:szCs w:val="30"/>
        </w:rPr>
        <w:lastRenderedPageBreak/>
        <w:t>VI</w:t>
      </w:r>
      <w:r w:rsidRPr="006125AE">
        <w:rPr>
          <w:noProof/>
          <w:sz w:val="30"/>
          <w:szCs w:val="30"/>
          <w:lang w:val="ru-RU"/>
        </w:rPr>
        <w:t>.</w:t>
      </w:r>
      <w:r w:rsidRPr="006125AE">
        <w:rPr>
          <w:noProof/>
          <w:lang w:val="ru-RU"/>
        </w:rPr>
        <w:t xml:space="preserve"> </w:t>
      </w:r>
      <w:r>
        <w:rPr>
          <w:sz w:val="30"/>
          <w:lang w:val="ru-RU"/>
        </w:rPr>
        <w:t>Система и</w:t>
      </w:r>
      <w:r w:rsidR="0067623D" w:rsidRPr="00311350">
        <w:rPr>
          <w:sz w:val="30"/>
          <w:lang w:val="ru-RU"/>
        </w:rPr>
        <w:t xml:space="preserve"> критерии оценок промежуточной и итоговой аттестации, результатов освоения образовательной программы обучающимися.</w:t>
      </w:r>
    </w:p>
    <w:p w:rsidR="001C7B6C" w:rsidRPr="006125AE" w:rsidRDefault="006125AE">
      <w:pPr>
        <w:ind w:left="100" w:right="28" w:firstLine="713"/>
        <w:rPr>
          <w:lang w:val="ru-RU"/>
        </w:rPr>
      </w:pPr>
      <w:r>
        <w:rPr>
          <w:lang w:val="ru-RU"/>
        </w:rPr>
        <w:t>Оценка</w:t>
      </w:r>
      <w:r w:rsidR="0067623D" w:rsidRPr="00311350">
        <w:rPr>
          <w:lang w:val="ru-RU"/>
        </w:rPr>
        <w:t xml:space="preserve"> качества реализации программы включает в себя </w:t>
      </w:r>
      <w:r>
        <w:rPr>
          <w:noProof/>
          <w:lang w:val="ru-RU"/>
        </w:rPr>
        <w:t xml:space="preserve">текущий </w:t>
      </w:r>
      <w:r w:rsidR="0067623D" w:rsidRPr="00311350">
        <w:rPr>
          <w:lang w:val="ru-RU"/>
        </w:rPr>
        <w:t xml:space="preserve">контроль успеваемости, </w:t>
      </w:r>
      <w:r>
        <w:rPr>
          <w:noProof/>
          <w:lang w:val="ru-RU"/>
        </w:rPr>
        <w:t xml:space="preserve">промежуточную </w:t>
      </w:r>
      <w:r>
        <w:rPr>
          <w:lang w:val="ru-RU"/>
        </w:rPr>
        <w:t>и итоговую аттестацию обучающи</w:t>
      </w:r>
      <w:r w:rsidR="0067623D" w:rsidRPr="00311350">
        <w:rPr>
          <w:lang w:val="ru-RU"/>
        </w:rPr>
        <w:t>хся. Целью аттестации является стан</w:t>
      </w:r>
      <w:r>
        <w:rPr>
          <w:lang w:val="ru-RU"/>
        </w:rPr>
        <w:t>овление факта и степени усвоения учащимися программного матери</w:t>
      </w:r>
      <w:r w:rsidR="0067623D" w:rsidRPr="00311350">
        <w:rPr>
          <w:lang w:val="ru-RU"/>
        </w:rPr>
        <w:t>ала путем сравнения уров</w:t>
      </w:r>
      <w:r>
        <w:rPr>
          <w:lang w:val="ru-RU"/>
        </w:rPr>
        <w:t>ня их знаний приобретенных навыков с требованиями программы.</w:t>
      </w:r>
      <w:r w:rsidR="0067623D" w:rsidRPr="00311350">
        <w:rPr>
          <w:lang w:val="ru-RU"/>
        </w:rPr>
        <w:t xml:space="preserve"> </w:t>
      </w:r>
      <w:r>
        <w:rPr>
          <w:lang w:val="ru-RU"/>
        </w:rPr>
        <w:t xml:space="preserve">Процедура </w:t>
      </w:r>
      <w:r w:rsidR="0067623D" w:rsidRPr="006125AE">
        <w:rPr>
          <w:lang w:val="ru-RU"/>
        </w:rPr>
        <w:t>аттестации заканчивается оценивани</w:t>
      </w:r>
      <w:r>
        <w:rPr>
          <w:lang w:val="ru-RU"/>
        </w:rPr>
        <w:t>ем.</w:t>
      </w:r>
    </w:p>
    <w:p w:rsidR="001C7B6C" w:rsidRPr="00311350" w:rsidRDefault="0067623D">
      <w:pPr>
        <w:ind w:left="-14" w:right="137" w:firstLine="742"/>
        <w:rPr>
          <w:lang w:val="ru-RU"/>
        </w:rPr>
      </w:pPr>
      <w:r w:rsidRPr="006125AE">
        <w:rPr>
          <w:b/>
          <w:i/>
          <w:lang w:val="ru-RU"/>
        </w:rPr>
        <w:t>Текущий контроль</w:t>
      </w:r>
      <w:r w:rsidRPr="00311350">
        <w:rPr>
          <w:lang w:val="ru-RU"/>
        </w:rPr>
        <w:t xml:space="preserve"> успеваемости </w:t>
      </w:r>
      <w:r w:rsidR="006125AE">
        <w:rPr>
          <w:noProof/>
          <w:lang w:val="ru-RU"/>
        </w:rPr>
        <w:t>учащихся</w:t>
      </w:r>
      <w:r w:rsidR="006125AE">
        <w:rPr>
          <w:lang w:val="ru-RU"/>
        </w:rPr>
        <w:t xml:space="preserve"> осуществляет</w:t>
      </w:r>
      <w:r w:rsidRPr="00311350">
        <w:rPr>
          <w:lang w:val="ru-RU"/>
        </w:rPr>
        <w:t xml:space="preserve">ся регулярно преподавателем </w:t>
      </w:r>
      <w:r w:rsidR="006125AE">
        <w:rPr>
          <w:noProof/>
          <w:lang w:val="ru-RU"/>
        </w:rPr>
        <w:t>на</w:t>
      </w:r>
      <w:r w:rsidR="006125AE">
        <w:rPr>
          <w:lang w:val="ru-RU"/>
        </w:rPr>
        <w:t>текущих уроках; он</w:t>
      </w:r>
      <w:r w:rsidRPr="00311350">
        <w:rPr>
          <w:lang w:val="ru-RU"/>
        </w:rPr>
        <w:t xml:space="preserve"> направлен на поддержание уч</w:t>
      </w:r>
      <w:r w:rsidR="006125AE">
        <w:rPr>
          <w:lang w:val="ru-RU"/>
        </w:rPr>
        <w:t>ебной дисциплины и ответственность</w:t>
      </w:r>
      <w:r w:rsidRPr="00311350">
        <w:rPr>
          <w:lang w:val="ru-RU"/>
        </w:rPr>
        <w:t xml:space="preserve"> выполнение домашних заданий,</w:t>
      </w:r>
    </w:p>
    <w:p w:rsidR="001C7B6C" w:rsidRPr="00311350" w:rsidRDefault="006125AE">
      <w:pPr>
        <w:ind w:left="0" w:right="122" w:firstLine="713"/>
        <w:rPr>
          <w:lang w:val="ru-RU"/>
        </w:rPr>
      </w:pPr>
      <w:r>
        <w:rPr>
          <w:lang w:val="ru-RU"/>
        </w:rPr>
        <w:t>Текущ</w:t>
      </w:r>
      <w:r w:rsidR="00377155">
        <w:rPr>
          <w:lang w:val="ru-RU"/>
        </w:rPr>
        <w:t xml:space="preserve">ее тестирование осуществляется с </w:t>
      </w:r>
      <w:r w:rsidR="0067623D" w:rsidRPr="00311350">
        <w:rPr>
          <w:lang w:val="ru-RU"/>
        </w:rPr>
        <w:t>целью контроля развития основных музыкальных способностей: памяти, ритма, слуха, музыкальности и их корр</w:t>
      </w:r>
      <w:r w:rsidR="00377155">
        <w:rPr>
          <w:lang w:val="ru-RU"/>
        </w:rPr>
        <w:t xml:space="preserve">ектировки при необходимости, а </w:t>
      </w:r>
      <w:r w:rsidR="0067623D" w:rsidRPr="00311350">
        <w:rPr>
          <w:lang w:val="ru-RU"/>
        </w:rPr>
        <w:t>так же с целью определения степени овладения знаниями, умениями и. навыка</w:t>
      </w:r>
      <w:r w:rsidR="00377155">
        <w:rPr>
          <w:lang w:val="ru-RU"/>
        </w:rPr>
        <w:t>ми; предусмотренными программой. Регулярный текущий кон</w:t>
      </w:r>
      <w:r w:rsidR="0067623D" w:rsidRPr="00311350">
        <w:rPr>
          <w:lang w:val="ru-RU"/>
        </w:rPr>
        <w:t xml:space="preserve">троль за обучением </w:t>
      </w:r>
      <w:r w:rsidR="00377155">
        <w:rPr>
          <w:noProof/>
          <w:lang w:val="ru-RU"/>
        </w:rPr>
        <w:t xml:space="preserve">и </w:t>
      </w:r>
      <w:r w:rsidR="0067623D" w:rsidRPr="00311350">
        <w:rPr>
          <w:lang w:val="ru-RU"/>
        </w:rPr>
        <w:t>ра</w:t>
      </w:r>
      <w:r w:rsidR="00377155">
        <w:rPr>
          <w:lang w:val="ru-RU"/>
        </w:rPr>
        <w:t>звитием детей</w:t>
      </w:r>
      <w:r w:rsidR="0067623D" w:rsidRPr="00311350">
        <w:rPr>
          <w:lang w:val="ru-RU"/>
        </w:rPr>
        <w:t xml:space="preserve"> по </w:t>
      </w:r>
      <w:r w:rsidR="00377155">
        <w:rPr>
          <w:lang w:val="ru-RU"/>
        </w:rPr>
        <w:t xml:space="preserve">предусмотренным </w:t>
      </w:r>
      <w:r w:rsidR="0067623D" w:rsidRPr="00311350">
        <w:rPr>
          <w:lang w:val="ru-RU"/>
        </w:rPr>
        <w:t>программой напр</w:t>
      </w:r>
      <w:r w:rsidR="00377155">
        <w:rPr>
          <w:lang w:val="ru-RU"/>
        </w:rPr>
        <w:t>авлениям, учет успеваемости учащ</w:t>
      </w:r>
      <w:r w:rsidR="0067623D" w:rsidRPr="00311350">
        <w:rPr>
          <w:lang w:val="ru-RU"/>
        </w:rPr>
        <w:t xml:space="preserve">ихся </w:t>
      </w:r>
      <w:r w:rsidR="00377155">
        <w:rPr>
          <w:noProof/>
          <w:lang w:val="ru-RU"/>
        </w:rPr>
        <w:t xml:space="preserve">осуществляется </w:t>
      </w:r>
      <w:r w:rsidR="00377155">
        <w:rPr>
          <w:lang w:val="ru-RU"/>
        </w:rPr>
        <w:t>педагогом на уроках. В нем учитыва</w:t>
      </w:r>
      <w:r w:rsidR="0067623D" w:rsidRPr="00311350">
        <w:rPr>
          <w:lang w:val="ru-RU"/>
        </w:rPr>
        <w:t xml:space="preserve">ется старание, </w:t>
      </w:r>
      <w:r w:rsidR="00377155">
        <w:rPr>
          <w:noProof/>
          <w:lang w:val="ru-RU"/>
        </w:rPr>
        <w:t>прилежан</w:t>
      </w:r>
      <w:r w:rsidR="0067623D" w:rsidRPr="00311350">
        <w:rPr>
          <w:lang w:val="ru-RU"/>
        </w:rPr>
        <w:t xml:space="preserve">ие ребенка, темп и глубина освоения материала, проявление самостоятельности, как </w:t>
      </w:r>
      <w:r w:rsidR="00377155">
        <w:rPr>
          <w:lang w:val="ru-RU"/>
        </w:rPr>
        <w:t>на уроках, так и во время выполнения домашней работы. Также</w:t>
      </w:r>
      <w:r w:rsidR="0067623D" w:rsidRPr="00311350">
        <w:rPr>
          <w:lang w:val="ru-RU"/>
        </w:rPr>
        <w:t xml:space="preserve"> текущий контроль </w:t>
      </w:r>
      <w:r w:rsidR="00377155">
        <w:rPr>
          <w:lang w:val="ru-RU"/>
        </w:rPr>
        <w:t xml:space="preserve">носит стимулирующий </w:t>
      </w:r>
      <w:r w:rsidR="0067623D" w:rsidRPr="00311350">
        <w:rPr>
          <w:lang w:val="ru-RU"/>
        </w:rPr>
        <w:t xml:space="preserve">и </w:t>
      </w:r>
      <w:r w:rsidR="00377155">
        <w:rPr>
          <w:lang w:val="ru-RU"/>
        </w:rPr>
        <w:t xml:space="preserve">поощрительный характер. Отметки выставляются </w:t>
      </w:r>
      <w:r w:rsidR="0067623D" w:rsidRPr="00311350">
        <w:rPr>
          <w:lang w:val="ru-RU"/>
        </w:rPr>
        <w:t xml:space="preserve">в </w:t>
      </w:r>
      <w:r w:rsidR="00377155">
        <w:rPr>
          <w:noProof/>
          <w:lang w:val="ru-RU"/>
        </w:rPr>
        <w:t>дневник</w:t>
      </w:r>
      <w:r w:rsidR="00377155">
        <w:rPr>
          <w:lang w:val="ru-RU"/>
        </w:rPr>
        <w:t xml:space="preserve"> учащегося и в журнал,</w:t>
      </w:r>
      <w:r w:rsidR="0067623D" w:rsidRPr="00311350">
        <w:rPr>
          <w:lang w:val="ru-RU"/>
        </w:rPr>
        <w:t xml:space="preserve"> </w:t>
      </w:r>
      <w:r w:rsidR="00377155">
        <w:rPr>
          <w:noProof/>
          <w:lang w:val="ru-RU"/>
        </w:rPr>
        <w:t xml:space="preserve">на </w:t>
      </w:r>
      <w:r w:rsidR="00377155">
        <w:rPr>
          <w:lang w:val="ru-RU"/>
        </w:rPr>
        <w:t>основании текущ</w:t>
      </w:r>
      <w:r w:rsidR="0067623D" w:rsidRPr="00311350">
        <w:rPr>
          <w:lang w:val="ru-RU"/>
        </w:rPr>
        <w:t xml:space="preserve">его </w:t>
      </w:r>
      <w:r w:rsidR="00377155">
        <w:rPr>
          <w:lang w:val="ru-RU"/>
        </w:rPr>
        <w:t>контроля выводятся четвертные отметки.</w:t>
      </w:r>
    </w:p>
    <w:p w:rsidR="00BB6BC8" w:rsidRDefault="00BB6BC8">
      <w:pPr>
        <w:spacing w:after="13" w:line="257" w:lineRule="auto"/>
        <w:ind w:left="14" w:right="115" w:firstLine="706"/>
        <w:jc w:val="left"/>
        <w:rPr>
          <w:lang w:val="ru-RU"/>
        </w:rPr>
      </w:pPr>
      <w:r w:rsidRPr="00BB6BC8">
        <w:rPr>
          <w:b/>
          <w:lang w:val="ru-RU"/>
        </w:rPr>
        <w:t>Промежуточны</w:t>
      </w:r>
      <w:r w:rsidR="0067623D" w:rsidRPr="00BB6BC8">
        <w:rPr>
          <w:b/>
          <w:lang w:val="ru-RU"/>
        </w:rPr>
        <w:t>й контроль</w:t>
      </w:r>
      <w:r w:rsidR="0067623D" w:rsidRPr="00311350">
        <w:rPr>
          <w:lang w:val="ru-RU"/>
        </w:rPr>
        <w:t xml:space="preserve"> производитс</w:t>
      </w:r>
      <w:r>
        <w:rPr>
          <w:lang w:val="ru-RU"/>
        </w:rPr>
        <w:t>я в виде прослушиваний или концертных</w:t>
      </w:r>
      <w:r w:rsidR="0067623D" w:rsidRPr="00311350">
        <w:rPr>
          <w:lang w:val="ru-RU"/>
        </w:rPr>
        <w:t xml:space="preserve"> выступлений с целью проверки освоения образовательной программы. </w:t>
      </w:r>
    </w:p>
    <w:p w:rsidR="00BB6BC8" w:rsidRDefault="0067623D">
      <w:pPr>
        <w:spacing w:after="13" w:line="257" w:lineRule="auto"/>
        <w:ind w:left="14" w:right="115" w:firstLine="706"/>
        <w:jc w:val="left"/>
        <w:rPr>
          <w:noProof/>
          <w:lang w:val="ru-RU"/>
        </w:rPr>
      </w:pPr>
      <w:r w:rsidRPr="00BB6BC8">
        <w:rPr>
          <w:b/>
          <w:i/>
          <w:lang w:val="ru-RU"/>
        </w:rPr>
        <w:t xml:space="preserve">Формы </w:t>
      </w:r>
      <w:r w:rsidR="00BB6BC8" w:rsidRPr="00BB6BC8">
        <w:rPr>
          <w:b/>
          <w:i/>
          <w:noProof/>
          <w:lang w:val="ru-RU"/>
        </w:rPr>
        <w:t xml:space="preserve">промежуточной </w:t>
      </w:r>
      <w:r w:rsidR="00BB6BC8" w:rsidRPr="00BB6BC8">
        <w:rPr>
          <w:b/>
          <w:i/>
          <w:lang w:val="ru-RU"/>
        </w:rPr>
        <w:t>аттестации</w:t>
      </w:r>
      <w:r w:rsidR="00BB6BC8">
        <w:rPr>
          <w:noProof/>
          <w:lang w:val="ru-RU"/>
        </w:rPr>
        <w:t>:</w:t>
      </w:r>
    </w:p>
    <w:p w:rsidR="00BB6BC8" w:rsidRDefault="00BB6BC8">
      <w:pPr>
        <w:spacing w:after="13" w:line="257" w:lineRule="auto"/>
        <w:ind w:left="14" w:right="115" w:firstLine="706"/>
        <w:jc w:val="left"/>
        <w:rPr>
          <w:noProof/>
          <w:lang w:val="ru-RU"/>
        </w:rPr>
      </w:pPr>
      <w:r>
        <w:rPr>
          <w:lang w:val="ru-RU"/>
        </w:rPr>
        <w:t xml:space="preserve">- </w:t>
      </w:r>
      <w:r w:rsidR="0067623D" w:rsidRPr="00311350">
        <w:rPr>
          <w:lang w:val="ru-RU"/>
        </w:rPr>
        <w:t xml:space="preserve">прослушивание </w:t>
      </w:r>
    </w:p>
    <w:p w:rsidR="001C7B6C" w:rsidRPr="00311350" w:rsidRDefault="00BB6BC8">
      <w:pPr>
        <w:spacing w:after="13" w:line="257" w:lineRule="auto"/>
        <w:ind w:left="14" w:right="115" w:firstLine="706"/>
        <w:jc w:val="left"/>
        <w:rPr>
          <w:lang w:val="ru-RU"/>
        </w:rPr>
      </w:pPr>
      <w:r>
        <w:rPr>
          <w:noProof/>
          <w:lang w:val="ru-RU"/>
        </w:rPr>
        <w:t xml:space="preserve">- </w:t>
      </w:r>
      <w:r>
        <w:rPr>
          <w:lang w:val="ru-RU"/>
        </w:rPr>
        <w:t>кон</w:t>
      </w:r>
      <w:r w:rsidR="0067623D" w:rsidRPr="00311350">
        <w:rPr>
          <w:lang w:val="ru-RU"/>
        </w:rPr>
        <w:t>цертные выступления</w:t>
      </w:r>
    </w:p>
    <w:p w:rsidR="00BB6BC8" w:rsidRDefault="00BB6BC8">
      <w:pPr>
        <w:spacing w:line="311" w:lineRule="auto"/>
        <w:ind w:left="737" w:right="4946"/>
        <w:rPr>
          <w:lang w:val="ru-RU"/>
        </w:rPr>
      </w:pPr>
      <w:r w:rsidRPr="00BB6BC8">
        <w:rPr>
          <w:b/>
          <w:i/>
          <w:lang w:val="ru-RU"/>
        </w:rPr>
        <w:t>Формы</w:t>
      </w:r>
      <w:r w:rsidR="0067623D" w:rsidRPr="00BB6BC8">
        <w:rPr>
          <w:b/>
          <w:i/>
          <w:lang w:val="ru-RU"/>
        </w:rPr>
        <w:t xml:space="preserve"> итоговой аттестации</w:t>
      </w:r>
      <w:r w:rsidR="0067623D" w:rsidRPr="00311350">
        <w:rPr>
          <w:lang w:val="ru-RU"/>
        </w:rPr>
        <w:t xml:space="preserve">: </w:t>
      </w:r>
    </w:p>
    <w:p w:rsidR="001C7B6C" w:rsidRDefault="00D61D7A">
      <w:pPr>
        <w:spacing w:line="311" w:lineRule="auto"/>
        <w:ind w:left="737" w:right="4946"/>
        <w:rPr>
          <w:lang w:val="ru-RU"/>
        </w:rPr>
      </w:pPr>
      <w:r>
        <w:rPr>
          <w:noProof/>
          <w:lang w:val="ru-RU"/>
        </w:rPr>
        <w:t xml:space="preserve">- </w:t>
      </w:r>
      <w:r w:rsidR="00BB6BC8">
        <w:rPr>
          <w:lang w:val="ru-RU"/>
        </w:rPr>
        <w:t>прослуши</w:t>
      </w:r>
      <w:r w:rsidR="0067623D" w:rsidRPr="00311350">
        <w:rPr>
          <w:lang w:val="ru-RU"/>
        </w:rPr>
        <w:t>вание</w:t>
      </w:r>
    </w:p>
    <w:p w:rsidR="00D61D7A" w:rsidRPr="00311350" w:rsidRDefault="00D61D7A">
      <w:pPr>
        <w:spacing w:line="311" w:lineRule="auto"/>
        <w:ind w:left="737" w:right="4946"/>
        <w:rPr>
          <w:lang w:val="ru-RU"/>
        </w:rPr>
      </w:pPr>
      <w:r>
        <w:rPr>
          <w:lang w:val="ru-RU"/>
        </w:rPr>
        <w:t>- концертные выступления</w:t>
      </w:r>
    </w:p>
    <w:p w:rsidR="001C7B6C" w:rsidRPr="00311350" w:rsidRDefault="00D61D7A" w:rsidP="00D61D7A">
      <w:pPr>
        <w:spacing w:after="13" w:line="257" w:lineRule="auto"/>
        <w:ind w:right="-21"/>
        <w:jc w:val="left"/>
        <w:rPr>
          <w:lang w:val="ru-RU"/>
        </w:rPr>
      </w:pPr>
      <w:r>
        <w:rPr>
          <w:lang w:val="ru-RU"/>
        </w:rPr>
        <w:t>П</w:t>
      </w:r>
      <w:r w:rsidR="0067623D">
        <w:t>o</w:t>
      </w:r>
      <w:r w:rsidR="0067623D" w:rsidRPr="00311350">
        <w:rPr>
          <w:lang w:val="ru-RU"/>
        </w:rPr>
        <w:t xml:space="preserve"> завершении изуче</w:t>
      </w:r>
      <w:r>
        <w:rPr>
          <w:lang w:val="ru-RU"/>
        </w:rPr>
        <w:t xml:space="preserve">ния программы по итогам итоговой аттестации </w:t>
      </w:r>
      <w:r w:rsidR="0067623D" w:rsidRPr="00311350">
        <w:rPr>
          <w:lang w:val="ru-RU"/>
        </w:rPr>
        <w:t>обучающимся выставляется оценка, которая учитывается при дальнейшем продолжении обучения в первом: классе.</w:t>
      </w:r>
    </w:p>
    <w:p w:rsidR="00EC0288" w:rsidRDefault="00EA2095">
      <w:pPr>
        <w:spacing w:after="56"/>
        <w:ind w:left="22" w:right="108" w:firstLine="706"/>
        <w:rPr>
          <w:noProof/>
          <w:lang w:val="ru-RU"/>
        </w:rPr>
      </w:pPr>
      <w:r>
        <w:rPr>
          <w:b/>
          <w:i/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420370</wp:posOffset>
            </wp:positionH>
            <wp:positionV relativeFrom="page">
              <wp:posOffset>7246620</wp:posOffset>
            </wp:positionV>
            <wp:extent cx="8890" cy="13970"/>
            <wp:effectExtent l="1270" t="0" r="0" b="0"/>
            <wp:wrapSquare wrapText="bothSides"/>
            <wp:docPr id="3" name="Picture 1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5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D7A" w:rsidRPr="00D61D7A">
        <w:rPr>
          <w:b/>
          <w:i/>
          <w:lang w:val="ru-RU"/>
        </w:rPr>
        <w:t xml:space="preserve">Критерии </w:t>
      </w:r>
      <w:r w:rsidR="0067623D" w:rsidRPr="00D61D7A">
        <w:rPr>
          <w:b/>
          <w:i/>
          <w:lang w:val="ru-RU"/>
        </w:rPr>
        <w:t>оценки</w:t>
      </w:r>
      <w:r w:rsidR="00D61D7A">
        <w:rPr>
          <w:lang w:val="ru-RU"/>
        </w:rPr>
        <w:t xml:space="preserve"> качества подготовки</w:t>
      </w:r>
      <w:r w:rsidR="0067623D" w:rsidRPr="00311350">
        <w:rPr>
          <w:lang w:val="ru-RU"/>
        </w:rPr>
        <w:t xml:space="preserve"> обучающегося: </w:t>
      </w:r>
    </w:p>
    <w:p w:rsidR="00EC0288" w:rsidRDefault="00EC0288">
      <w:pPr>
        <w:spacing w:after="56"/>
        <w:ind w:left="22" w:right="108" w:firstLine="706"/>
        <w:rPr>
          <w:lang w:val="ru-RU"/>
        </w:rPr>
      </w:pPr>
      <w:r>
        <w:rPr>
          <w:b/>
          <w:i/>
          <w:lang w:val="ru-RU"/>
        </w:rPr>
        <w:t xml:space="preserve">- </w:t>
      </w:r>
      <w:r w:rsidR="0067623D" w:rsidRPr="00311350">
        <w:rPr>
          <w:lang w:val="ru-RU"/>
        </w:rPr>
        <w:t>формирование правильного игрового аппарат</w:t>
      </w:r>
      <w:r>
        <w:rPr>
          <w:lang w:val="ru-RU"/>
        </w:rPr>
        <w:t>а</w:t>
      </w:r>
    </w:p>
    <w:p w:rsidR="00EC0288" w:rsidRDefault="00EC0288">
      <w:pPr>
        <w:spacing w:after="56"/>
        <w:ind w:left="22" w:right="108" w:firstLine="706"/>
        <w:rPr>
          <w:noProof/>
          <w:lang w:val="ru-RU"/>
        </w:rPr>
      </w:pPr>
      <w:r>
        <w:rPr>
          <w:b/>
          <w:i/>
          <w:lang w:val="ru-RU"/>
        </w:rPr>
        <w:t xml:space="preserve">- </w:t>
      </w:r>
      <w:r>
        <w:rPr>
          <w:lang w:val="ru-RU"/>
        </w:rPr>
        <w:t>п</w:t>
      </w:r>
      <w:r w:rsidR="0067623D" w:rsidRPr="00311350">
        <w:rPr>
          <w:lang w:val="ru-RU"/>
        </w:rPr>
        <w:t xml:space="preserve">риобретение </w:t>
      </w:r>
      <w:r>
        <w:rPr>
          <w:lang w:val="ru-RU"/>
        </w:rPr>
        <w:t>начальных инструментальных</w:t>
      </w:r>
      <w:r w:rsidR="0067623D" w:rsidRPr="00311350">
        <w:rPr>
          <w:lang w:val="ru-RU"/>
        </w:rPr>
        <w:t xml:space="preserve"> навыков </w:t>
      </w:r>
    </w:p>
    <w:p w:rsidR="00EC0288" w:rsidRDefault="00EC0288">
      <w:pPr>
        <w:spacing w:after="56"/>
        <w:ind w:left="22" w:right="108" w:firstLine="706"/>
        <w:rPr>
          <w:noProof/>
          <w:lang w:val="ru-RU"/>
        </w:rPr>
      </w:pPr>
      <w:r>
        <w:rPr>
          <w:b/>
          <w:i/>
          <w:lang w:val="ru-RU"/>
        </w:rPr>
        <w:t>-</w:t>
      </w:r>
      <w:r>
        <w:rPr>
          <w:lang w:val="ru-RU"/>
        </w:rPr>
        <w:t xml:space="preserve"> </w:t>
      </w:r>
      <w:r w:rsidR="0067623D" w:rsidRPr="00311350">
        <w:rPr>
          <w:lang w:val="ru-RU"/>
        </w:rPr>
        <w:t xml:space="preserve">приобретение </w:t>
      </w:r>
      <w:r>
        <w:rPr>
          <w:noProof/>
          <w:lang w:val="ru-RU"/>
        </w:rPr>
        <w:t xml:space="preserve">начальных </w:t>
      </w:r>
      <w:r>
        <w:rPr>
          <w:lang w:val="ru-RU"/>
        </w:rPr>
        <w:t>навы</w:t>
      </w:r>
      <w:r w:rsidR="0067623D" w:rsidRPr="00311350">
        <w:rPr>
          <w:lang w:val="ru-RU"/>
        </w:rPr>
        <w:t xml:space="preserve">ков звукообразования и звуковедения </w:t>
      </w:r>
    </w:p>
    <w:p w:rsidR="001C7B6C" w:rsidRDefault="00EC0288">
      <w:pPr>
        <w:spacing w:after="56"/>
        <w:ind w:left="22" w:right="108" w:firstLine="706"/>
        <w:rPr>
          <w:lang w:val="ru-RU"/>
        </w:rPr>
      </w:pPr>
      <w:r>
        <w:rPr>
          <w:b/>
          <w:i/>
          <w:lang w:val="ru-RU"/>
        </w:rPr>
        <w:t>-</w:t>
      </w:r>
      <w:r>
        <w:rPr>
          <w:lang w:val="ru-RU"/>
        </w:rPr>
        <w:t xml:space="preserve"> </w:t>
      </w:r>
      <w:r w:rsidR="0067623D" w:rsidRPr="00311350">
        <w:rPr>
          <w:lang w:val="ru-RU"/>
        </w:rPr>
        <w:t xml:space="preserve">приобретение </w:t>
      </w:r>
      <w:r>
        <w:rPr>
          <w:noProof/>
          <w:lang w:val="ru-RU"/>
        </w:rPr>
        <w:t xml:space="preserve">начальных </w:t>
      </w:r>
      <w:r w:rsidR="0067623D" w:rsidRPr="00311350">
        <w:rPr>
          <w:lang w:val="ru-RU"/>
        </w:rPr>
        <w:t>навыков ритмической органи</w:t>
      </w:r>
      <w:r>
        <w:rPr>
          <w:lang w:val="ru-RU"/>
        </w:rPr>
        <w:t>зации музыки в различных видах деятельности</w:t>
      </w:r>
    </w:p>
    <w:p w:rsidR="00EC0288" w:rsidRDefault="00EC0288" w:rsidP="00EC0288">
      <w:pPr>
        <w:spacing w:after="79"/>
        <w:ind w:left="72" w:right="1505" w:firstLine="0"/>
        <w:jc w:val="left"/>
        <w:rPr>
          <w:noProof/>
          <w:lang w:val="ru-RU"/>
        </w:rPr>
      </w:pPr>
      <w:r>
        <w:rPr>
          <w:lang w:val="ru-RU"/>
        </w:rPr>
        <w:t xml:space="preserve">            - </w:t>
      </w:r>
      <w:r w:rsidR="0067623D" w:rsidRPr="00311350">
        <w:rPr>
          <w:lang w:val="ru-RU"/>
        </w:rPr>
        <w:t xml:space="preserve">приобретение </w:t>
      </w:r>
      <w:r>
        <w:rPr>
          <w:noProof/>
          <w:lang w:val="ru-RU"/>
        </w:rPr>
        <w:t xml:space="preserve">простейших </w:t>
      </w:r>
      <w:r>
        <w:rPr>
          <w:lang w:val="ru-RU"/>
        </w:rPr>
        <w:t xml:space="preserve"> основ</w:t>
      </w:r>
      <w:r w:rsidR="0067623D" w:rsidRPr="00311350">
        <w:rPr>
          <w:lang w:val="ru-RU"/>
        </w:rPr>
        <w:t xml:space="preserve"> музыкальной грамоты </w:t>
      </w:r>
    </w:p>
    <w:p w:rsidR="00EC0288" w:rsidRDefault="00EC0288" w:rsidP="00EC0288">
      <w:pPr>
        <w:spacing w:after="79"/>
        <w:ind w:left="72" w:right="1505" w:firstLine="0"/>
        <w:jc w:val="left"/>
        <w:rPr>
          <w:noProof/>
          <w:lang w:val="ru-RU"/>
        </w:rPr>
      </w:pPr>
      <w:r>
        <w:rPr>
          <w:noProof/>
          <w:lang w:val="ru-RU"/>
        </w:rPr>
        <w:t xml:space="preserve">            - </w:t>
      </w:r>
      <w:r>
        <w:rPr>
          <w:lang w:val="ru-RU"/>
        </w:rPr>
        <w:t>использование динамических оттен</w:t>
      </w:r>
      <w:r w:rsidR="0067623D" w:rsidRPr="00311350">
        <w:rPr>
          <w:lang w:val="ru-RU"/>
        </w:rPr>
        <w:t xml:space="preserve">ков </w:t>
      </w:r>
    </w:p>
    <w:p w:rsidR="001C7B6C" w:rsidRPr="00311350" w:rsidRDefault="00EC0288" w:rsidP="00EC0288">
      <w:pPr>
        <w:spacing w:after="79"/>
        <w:ind w:left="72" w:right="1505" w:firstLine="0"/>
        <w:jc w:val="left"/>
        <w:rPr>
          <w:lang w:val="ru-RU"/>
        </w:rPr>
      </w:pPr>
      <w:r>
        <w:rPr>
          <w:noProof/>
          <w:lang w:val="ru-RU"/>
        </w:rPr>
        <w:t xml:space="preserve">            - </w:t>
      </w:r>
      <w:r w:rsidR="0067623D" w:rsidRPr="00311350">
        <w:rPr>
          <w:lang w:val="ru-RU"/>
        </w:rPr>
        <w:t>умение вести себя на сцене</w:t>
      </w:r>
    </w:p>
    <w:p w:rsidR="001C7B6C" w:rsidRPr="00EC4D4D" w:rsidRDefault="0067623D" w:rsidP="00EC4D4D">
      <w:pPr>
        <w:tabs>
          <w:tab w:val="center" w:pos="4093"/>
          <w:tab w:val="right" w:pos="10044"/>
        </w:tabs>
        <w:spacing w:after="0" w:line="259" w:lineRule="auto"/>
        <w:ind w:left="0" w:firstLine="0"/>
        <w:jc w:val="left"/>
        <w:rPr>
          <w:sz w:val="30"/>
          <w:lang w:val="ru-RU"/>
        </w:rPr>
      </w:pPr>
      <w:r w:rsidRPr="00311350">
        <w:rPr>
          <w:sz w:val="26"/>
          <w:lang w:val="ru-RU"/>
        </w:rPr>
        <w:tab/>
        <w:t>Качест</w:t>
      </w:r>
      <w:r w:rsidR="00EC4D4D">
        <w:rPr>
          <w:sz w:val="26"/>
          <w:lang w:val="ru-RU"/>
        </w:rPr>
        <w:t xml:space="preserve">венные характеристики, которые закладываются в </w:t>
      </w:r>
      <w:r w:rsidRPr="00311350">
        <w:rPr>
          <w:sz w:val="26"/>
          <w:lang w:val="ru-RU"/>
        </w:rPr>
        <w:t>оценку</w:t>
      </w:r>
      <w:r w:rsidR="00EC4D4D">
        <w:rPr>
          <w:sz w:val="26"/>
          <w:lang w:val="ru-RU"/>
        </w:rPr>
        <w:t xml:space="preserve"> итоговой аттестации</w:t>
      </w:r>
      <w:r w:rsidRPr="00311350">
        <w:rPr>
          <w:sz w:val="30"/>
          <w:lang w:val="ru-RU"/>
        </w:rPr>
        <w:t>:</w:t>
      </w:r>
    </w:p>
    <w:p w:rsidR="001C7B6C" w:rsidRPr="00311350" w:rsidRDefault="00EC4D4D">
      <w:pPr>
        <w:spacing w:after="31"/>
        <w:ind w:left="29" w:right="28" w:firstLine="720"/>
        <w:rPr>
          <w:lang w:val="ru-RU"/>
        </w:rPr>
      </w:pPr>
      <w:r>
        <w:rPr>
          <w:lang w:val="ru-RU"/>
        </w:rPr>
        <w:t>5 («отлично») выставляется</w:t>
      </w:r>
      <w:r w:rsidR="0067623D" w:rsidRPr="00311350">
        <w:rPr>
          <w:lang w:val="ru-RU"/>
        </w:rPr>
        <w:t xml:space="preserve"> за технически качественное и. художественно осмысленное исполнение, отвечающее всем требов</w:t>
      </w:r>
      <w:r>
        <w:rPr>
          <w:lang w:val="ru-RU"/>
        </w:rPr>
        <w:t>аниям на данном этап</w:t>
      </w:r>
      <w:r w:rsidR="0067623D" w:rsidRPr="00311350">
        <w:rPr>
          <w:lang w:val="ru-RU"/>
        </w:rPr>
        <w:t>е обучения.</w:t>
      </w:r>
    </w:p>
    <w:p w:rsidR="001C7B6C" w:rsidRPr="00311350" w:rsidRDefault="00EC4D4D">
      <w:pPr>
        <w:ind w:left="22" w:right="28" w:firstLine="720"/>
        <w:rPr>
          <w:lang w:val="ru-RU"/>
        </w:rPr>
      </w:pPr>
      <w:r>
        <w:rPr>
          <w:lang w:val="ru-RU"/>
        </w:rPr>
        <w:t>4 («хорошо») отражает грамотное</w:t>
      </w:r>
      <w:r w:rsidR="0067623D" w:rsidRPr="00311350">
        <w:rPr>
          <w:lang w:val="ru-RU"/>
        </w:rPr>
        <w:t xml:space="preserve"> исполнение с небольшими</w:t>
      </w:r>
      <w:r>
        <w:rPr>
          <w:lang w:val="ru-RU"/>
        </w:rPr>
        <w:t xml:space="preserve"> недочетами (как в техническом плане, так и в</w:t>
      </w:r>
      <w:r w:rsidR="0067623D" w:rsidRPr="00311350">
        <w:rPr>
          <w:lang w:val="ru-RU"/>
        </w:rPr>
        <w:t xml:space="preserve"> художественном).</w:t>
      </w:r>
    </w:p>
    <w:p w:rsidR="001C7B6C" w:rsidRPr="00311350" w:rsidRDefault="0067623D">
      <w:pPr>
        <w:ind w:left="29" w:right="101" w:firstLine="713"/>
        <w:rPr>
          <w:lang w:val="ru-RU"/>
        </w:rPr>
      </w:pPr>
      <w:r w:rsidRPr="00311350">
        <w:rPr>
          <w:lang w:val="ru-RU"/>
        </w:rPr>
        <w:t>З</w:t>
      </w:r>
      <w:r w:rsidR="00EC4D4D">
        <w:rPr>
          <w:lang w:val="ru-RU"/>
        </w:rPr>
        <w:t xml:space="preserve"> «удовлетворительно») исполнение с большим количеством</w:t>
      </w:r>
      <w:r w:rsidRPr="00311350">
        <w:rPr>
          <w:lang w:val="ru-RU"/>
        </w:rPr>
        <w:t xml:space="preserve"> недочетов, а именно: недоученный текст, слабая техническая подготовка, малохудожественная игра, отсутствие свободы игрового аппарата и т.д.</w:t>
      </w:r>
    </w:p>
    <w:p w:rsidR="001C7B6C" w:rsidRPr="00311350" w:rsidRDefault="00EC4D4D">
      <w:pPr>
        <w:ind w:left="29" w:right="28" w:firstLine="720"/>
        <w:rPr>
          <w:lang w:val="ru-RU"/>
        </w:rPr>
      </w:pPr>
      <w:r>
        <w:rPr>
          <w:lang w:val="ru-RU"/>
        </w:rPr>
        <w:lastRenderedPageBreak/>
        <w:t>Оцен</w:t>
      </w:r>
      <w:r w:rsidR="0067623D" w:rsidRPr="00311350">
        <w:rPr>
          <w:lang w:val="ru-RU"/>
        </w:rPr>
        <w:t>ка 2 («неудов</w:t>
      </w:r>
      <w:r>
        <w:rPr>
          <w:lang w:val="ru-RU"/>
        </w:rPr>
        <w:t>летворительно»), как правило, не используется в рамках данной</w:t>
      </w:r>
      <w:r w:rsidR="0067623D" w:rsidRPr="00311350">
        <w:rPr>
          <w:lang w:val="ru-RU"/>
        </w:rPr>
        <w:t xml:space="preserve"> программы, чтобы не нарушать эмоциональное благополучие ребенка.</w:t>
      </w:r>
    </w:p>
    <w:p w:rsidR="001C7B6C" w:rsidRPr="00311350" w:rsidRDefault="00B805AA">
      <w:pPr>
        <w:ind w:left="36" w:right="28" w:firstLine="713"/>
        <w:rPr>
          <w:lang w:val="ru-RU"/>
        </w:rPr>
      </w:pPr>
      <w:r>
        <w:rPr>
          <w:lang w:val="ru-RU"/>
        </w:rPr>
        <w:t>Учитывая возрастные особенности детской психики</w:t>
      </w:r>
      <w:r w:rsidR="0067623D" w:rsidRPr="00311350">
        <w:rPr>
          <w:lang w:val="ru-RU"/>
        </w:rPr>
        <w:t>, педагог исп</w:t>
      </w:r>
      <w:r>
        <w:rPr>
          <w:lang w:val="ru-RU"/>
        </w:rPr>
        <w:t>ользует словесную оценку для поддержания</w:t>
      </w:r>
      <w:r w:rsidR="0067623D" w:rsidRPr="00311350">
        <w:rPr>
          <w:lang w:val="ru-RU"/>
        </w:rPr>
        <w:t xml:space="preserve"> мотивации к обучению.</w:t>
      </w:r>
    </w:p>
    <w:p w:rsidR="001C7B6C" w:rsidRPr="00311350" w:rsidRDefault="0067623D">
      <w:pPr>
        <w:ind w:left="22" w:right="28" w:firstLine="778"/>
        <w:rPr>
          <w:lang w:val="ru-RU"/>
        </w:rPr>
      </w:pPr>
      <w:r w:rsidRPr="00311350">
        <w:rPr>
          <w:lang w:val="ru-RU"/>
        </w:rPr>
        <w:t>Дополнение оценки в вид</w:t>
      </w:r>
      <w:r w:rsidR="00B805AA">
        <w:rPr>
          <w:lang w:val="ru-RU"/>
        </w:rPr>
        <w:t>е «плюсов» и «минусов» позволяет</w:t>
      </w:r>
      <w:r w:rsidRPr="00311350">
        <w:rPr>
          <w:lang w:val="ru-RU"/>
        </w:rPr>
        <w:t xml:space="preserve"> дифференцировать уровень усвоения материала, отображая в нюансах оценки работу конкретного учащегося,</w:t>
      </w:r>
    </w:p>
    <w:p w:rsidR="001C7B6C" w:rsidRPr="00311350" w:rsidRDefault="003733AE">
      <w:pPr>
        <w:ind w:left="36" w:right="28" w:firstLine="727"/>
        <w:rPr>
          <w:lang w:val="ru-RU"/>
        </w:rPr>
      </w:pPr>
      <w:r>
        <w:rPr>
          <w:lang w:val="ru-RU"/>
        </w:rPr>
        <w:t>При оценивании учитываются</w:t>
      </w:r>
      <w:r w:rsidR="0067623D" w:rsidRPr="00311350">
        <w:rPr>
          <w:lang w:val="ru-RU"/>
        </w:rPr>
        <w:t xml:space="preserve"> возрастные особенности обучающихся„ наличие </w:t>
      </w:r>
      <w:r w:rsidR="00B805AA">
        <w:rPr>
          <w:lang w:val="ru-RU"/>
        </w:rPr>
        <w:t>координации слуха и голоса, общее состояние здоровья отсутствие или наличие</w:t>
      </w:r>
      <w:r w:rsidR="0067623D" w:rsidRPr="00311350">
        <w:rPr>
          <w:lang w:val="ru-RU"/>
        </w:rPr>
        <w:t xml:space="preserve"> нарушений</w:t>
      </w:r>
    </w:p>
    <w:p w:rsidR="001C7B6C" w:rsidRDefault="00B805AA">
      <w:pPr>
        <w:ind w:left="32" w:right="28"/>
        <w:rPr>
          <w:lang w:val="ru-RU"/>
        </w:rPr>
      </w:pPr>
      <w:r>
        <w:rPr>
          <w:lang w:val="ru-RU"/>
        </w:rPr>
        <w:t>логопедического</w:t>
      </w:r>
      <w:r w:rsidR="0067623D" w:rsidRPr="00311350">
        <w:rPr>
          <w:lang w:val="ru-RU"/>
        </w:rPr>
        <w:t xml:space="preserve">, психофизического и </w:t>
      </w:r>
      <w:r>
        <w:rPr>
          <w:noProof/>
          <w:lang w:val="ru-RU"/>
        </w:rPr>
        <w:t>двигательно-моторного</w:t>
      </w:r>
      <w:r>
        <w:rPr>
          <w:lang w:val="ru-RU"/>
        </w:rPr>
        <w:t xml:space="preserve"> характера).</w:t>
      </w:r>
    </w:p>
    <w:p w:rsidR="006A6C43" w:rsidRDefault="006A6C43">
      <w:pPr>
        <w:ind w:left="32" w:right="28"/>
        <w:rPr>
          <w:lang w:val="ru-RU"/>
        </w:rPr>
      </w:pPr>
    </w:p>
    <w:p w:rsidR="006A6C43" w:rsidRPr="006A6C43" w:rsidRDefault="006A6C43" w:rsidP="006A6C43">
      <w:pPr>
        <w:ind w:left="32" w:right="28"/>
        <w:jc w:val="center"/>
        <w:rPr>
          <w:sz w:val="32"/>
          <w:szCs w:val="32"/>
          <w:lang w:val="ru-RU"/>
        </w:rPr>
      </w:pPr>
      <w:r w:rsidRPr="006A6C43">
        <w:rPr>
          <w:sz w:val="32"/>
          <w:szCs w:val="32"/>
        </w:rPr>
        <w:t>VII</w:t>
      </w:r>
      <w:r w:rsidRPr="006A6C43">
        <w:rPr>
          <w:sz w:val="32"/>
          <w:szCs w:val="32"/>
          <w:lang w:val="ru-RU"/>
        </w:rPr>
        <w:t>. Методические рекомендации на начальном этапе обучения</w:t>
      </w:r>
    </w:p>
    <w:p w:rsidR="006A6C43" w:rsidRDefault="006A6C43">
      <w:pPr>
        <w:ind w:left="32" w:right="28"/>
        <w:rPr>
          <w:lang w:val="ru-RU"/>
        </w:rPr>
      </w:pPr>
      <w:r w:rsidRPr="006A6C43">
        <w:rPr>
          <w:lang w:val="ru-RU"/>
        </w:rPr>
        <w:t xml:space="preserve">При обучении необходимо учитывать психолого-педагогические особенности работы с детьми дошкольного возраста. В дошкольном возрасте игра – ведущий вид деятельности, поэтому все учебные занятия должны проходить в игровом процессе. При подборе репертуара для дошкольников, необходимо учитывать музыкальное развитие детей с присущей им непосредственностью, конкретностью восприятия музыкальных образов, учитывая неустойчивое внимание, неусидчивость. Большую часть материала составляют детские песни, а также оригинальные произведения отечественных и зарубежных композиторов. Отдельное место отводится подбиранию по слуху одноголосных мелодий и начальной организации моторики. Необходимо знать, что в дошкольном возрасте происходят следующие изменения: </w:t>
      </w:r>
      <w:r>
        <w:sym w:font="Symbol" w:char="F0B7"/>
      </w:r>
      <w:r w:rsidRPr="006A6C43">
        <w:rPr>
          <w:lang w:val="ru-RU"/>
        </w:rPr>
        <w:t xml:space="preserve">расширение объема внимания; </w:t>
      </w:r>
    </w:p>
    <w:p w:rsidR="006A6C43" w:rsidRPr="006A6C43" w:rsidRDefault="006A6C43">
      <w:pPr>
        <w:ind w:left="32" w:right="28"/>
        <w:rPr>
          <w:lang w:val="ru-RU"/>
        </w:rPr>
      </w:pPr>
      <w:r>
        <w:sym w:font="Symbol" w:char="F0B7"/>
      </w:r>
      <w:r w:rsidRPr="006A6C43">
        <w:rPr>
          <w:lang w:val="ru-RU"/>
        </w:rPr>
        <w:t xml:space="preserve"> рост устойчивости внимания;  </w:t>
      </w:r>
    </w:p>
    <w:p w:rsidR="006A6C43" w:rsidRDefault="006A6C43">
      <w:pPr>
        <w:ind w:left="32" w:right="28"/>
        <w:rPr>
          <w:lang w:val="ru-RU"/>
        </w:rPr>
      </w:pPr>
      <w:r>
        <w:sym w:font="Symbol" w:char="F0B7"/>
      </w:r>
      <w:r w:rsidRPr="006A6C43">
        <w:rPr>
          <w:lang w:val="ru-RU"/>
        </w:rPr>
        <w:t xml:space="preserve"> формирование произвольного внимания. </w:t>
      </w:r>
    </w:p>
    <w:p w:rsidR="006A6C43" w:rsidRPr="006A6C43" w:rsidRDefault="006A6C43">
      <w:pPr>
        <w:ind w:left="32" w:right="28"/>
        <w:rPr>
          <w:lang w:val="ru-RU"/>
        </w:rPr>
      </w:pPr>
      <w:r w:rsidRPr="006A6C43">
        <w:rPr>
          <w:lang w:val="ru-RU"/>
        </w:rPr>
        <w:t>Большое значение для умственного развития ребенка имеет образная память, которая наиболее интенсивно развивается в дошкольном возрасте. Конкретная образность детского мышления проявляется в процессе развития словесных форм мышления, прежде всего в овладении понятиями. Возросшие возможности у детей способствуют дальнейшему развитию речи, которая выражается, прежде всего, в совершенствовании ее понимания. 6-7летний ребенок уже понимает сюжет сказки, небольшого рассказа. В этом возрасте речь сопровождает все виды деятельности: наблюдение, рисование, музыкальные занятия, счет, труд и игры. Разговорная речь становится связной. В возрасте 6-7 лет ребенок уже может предвосхищать события и стремится к воображаемой цели, возрастает выносливость воли. У детей данного возраста формируется представление, развивается наблюдательность, восприятие, память, мышление. Ролевые игры наиболее важные для развития ребенка и музыкальные занятия способствуют этому развитию. Игра ученика в ансамбле с педагогом – обязательный компонент прохождения каждого из разделов. Обучение ансамблевой игре активизирует музыкальное развитие ученика, расширяет восприятие музыкальных образов, элементов музыкальной речи, средств исполнительской выразительности, развивает умение слушать и слышать не только свою игру, но и партнера.</w:t>
      </w:r>
    </w:p>
    <w:sectPr w:rsidR="006A6C43" w:rsidRPr="006A6C43">
      <w:footerReference w:type="even" r:id="rId11"/>
      <w:footerReference w:type="default" r:id="rId12"/>
      <w:footerReference w:type="first" r:id="rId13"/>
      <w:pgSz w:w="11902" w:h="16834"/>
      <w:pgMar w:top="864" w:right="778" w:bottom="619" w:left="108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59A" w:rsidRDefault="0053659A">
      <w:pPr>
        <w:spacing w:after="0" w:line="240" w:lineRule="auto"/>
      </w:pPr>
      <w:r>
        <w:separator/>
      </w:r>
    </w:p>
  </w:endnote>
  <w:endnote w:type="continuationSeparator" w:id="1">
    <w:p w:rsidR="0053659A" w:rsidRDefault="0053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B6C" w:rsidRDefault="0067623D">
    <w:pPr>
      <w:spacing w:after="0" w:line="259" w:lineRule="auto"/>
      <w:ind w:left="0" w:right="101" w:firstLine="0"/>
      <w:jc w:val="right"/>
    </w:pPr>
    <w:fldSimple w:instr=" PAGE   \* MERGEFORMAT ">
      <w: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B6C" w:rsidRDefault="0067623D">
    <w:pPr>
      <w:spacing w:after="0" w:line="259" w:lineRule="auto"/>
      <w:ind w:left="0" w:right="101" w:firstLine="0"/>
      <w:jc w:val="right"/>
    </w:pPr>
    <w:fldSimple w:instr=" PAGE   \* MERGEFORMAT ">
      <w:r w:rsidR="00EA2095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B6C" w:rsidRDefault="001C7B6C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59A" w:rsidRDefault="0053659A">
      <w:pPr>
        <w:spacing w:after="0" w:line="240" w:lineRule="auto"/>
      </w:pPr>
      <w:r>
        <w:separator/>
      </w:r>
    </w:p>
  </w:footnote>
  <w:footnote w:type="continuationSeparator" w:id="1">
    <w:p w:rsidR="0053659A" w:rsidRDefault="0053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8.25pt;height:2.25pt" coordsize="" o:spt="100" o:bullet="t" adj="0,,0" path="" stroked="f">
        <v:stroke joinstyle="miter"/>
        <v:imagedata r:id="rId1" o:title="image96"/>
        <v:formulas/>
        <v:path o:connecttype="segments"/>
      </v:shape>
    </w:pict>
  </w:numPicBullet>
  <w:abstractNum w:abstractNumId="0">
    <w:nsid w:val="14890F4C"/>
    <w:multiLevelType w:val="hybridMultilevel"/>
    <w:tmpl w:val="FD7E6194"/>
    <w:lvl w:ilvl="0" w:tplc="EBE670C8">
      <w:start w:val="1"/>
      <w:numFmt w:val="bullet"/>
      <w:lvlText w:val="•"/>
      <w:lvlPicBulletId w:val="0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16D4EA">
      <w:start w:val="1"/>
      <w:numFmt w:val="bullet"/>
      <w:lvlText w:val="o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CC08DE">
      <w:start w:val="1"/>
      <w:numFmt w:val="bullet"/>
      <w:lvlText w:val="▪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841F9A">
      <w:start w:val="1"/>
      <w:numFmt w:val="bullet"/>
      <w:lvlText w:val="•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203300">
      <w:start w:val="1"/>
      <w:numFmt w:val="bullet"/>
      <w:lvlText w:val="o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21AE2C0">
      <w:start w:val="1"/>
      <w:numFmt w:val="bullet"/>
      <w:lvlText w:val="▪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82AE7E">
      <w:start w:val="1"/>
      <w:numFmt w:val="bullet"/>
      <w:lvlText w:val="•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A7E6E12">
      <w:start w:val="1"/>
      <w:numFmt w:val="bullet"/>
      <w:lvlText w:val="o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B2A682">
      <w:start w:val="1"/>
      <w:numFmt w:val="bullet"/>
      <w:lvlText w:val="▪"/>
      <w:lvlJc w:val="left"/>
      <w:pPr>
        <w:ind w:left="7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BC3FB9"/>
    <w:multiLevelType w:val="hybridMultilevel"/>
    <w:tmpl w:val="9BE2C3E2"/>
    <w:lvl w:ilvl="0" w:tplc="34B674B6">
      <w:start w:val="1"/>
      <w:numFmt w:val="bullet"/>
      <w:lvlText w:val="-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E9396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6D592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A85FE2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920CA2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683AAA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6177A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B6CB58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8E030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B6C"/>
    <w:rsid w:val="0007074D"/>
    <w:rsid w:val="0007169F"/>
    <w:rsid w:val="00080131"/>
    <w:rsid w:val="00094FA5"/>
    <w:rsid w:val="000B736B"/>
    <w:rsid w:val="000C79EA"/>
    <w:rsid w:val="000F3078"/>
    <w:rsid w:val="0010322F"/>
    <w:rsid w:val="00110F91"/>
    <w:rsid w:val="001624FD"/>
    <w:rsid w:val="00185CC6"/>
    <w:rsid w:val="00196E6E"/>
    <w:rsid w:val="001A3539"/>
    <w:rsid w:val="001C7B6C"/>
    <w:rsid w:val="001E1C16"/>
    <w:rsid w:val="0021012E"/>
    <w:rsid w:val="002116B9"/>
    <w:rsid w:val="00222256"/>
    <w:rsid w:val="00235452"/>
    <w:rsid w:val="00270980"/>
    <w:rsid w:val="00277C71"/>
    <w:rsid w:val="002A399F"/>
    <w:rsid w:val="002C5EDB"/>
    <w:rsid w:val="002D07FF"/>
    <w:rsid w:val="002D484F"/>
    <w:rsid w:val="002E3957"/>
    <w:rsid w:val="00302018"/>
    <w:rsid w:val="00311350"/>
    <w:rsid w:val="00361578"/>
    <w:rsid w:val="003733AE"/>
    <w:rsid w:val="00377155"/>
    <w:rsid w:val="0037794F"/>
    <w:rsid w:val="00381736"/>
    <w:rsid w:val="00385C66"/>
    <w:rsid w:val="003B0D0B"/>
    <w:rsid w:val="003D2D01"/>
    <w:rsid w:val="003D567D"/>
    <w:rsid w:val="003E39EA"/>
    <w:rsid w:val="00416656"/>
    <w:rsid w:val="00422B39"/>
    <w:rsid w:val="0042361C"/>
    <w:rsid w:val="00447F96"/>
    <w:rsid w:val="004809D0"/>
    <w:rsid w:val="004B5AF4"/>
    <w:rsid w:val="004F7EB4"/>
    <w:rsid w:val="005023F2"/>
    <w:rsid w:val="005353C8"/>
    <w:rsid w:val="0053659A"/>
    <w:rsid w:val="0058115A"/>
    <w:rsid w:val="00590F6F"/>
    <w:rsid w:val="005E4C3A"/>
    <w:rsid w:val="006125AE"/>
    <w:rsid w:val="00645DA6"/>
    <w:rsid w:val="0067623D"/>
    <w:rsid w:val="006A6C43"/>
    <w:rsid w:val="006B776F"/>
    <w:rsid w:val="006C43B2"/>
    <w:rsid w:val="0070684F"/>
    <w:rsid w:val="00766E2B"/>
    <w:rsid w:val="007E0D61"/>
    <w:rsid w:val="007E43C7"/>
    <w:rsid w:val="007F60B8"/>
    <w:rsid w:val="00804CE7"/>
    <w:rsid w:val="00827F5E"/>
    <w:rsid w:val="0088569B"/>
    <w:rsid w:val="008A0661"/>
    <w:rsid w:val="008A092A"/>
    <w:rsid w:val="008B75DD"/>
    <w:rsid w:val="008E3B58"/>
    <w:rsid w:val="009077BF"/>
    <w:rsid w:val="00916C8F"/>
    <w:rsid w:val="00930797"/>
    <w:rsid w:val="00931903"/>
    <w:rsid w:val="00965572"/>
    <w:rsid w:val="00965EA4"/>
    <w:rsid w:val="009B2B67"/>
    <w:rsid w:val="009D02FB"/>
    <w:rsid w:val="009F5A47"/>
    <w:rsid w:val="00A41363"/>
    <w:rsid w:val="00A543A6"/>
    <w:rsid w:val="00A54B8E"/>
    <w:rsid w:val="00A8081E"/>
    <w:rsid w:val="00A854C9"/>
    <w:rsid w:val="00A92975"/>
    <w:rsid w:val="00A935F5"/>
    <w:rsid w:val="00AA0448"/>
    <w:rsid w:val="00AA1F7E"/>
    <w:rsid w:val="00AC2F46"/>
    <w:rsid w:val="00AD67D5"/>
    <w:rsid w:val="00B004A1"/>
    <w:rsid w:val="00B0759B"/>
    <w:rsid w:val="00B23A03"/>
    <w:rsid w:val="00B2481D"/>
    <w:rsid w:val="00B51C59"/>
    <w:rsid w:val="00B805AA"/>
    <w:rsid w:val="00B91A0F"/>
    <w:rsid w:val="00BB6BC8"/>
    <w:rsid w:val="00BC141A"/>
    <w:rsid w:val="00BD0C76"/>
    <w:rsid w:val="00BD59FA"/>
    <w:rsid w:val="00BE18B6"/>
    <w:rsid w:val="00C25EB2"/>
    <w:rsid w:val="00C75BC0"/>
    <w:rsid w:val="00CE0E22"/>
    <w:rsid w:val="00CF1D46"/>
    <w:rsid w:val="00D0136D"/>
    <w:rsid w:val="00D05853"/>
    <w:rsid w:val="00D61D7A"/>
    <w:rsid w:val="00D66AEA"/>
    <w:rsid w:val="00DD52B4"/>
    <w:rsid w:val="00DE52DF"/>
    <w:rsid w:val="00E215A6"/>
    <w:rsid w:val="00E2517C"/>
    <w:rsid w:val="00E324D9"/>
    <w:rsid w:val="00EA2095"/>
    <w:rsid w:val="00EC0288"/>
    <w:rsid w:val="00EC4D4D"/>
    <w:rsid w:val="00ED7138"/>
    <w:rsid w:val="00EF6729"/>
    <w:rsid w:val="00F20C3D"/>
    <w:rsid w:val="00F40997"/>
    <w:rsid w:val="00F60924"/>
    <w:rsid w:val="00F7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55" w:lineRule="auto"/>
      <w:ind w:left="75" w:hanging="3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line="265" w:lineRule="auto"/>
      <w:ind w:left="327" w:hanging="10"/>
      <w:jc w:val="center"/>
      <w:outlineLvl w:val="0"/>
    </w:pPr>
    <w:rPr>
      <w:rFonts w:ascii="Times New Roman" w:hAnsi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30"/>
      <w:lang w:bidi="ar-SA"/>
    </w:rPr>
  </w:style>
  <w:style w:type="table" w:styleId="a3">
    <w:name w:val="Table Grid"/>
    <w:basedOn w:val="a1"/>
    <w:uiPriority w:val="39"/>
    <w:rsid w:val="00480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2298</Words>
  <Characters>13105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</cp:revision>
  <dcterms:created xsi:type="dcterms:W3CDTF">2026-05-15T07:27:00Z</dcterms:created>
  <dcterms:modified xsi:type="dcterms:W3CDTF">2026-05-15T07:27:00Z</dcterms:modified>
</cp:coreProperties>
</file>