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3F" w:rsidRPr="000664AD" w:rsidRDefault="006E3E9E">
      <w:pPr>
        <w:spacing w:after="1" w:line="364" w:lineRule="auto"/>
        <w:ind w:left="1644" w:right="1368" w:hanging="10"/>
        <w:jc w:val="center"/>
        <w:rPr>
          <w:lang w:val="ru-RU"/>
        </w:rPr>
      </w:pPr>
      <w:r w:rsidRPr="000664AD">
        <w:rPr>
          <w:sz w:val="28"/>
          <w:lang w:val="ru-RU"/>
        </w:rPr>
        <w:t>Муниципальное автономное учреждение дополнительного образования города Калининграда</w:t>
      </w:r>
    </w:p>
    <w:p w:rsidR="008B0F3F" w:rsidRPr="000664AD" w:rsidRDefault="006E3E9E">
      <w:pPr>
        <w:spacing w:after="3712" w:line="265" w:lineRule="auto"/>
        <w:ind w:left="1644" w:right="1375" w:hanging="10"/>
        <w:jc w:val="center"/>
        <w:rPr>
          <w:lang w:val="ru-RU"/>
        </w:rPr>
      </w:pPr>
      <w:r w:rsidRPr="000664AD">
        <w:rPr>
          <w:sz w:val="28"/>
          <w:lang w:val="ru-RU"/>
        </w:rPr>
        <w:t>«Детская музыкальная школа им. Э. ТА. Гофмана»</w:t>
      </w:r>
    </w:p>
    <w:p w:rsidR="008B0F3F" w:rsidRPr="000664AD" w:rsidRDefault="006E3E9E">
      <w:pPr>
        <w:spacing w:after="251" w:line="265" w:lineRule="auto"/>
        <w:ind w:left="1644" w:right="1354" w:hanging="10"/>
        <w:jc w:val="center"/>
        <w:rPr>
          <w:lang w:val="ru-RU"/>
        </w:rPr>
      </w:pPr>
      <w:r w:rsidRPr="000664AD">
        <w:rPr>
          <w:sz w:val="28"/>
          <w:lang w:val="ru-RU"/>
        </w:rPr>
        <w:t>ДОПОЛНИТЕЛЬНАЯ ОБЩЕРАЗВИВАЮЩ</w:t>
      </w:r>
      <w:r w:rsidR="00BF567F">
        <w:rPr>
          <w:sz w:val="28"/>
          <w:lang w:val="ru-RU"/>
        </w:rPr>
        <w:t>АЯ</w:t>
      </w:r>
    </w:p>
    <w:p w:rsidR="008B0F3F" w:rsidRPr="000664AD" w:rsidRDefault="006E3E9E">
      <w:pPr>
        <w:spacing w:after="251" w:line="265" w:lineRule="auto"/>
        <w:ind w:left="1644" w:right="1346" w:hanging="10"/>
        <w:jc w:val="center"/>
        <w:rPr>
          <w:lang w:val="ru-RU"/>
        </w:rPr>
      </w:pPr>
      <w:r w:rsidRPr="000664AD">
        <w:rPr>
          <w:sz w:val="28"/>
          <w:lang w:val="ru-RU"/>
        </w:rPr>
        <w:t>ОБРАЗОВАТЕЛЬНАЯ ПРОГРАММА</w:t>
      </w:r>
    </w:p>
    <w:p w:rsidR="000E23FD" w:rsidRDefault="000E23FD">
      <w:pPr>
        <w:spacing w:after="251" w:line="265" w:lineRule="auto"/>
        <w:ind w:left="1644" w:right="1354" w:hanging="10"/>
        <w:jc w:val="center"/>
        <w:rPr>
          <w:sz w:val="28"/>
          <w:lang w:val="ru-RU"/>
        </w:rPr>
      </w:pPr>
      <w:r>
        <w:rPr>
          <w:sz w:val="28"/>
          <w:lang w:val="ru-RU"/>
        </w:rPr>
        <w:t>ХОРОВОГО ПЕНИЯ</w:t>
      </w:r>
    </w:p>
    <w:p w:rsidR="000E23FD" w:rsidRDefault="000E23FD">
      <w:pPr>
        <w:spacing w:after="251" w:line="265" w:lineRule="auto"/>
        <w:ind w:left="1644" w:right="1354" w:hanging="10"/>
        <w:jc w:val="center"/>
        <w:rPr>
          <w:sz w:val="28"/>
          <w:lang w:val="ru-RU"/>
        </w:rPr>
      </w:pPr>
      <w:r>
        <w:rPr>
          <w:sz w:val="28"/>
          <w:lang w:val="ru-RU"/>
        </w:rPr>
        <w:t>«Путь в музыку</w:t>
      </w:r>
      <w:r w:rsidRPr="000664AD">
        <w:rPr>
          <w:sz w:val="28"/>
          <w:lang w:val="ru-RU"/>
        </w:rPr>
        <w:t>»</w:t>
      </w:r>
    </w:p>
    <w:p w:rsidR="008B0F3F" w:rsidRPr="000664AD" w:rsidRDefault="006E3E9E">
      <w:pPr>
        <w:spacing w:after="251" w:line="265" w:lineRule="auto"/>
        <w:ind w:left="1644" w:right="1354" w:hanging="10"/>
        <w:jc w:val="center"/>
        <w:rPr>
          <w:lang w:val="ru-RU"/>
        </w:rPr>
      </w:pPr>
      <w:r w:rsidRPr="000664AD">
        <w:rPr>
          <w:sz w:val="28"/>
          <w:lang w:val="ru-RU"/>
        </w:rPr>
        <w:t>для детей 6-7-ми лет</w:t>
      </w:r>
    </w:p>
    <w:p w:rsidR="008B0F3F" w:rsidRPr="000664AD" w:rsidRDefault="000664AD">
      <w:pPr>
        <w:spacing w:after="251" w:line="265" w:lineRule="auto"/>
        <w:ind w:left="1644" w:right="1361" w:hanging="10"/>
        <w:jc w:val="center"/>
        <w:rPr>
          <w:lang w:val="ru-RU"/>
        </w:rPr>
      </w:pPr>
      <w:r w:rsidRPr="000664AD">
        <w:rPr>
          <w:sz w:val="28"/>
          <w:lang w:val="ru-RU"/>
        </w:rPr>
        <w:t xml:space="preserve"> </w:t>
      </w:r>
    </w:p>
    <w:p w:rsidR="008B0F3F" w:rsidRPr="000664AD" w:rsidRDefault="006E3E9E">
      <w:pPr>
        <w:spacing w:after="3876" w:line="265" w:lineRule="auto"/>
        <w:ind w:left="1644" w:right="1361" w:hanging="10"/>
        <w:jc w:val="center"/>
        <w:rPr>
          <w:lang w:val="ru-RU"/>
        </w:rPr>
      </w:pPr>
      <w:r w:rsidRPr="000664AD">
        <w:rPr>
          <w:sz w:val="28"/>
          <w:lang w:val="ru-RU"/>
        </w:rPr>
        <w:t xml:space="preserve">срок реализации — </w:t>
      </w:r>
      <w:r>
        <w:rPr>
          <w:sz w:val="28"/>
        </w:rPr>
        <w:t>I</w:t>
      </w:r>
      <w:r w:rsidRPr="000664AD">
        <w:rPr>
          <w:sz w:val="28"/>
          <w:lang w:val="ru-RU"/>
        </w:rPr>
        <w:t xml:space="preserve"> год</w:t>
      </w:r>
    </w:p>
    <w:p w:rsidR="008B0F3F" w:rsidRPr="000664AD" w:rsidRDefault="006E3E9E">
      <w:pPr>
        <w:spacing w:after="251" w:line="442" w:lineRule="auto"/>
        <w:ind w:left="4056" w:right="3780" w:hanging="10"/>
        <w:jc w:val="center"/>
        <w:rPr>
          <w:lang w:val="ru-RU"/>
        </w:rPr>
      </w:pPr>
      <w:r>
        <w:rPr>
          <w:sz w:val="28"/>
        </w:rPr>
        <w:t>Калининград 202</w:t>
      </w:r>
      <w:r w:rsidR="000E23FD">
        <w:rPr>
          <w:sz w:val="28"/>
          <w:lang w:val="ru-RU"/>
        </w:rPr>
        <w:t>6</w:t>
      </w:r>
    </w:p>
    <w:p w:rsidR="008B0F3F" w:rsidRDefault="008B0F3F">
      <w:pPr>
        <w:spacing w:after="201" w:line="259" w:lineRule="auto"/>
        <w:ind w:left="-590" w:right="0" w:firstLine="0"/>
        <w:jc w:val="left"/>
        <w:rPr>
          <w:noProof/>
          <w:lang w:val="ru-RU"/>
        </w:rPr>
      </w:pPr>
    </w:p>
    <w:p w:rsidR="002D2E19" w:rsidRDefault="002D2E19">
      <w:pPr>
        <w:spacing w:after="201" w:line="259" w:lineRule="auto"/>
        <w:ind w:left="-590" w:right="0" w:firstLine="0"/>
        <w:jc w:val="left"/>
        <w:rPr>
          <w:noProof/>
          <w:lang w:val="ru-RU"/>
        </w:rPr>
      </w:pPr>
    </w:p>
    <w:tbl>
      <w:tblPr>
        <w:tblpPr w:leftFromText="180" w:rightFromText="180" w:vertAnchor="page" w:horzAnchor="margin" w:tblpY="97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811"/>
      </w:tblGrid>
      <w:tr w:rsidR="002D2E19" w:rsidRPr="002D2E19" w:rsidTr="00D246FA">
        <w:trPr>
          <w:trHeight w:val="21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19" w:rsidRPr="00E215A6" w:rsidRDefault="002D2E19" w:rsidP="00D246F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E215A6">
              <w:rPr>
                <w:sz w:val="28"/>
                <w:szCs w:val="28"/>
                <w:lang w:val="ru-RU"/>
              </w:rPr>
              <w:t>ОДОБРЕНО:</w:t>
            </w:r>
          </w:p>
          <w:p w:rsidR="002D2E19" w:rsidRPr="00E215A6" w:rsidRDefault="002D2E19" w:rsidP="00D246F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E215A6">
              <w:rPr>
                <w:sz w:val="28"/>
                <w:szCs w:val="28"/>
                <w:lang w:val="ru-RU"/>
              </w:rPr>
              <w:t xml:space="preserve">Педагогическим Советом </w:t>
            </w:r>
          </w:p>
          <w:p w:rsidR="002D2E19" w:rsidRPr="00E215A6" w:rsidRDefault="002D2E19" w:rsidP="00D246F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E215A6">
              <w:rPr>
                <w:sz w:val="28"/>
                <w:szCs w:val="28"/>
                <w:lang w:val="ru-RU"/>
              </w:rPr>
              <w:t>МАУ ДО «ДМШ им. Э.Т.А. Гофмана»</w:t>
            </w:r>
          </w:p>
          <w:p w:rsidR="002D2E19" w:rsidRPr="00E215A6" w:rsidRDefault="002D2E19" w:rsidP="00D246F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2D2E19" w:rsidRPr="00E215A6" w:rsidRDefault="002D2E19" w:rsidP="00D246FA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E215A6">
              <w:rPr>
                <w:sz w:val="28"/>
                <w:szCs w:val="28"/>
                <w:lang w:val="ru-RU"/>
              </w:rPr>
              <w:t>«</w:t>
            </w:r>
            <w:r w:rsidR="00454F43">
              <w:rPr>
                <w:sz w:val="28"/>
                <w:szCs w:val="28"/>
                <w:u w:val="single"/>
                <w:lang w:val="ru-RU"/>
              </w:rPr>
              <w:t>30</w:t>
            </w:r>
            <w:r w:rsidRPr="00E215A6">
              <w:rPr>
                <w:sz w:val="28"/>
                <w:szCs w:val="28"/>
                <w:lang w:val="ru-RU"/>
              </w:rPr>
              <w:t xml:space="preserve">» </w:t>
            </w:r>
            <w:r w:rsidR="00454F43">
              <w:rPr>
                <w:sz w:val="28"/>
                <w:szCs w:val="28"/>
                <w:u w:val="single"/>
                <w:lang w:val="ru-RU"/>
              </w:rPr>
              <w:t>марта</w:t>
            </w:r>
            <w:r w:rsidRPr="00E215A6">
              <w:rPr>
                <w:sz w:val="28"/>
                <w:szCs w:val="28"/>
                <w:lang w:val="ru-RU"/>
              </w:rPr>
              <w:t xml:space="preserve"> 2</w:t>
            </w:r>
            <w:r w:rsidRPr="00E60A6B">
              <w:rPr>
                <w:sz w:val="28"/>
                <w:szCs w:val="28"/>
                <w:lang w:val="ru-RU"/>
              </w:rPr>
              <w:t>0</w:t>
            </w:r>
            <w:r w:rsidR="00454F43" w:rsidRPr="00E60A6B">
              <w:rPr>
                <w:sz w:val="28"/>
                <w:szCs w:val="28"/>
                <w:lang w:val="ru-RU"/>
              </w:rPr>
              <w:t>26</w:t>
            </w:r>
            <w:r w:rsidRPr="00E215A6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19" w:rsidRPr="00E215A6" w:rsidRDefault="002D2E19" w:rsidP="00D246FA">
            <w:pPr>
              <w:spacing w:after="0" w:line="240" w:lineRule="auto"/>
              <w:ind w:left="177"/>
              <w:rPr>
                <w:sz w:val="28"/>
                <w:szCs w:val="28"/>
                <w:lang w:val="ru-RU"/>
              </w:rPr>
            </w:pPr>
            <w:r w:rsidRPr="00E215A6">
              <w:rPr>
                <w:sz w:val="28"/>
                <w:szCs w:val="28"/>
                <w:lang w:val="ru-RU"/>
              </w:rPr>
              <w:t>УТВЕРЖДАЮ:</w:t>
            </w:r>
          </w:p>
          <w:p w:rsidR="002D2E19" w:rsidRPr="00E215A6" w:rsidRDefault="00E60A6B" w:rsidP="00D246FA">
            <w:pPr>
              <w:spacing w:after="0" w:line="240" w:lineRule="auto"/>
              <w:ind w:left="17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МАУ ДО </w:t>
            </w:r>
            <w:r w:rsidR="002D2E19" w:rsidRPr="00E215A6">
              <w:rPr>
                <w:sz w:val="28"/>
                <w:szCs w:val="28"/>
                <w:lang w:val="ru-RU"/>
              </w:rPr>
              <w:t>«ДМШ им. Э.Т.А. Гофмана»</w:t>
            </w:r>
          </w:p>
          <w:p w:rsidR="002D2E19" w:rsidRPr="00E215A6" w:rsidRDefault="002D2E19" w:rsidP="00D246FA">
            <w:pPr>
              <w:spacing w:after="0" w:line="240" w:lineRule="auto"/>
              <w:ind w:left="177"/>
              <w:rPr>
                <w:sz w:val="28"/>
                <w:szCs w:val="28"/>
                <w:lang w:val="ru-RU"/>
              </w:rPr>
            </w:pPr>
            <w:r w:rsidRPr="00E215A6">
              <w:rPr>
                <w:sz w:val="28"/>
                <w:szCs w:val="28"/>
                <w:lang w:val="ru-RU"/>
              </w:rPr>
              <w:t>_______________ Скрипченко Е.А.</w:t>
            </w:r>
          </w:p>
          <w:p w:rsidR="002D2E19" w:rsidRPr="002D2E19" w:rsidRDefault="00454F43" w:rsidP="00D246FA">
            <w:pPr>
              <w:spacing w:after="0" w:line="240" w:lineRule="auto"/>
              <w:ind w:left="17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«30» марта</w:t>
            </w:r>
            <w:r w:rsidR="00E60A6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2026</w:t>
            </w:r>
            <w:r w:rsidR="00E60A6B">
              <w:rPr>
                <w:sz w:val="28"/>
                <w:szCs w:val="28"/>
                <w:lang w:val="ru-RU"/>
              </w:rPr>
              <w:t xml:space="preserve"> </w:t>
            </w:r>
            <w:r w:rsidR="002D2E19" w:rsidRPr="002D2E19">
              <w:rPr>
                <w:sz w:val="28"/>
                <w:szCs w:val="28"/>
                <w:lang w:val="ru-RU"/>
              </w:rPr>
              <w:t>г.</w:t>
            </w:r>
          </w:p>
        </w:tc>
      </w:tr>
    </w:tbl>
    <w:p w:rsidR="002D2E19" w:rsidRPr="002D2E19" w:rsidRDefault="002D2E19">
      <w:pPr>
        <w:spacing w:after="201" w:line="259" w:lineRule="auto"/>
        <w:ind w:left="-590" w:right="0" w:firstLine="0"/>
        <w:jc w:val="left"/>
        <w:rPr>
          <w:lang w:val="ru-RU"/>
        </w:rPr>
      </w:pPr>
    </w:p>
    <w:p w:rsidR="008B0F3F" w:rsidRPr="002D2E19" w:rsidRDefault="006E3E9E">
      <w:pPr>
        <w:spacing w:after="798" w:line="251" w:lineRule="auto"/>
        <w:ind w:left="17" w:right="14" w:hanging="10"/>
        <w:jc w:val="left"/>
        <w:rPr>
          <w:lang w:val="ru-RU"/>
        </w:rPr>
      </w:pPr>
      <w:r w:rsidRPr="000664AD">
        <w:rPr>
          <w:sz w:val="28"/>
          <w:lang w:val="ru-RU"/>
        </w:rPr>
        <w:t xml:space="preserve">МАУ ДО города Калининграда «ДМШ им. </w:t>
      </w:r>
      <w:r w:rsidRPr="002D2E19">
        <w:rPr>
          <w:sz w:val="28"/>
          <w:lang w:val="ru-RU"/>
        </w:rPr>
        <w:t>Э.Т.А. Гофмана»</w:t>
      </w:r>
    </w:p>
    <w:p w:rsidR="008B0F3F" w:rsidRPr="000664AD" w:rsidRDefault="002A14C7">
      <w:pPr>
        <w:spacing w:after="216" w:line="259" w:lineRule="auto"/>
        <w:ind w:left="14" w:right="0" w:firstLine="0"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26496" behindDoc="0" locked="0" layoutInCell="1" allowOverlap="0">
            <wp:simplePos x="0" y="0"/>
            <wp:positionH relativeFrom="page">
              <wp:posOffset>370205</wp:posOffset>
            </wp:positionH>
            <wp:positionV relativeFrom="page">
              <wp:posOffset>4046220</wp:posOffset>
            </wp:positionV>
            <wp:extent cx="8890" cy="13970"/>
            <wp:effectExtent l="0" t="0" r="1905" b="0"/>
            <wp:wrapSquare wrapText="bothSides"/>
            <wp:docPr id="139" name="Picture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27520" behindDoc="0" locked="0" layoutInCell="1" allowOverlap="0">
            <wp:simplePos x="0" y="0"/>
            <wp:positionH relativeFrom="page">
              <wp:posOffset>356870</wp:posOffset>
            </wp:positionH>
            <wp:positionV relativeFrom="page">
              <wp:posOffset>4064635</wp:posOffset>
            </wp:positionV>
            <wp:extent cx="8890" cy="8890"/>
            <wp:effectExtent l="4445" t="0" r="0" b="3175"/>
            <wp:wrapSquare wrapText="bothSides"/>
            <wp:docPr id="138" name="Picture 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28544" behindDoc="0" locked="0" layoutInCell="1" allowOverlap="0">
            <wp:simplePos x="0" y="0"/>
            <wp:positionH relativeFrom="page">
              <wp:posOffset>438785</wp:posOffset>
            </wp:positionH>
            <wp:positionV relativeFrom="page">
              <wp:posOffset>4256405</wp:posOffset>
            </wp:positionV>
            <wp:extent cx="4445" cy="8890"/>
            <wp:effectExtent l="635" t="0" r="4445" b="1905"/>
            <wp:wrapSquare wrapText="bothSides"/>
            <wp:docPr id="137" name="Picture 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29568" behindDoc="0" locked="0" layoutInCell="1" allowOverlap="0">
            <wp:simplePos x="0" y="0"/>
            <wp:positionH relativeFrom="page">
              <wp:posOffset>388620</wp:posOffset>
            </wp:positionH>
            <wp:positionV relativeFrom="page">
              <wp:posOffset>4279265</wp:posOffset>
            </wp:positionV>
            <wp:extent cx="4445" cy="8890"/>
            <wp:effectExtent l="0" t="2540" r="6985" b="0"/>
            <wp:wrapSquare wrapText="bothSides"/>
            <wp:docPr id="136" name="Picture 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30592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4297680</wp:posOffset>
            </wp:positionV>
            <wp:extent cx="4445" cy="13970"/>
            <wp:effectExtent l="0" t="1905" r="5715" b="0"/>
            <wp:wrapSquare wrapText="bothSides"/>
            <wp:docPr id="135" name="Picture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31616" behindDoc="0" locked="0" layoutInCell="1" allowOverlap="0">
            <wp:simplePos x="0" y="0"/>
            <wp:positionH relativeFrom="page">
              <wp:posOffset>370205</wp:posOffset>
            </wp:positionH>
            <wp:positionV relativeFrom="page">
              <wp:posOffset>4306570</wp:posOffset>
            </wp:positionV>
            <wp:extent cx="4445" cy="18415"/>
            <wp:effectExtent l="0" t="1270" r="6350" b="0"/>
            <wp:wrapSquare wrapText="bothSides"/>
            <wp:docPr id="134" name="Picture 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32640" behindDoc="0" locked="0" layoutInCell="1" allowOverlap="0">
            <wp:simplePos x="0" y="0"/>
            <wp:positionH relativeFrom="page">
              <wp:posOffset>370205</wp:posOffset>
            </wp:positionH>
            <wp:positionV relativeFrom="page">
              <wp:posOffset>4343400</wp:posOffset>
            </wp:positionV>
            <wp:extent cx="4445" cy="8890"/>
            <wp:effectExtent l="0" t="0" r="6350" b="635"/>
            <wp:wrapSquare wrapText="bothSides"/>
            <wp:docPr id="133" name="Picture 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33664" behindDoc="0" locked="0" layoutInCell="1" allowOverlap="0">
            <wp:simplePos x="0" y="0"/>
            <wp:positionH relativeFrom="page">
              <wp:posOffset>370205</wp:posOffset>
            </wp:positionH>
            <wp:positionV relativeFrom="page">
              <wp:posOffset>4361815</wp:posOffset>
            </wp:positionV>
            <wp:extent cx="4445" cy="8890"/>
            <wp:effectExtent l="0" t="0" r="6350" b="1270"/>
            <wp:wrapSquare wrapText="bothSides"/>
            <wp:docPr id="132" name="Picture 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34688" behindDoc="0" locked="0" layoutInCell="1" allowOverlap="0">
            <wp:simplePos x="0" y="0"/>
            <wp:positionH relativeFrom="page">
              <wp:posOffset>388620</wp:posOffset>
            </wp:positionH>
            <wp:positionV relativeFrom="page">
              <wp:posOffset>4590415</wp:posOffset>
            </wp:positionV>
            <wp:extent cx="4445" cy="4445"/>
            <wp:effectExtent l="0" t="0" r="6985" b="5715"/>
            <wp:wrapSquare wrapText="bothSides"/>
            <wp:docPr id="131" name="Picture 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35712" behindDoc="0" locked="0" layoutInCell="1" allowOverlap="0">
            <wp:simplePos x="0" y="0"/>
            <wp:positionH relativeFrom="page">
              <wp:posOffset>370205</wp:posOffset>
            </wp:positionH>
            <wp:positionV relativeFrom="page">
              <wp:posOffset>4645025</wp:posOffset>
            </wp:positionV>
            <wp:extent cx="4445" cy="8890"/>
            <wp:effectExtent l="0" t="0" r="6350" b="3810"/>
            <wp:wrapSquare wrapText="bothSides"/>
            <wp:docPr id="130" name="Picture 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36736" behindDoc="0" locked="0" layoutInCell="1" allowOverlap="0">
            <wp:simplePos x="0" y="0"/>
            <wp:positionH relativeFrom="page">
              <wp:posOffset>370205</wp:posOffset>
            </wp:positionH>
            <wp:positionV relativeFrom="page">
              <wp:posOffset>4677410</wp:posOffset>
            </wp:positionV>
            <wp:extent cx="4445" cy="22860"/>
            <wp:effectExtent l="0" t="635" r="6350" b="0"/>
            <wp:wrapSquare wrapText="bothSides"/>
            <wp:docPr id="129" name="Picture 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37760" behindDoc="0" locked="0" layoutInCell="1" allowOverlap="0">
            <wp:simplePos x="0" y="0"/>
            <wp:positionH relativeFrom="page">
              <wp:posOffset>438785</wp:posOffset>
            </wp:positionH>
            <wp:positionV relativeFrom="page">
              <wp:posOffset>4709160</wp:posOffset>
            </wp:positionV>
            <wp:extent cx="4445" cy="8890"/>
            <wp:effectExtent l="635" t="3810" r="4445" b="0"/>
            <wp:wrapSquare wrapText="bothSides"/>
            <wp:docPr id="128" name="Picture 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38784" behindDoc="0" locked="0" layoutInCell="1" allowOverlap="0">
            <wp:simplePos x="0" y="0"/>
            <wp:positionH relativeFrom="page">
              <wp:posOffset>324485</wp:posOffset>
            </wp:positionH>
            <wp:positionV relativeFrom="page">
              <wp:posOffset>4736465</wp:posOffset>
            </wp:positionV>
            <wp:extent cx="8890" cy="8890"/>
            <wp:effectExtent l="635" t="2540" r="0" b="0"/>
            <wp:wrapSquare wrapText="bothSides"/>
            <wp:docPr id="127" name="Picture 1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39808" behindDoc="0" locked="0" layoutInCell="1" allowOverlap="0">
            <wp:simplePos x="0" y="0"/>
            <wp:positionH relativeFrom="page">
              <wp:posOffset>370205</wp:posOffset>
            </wp:positionH>
            <wp:positionV relativeFrom="page">
              <wp:posOffset>4740910</wp:posOffset>
            </wp:positionV>
            <wp:extent cx="8890" cy="8890"/>
            <wp:effectExtent l="0" t="0" r="1905" b="3175"/>
            <wp:wrapSquare wrapText="bothSides"/>
            <wp:docPr id="126" name="Picture 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E9E" w:rsidRPr="000664AD">
        <w:rPr>
          <w:sz w:val="28"/>
          <w:u w:val="single" w:color="000000"/>
          <w:lang w:val="ru-RU"/>
        </w:rPr>
        <w:t>Разработчики:</w:t>
      </w:r>
    </w:p>
    <w:p w:rsidR="008B0F3F" w:rsidRPr="000664AD" w:rsidRDefault="006E3E9E">
      <w:pPr>
        <w:spacing w:after="238" w:line="251" w:lineRule="auto"/>
        <w:ind w:left="17" w:right="14" w:hanging="10"/>
        <w:jc w:val="left"/>
        <w:rPr>
          <w:lang w:val="ru-RU"/>
        </w:rPr>
      </w:pPr>
      <w:r w:rsidRPr="000664AD">
        <w:rPr>
          <w:sz w:val="28"/>
          <w:lang w:val="ru-RU"/>
        </w:rPr>
        <w:t xml:space="preserve">Прокуратова </w:t>
      </w:r>
      <w:r w:rsidR="002D2E19">
        <w:rPr>
          <w:sz w:val="28"/>
          <w:lang w:val="ru-RU"/>
        </w:rPr>
        <w:t xml:space="preserve"> </w:t>
      </w:r>
      <w:r w:rsidRPr="000664AD">
        <w:rPr>
          <w:sz w:val="28"/>
          <w:lang w:val="ru-RU"/>
        </w:rPr>
        <w:t>Е</w:t>
      </w:r>
      <w:r w:rsidR="002D2E19">
        <w:rPr>
          <w:sz w:val="28"/>
          <w:lang w:val="ru-RU"/>
        </w:rPr>
        <w:t>.</w:t>
      </w:r>
      <w:r w:rsidRPr="000664AD">
        <w:rPr>
          <w:sz w:val="28"/>
          <w:lang w:val="ru-RU"/>
        </w:rPr>
        <w:t>В. — заведующая отделением хорового пения и хоровых дисциплин, преподаватель дирижерско-хоровых дисциплин, сольного пения</w:t>
      </w:r>
    </w:p>
    <w:p w:rsidR="00A75488" w:rsidRDefault="006E3E9E">
      <w:pPr>
        <w:spacing w:after="102" w:line="251" w:lineRule="auto"/>
        <w:ind w:left="17" w:right="14" w:hanging="10"/>
        <w:jc w:val="left"/>
        <w:rPr>
          <w:sz w:val="28"/>
          <w:lang w:val="ru-RU"/>
        </w:rPr>
      </w:pPr>
      <w:r w:rsidRPr="000664AD">
        <w:rPr>
          <w:sz w:val="28"/>
          <w:lang w:val="ru-RU"/>
        </w:rPr>
        <w:t>Кишко М</w:t>
      </w:r>
      <w:r w:rsidR="002D2E19">
        <w:rPr>
          <w:sz w:val="28"/>
          <w:lang w:val="ru-RU"/>
        </w:rPr>
        <w:t>.</w:t>
      </w:r>
      <w:r w:rsidRPr="000664AD">
        <w:rPr>
          <w:sz w:val="28"/>
          <w:lang w:val="ru-RU"/>
        </w:rPr>
        <w:t>В. — преподаватель теоретических дисциплин</w:t>
      </w:r>
    </w:p>
    <w:p w:rsidR="00A75488" w:rsidRPr="00A75488" w:rsidRDefault="00A75488">
      <w:pPr>
        <w:spacing w:after="102" w:line="251" w:lineRule="auto"/>
        <w:ind w:left="17" w:right="14" w:hanging="10"/>
        <w:jc w:val="left"/>
        <w:rPr>
          <w:sz w:val="28"/>
          <w:lang w:val="ru-RU"/>
        </w:rPr>
      </w:pPr>
      <w:r>
        <w:rPr>
          <w:sz w:val="28"/>
          <w:lang w:val="ru-RU"/>
        </w:rPr>
        <w:t>Крестина Е.К. - методист</w:t>
      </w:r>
    </w:p>
    <w:p w:rsidR="008B0F3F" w:rsidRPr="000664AD" w:rsidRDefault="006E3E9E">
      <w:pPr>
        <w:spacing w:after="102" w:line="251" w:lineRule="auto"/>
        <w:ind w:left="17" w:right="14" w:hanging="10"/>
        <w:jc w:val="left"/>
        <w:rPr>
          <w:lang w:val="ru-RU"/>
        </w:rPr>
      </w:pPr>
      <w:r w:rsidRPr="000664AD">
        <w:rPr>
          <w:lang w:val="ru-RU"/>
        </w:rPr>
        <w:br w:type="page"/>
      </w:r>
    </w:p>
    <w:p w:rsidR="008B0F3F" w:rsidRPr="000664AD" w:rsidRDefault="006E3E9E" w:rsidP="00E60A6B">
      <w:pPr>
        <w:pStyle w:val="1"/>
      </w:pPr>
      <w:r w:rsidRPr="000664AD">
        <w:t>Содержание</w:t>
      </w:r>
    </w:p>
    <w:p w:rsidR="008B0F3F" w:rsidRPr="000664AD" w:rsidRDefault="00FF6101" w:rsidP="00E60A6B">
      <w:pPr>
        <w:spacing w:after="142" w:line="251" w:lineRule="auto"/>
        <w:ind w:left="312" w:right="14" w:hanging="10"/>
        <w:jc w:val="left"/>
        <w:rPr>
          <w:lang w:val="ru-RU"/>
        </w:rPr>
      </w:pPr>
      <w:r>
        <w:rPr>
          <w:sz w:val="28"/>
        </w:rPr>
        <w:t>I</w:t>
      </w:r>
      <w:r w:rsidR="006E3E9E" w:rsidRPr="000664AD">
        <w:rPr>
          <w:sz w:val="28"/>
          <w:lang w:val="ru-RU"/>
        </w:rPr>
        <w:t>. Пояснительная записка</w:t>
      </w:r>
    </w:p>
    <w:p w:rsidR="008B0F3F" w:rsidRPr="000664AD" w:rsidRDefault="00352013" w:rsidP="00E60A6B">
      <w:pPr>
        <w:spacing w:after="102" w:line="251" w:lineRule="auto"/>
        <w:ind w:left="7" w:right="14" w:firstLine="0"/>
        <w:jc w:val="left"/>
        <w:rPr>
          <w:lang w:val="ru-RU"/>
        </w:rPr>
      </w:pPr>
      <w:r w:rsidRPr="00352013">
        <w:rPr>
          <w:sz w:val="28"/>
          <w:lang w:val="ru-RU"/>
        </w:rPr>
        <w:t xml:space="preserve">    </w:t>
      </w:r>
      <w:r>
        <w:rPr>
          <w:sz w:val="28"/>
        </w:rPr>
        <w:t>II</w:t>
      </w:r>
      <w:r w:rsidR="006E3E9E" w:rsidRPr="000664AD">
        <w:rPr>
          <w:sz w:val="28"/>
          <w:lang w:val="ru-RU"/>
        </w:rPr>
        <w:t>. Планируемые результаты освоения обучающимися образовательной программы</w:t>
      </w:r>
    </w:p>
    <w:p w:rsidR="008B0F3F" w:rsidRDefault="006E3E9E" w:rsidP="00E60A6B">
      <w:pPr>
        <w:numPr>
          <w:ilvl w:val="0"/>
          <w:numId w:val="1"/>
        </w:numPr>
        <w:spacing w:after="102" w:line="251" w:lineRule="auto"/>
        <w:ind w:left="142" w:right="14" w:firstLine="142"/>
        <w:jc w:val="left"/>
      </w:pPr>
      <w:r>
        <w:rPr>
          <w:sz w:val="28"/>
        </w:rPr>
        <w:t>Учебный план</w:t>
      </w:r>
    </w:p>
    <w:p w:rsidR="008B0F3F" w:rsidRDefault="006E3E9E" w:rsidP="00E60A6B">
      <w:pPr>
        <w:numPr>
          <w:ilvl w:val="0"/>
          <w:numId w:val="1"/>
        </w:numPr>
        <w:spacing w:after="102" w:line="251" w:lineRule="auto"/>
        <w:ind w:left="284" w:right="14" w:firstLine="0"/>
        <w:jc w:val="left"/>
      </w:pPr>
      <w:r>
        <w:rPr>
          <w:sz w:val="28"/>
        </w:rPr>
        <w:t>График образовательного процесса</w:t>
      </w:r>
    </w:p>
    <w:p w:rsidR="008B0F3F" w:rsidRDefault="006E3E9E" w:rsidP="00E60A6B">
      <w:pPr>
        <w:numPr>
          <w:ilvl w:val="0"/>
          <w:numId w:val="1"/>
        </w:numPr>
        <w:spacing w:after="102" w:line="251" w:lineRule="auto"/>
        <w:ind w:right="14" w:hanging="26"/>
        <w:jc w:val="left"/>
      </w:pPr>
      <w:r>
        <w:rPr>
          <w:sz w:val="28"/>
        </w:rPr>
        <w:t>Программы учебных предметов</w:t>
      </w:r>
    </w:p>
    <w:p w:rsidR="008B0F3F" w:rsidRPr="000664AD" w:rsidRDefault="002A14C7" w:rsidP="00E60A6B">
      <w:pPr>
        <w:numPr>
          <w:ilvl w:val="0"/>
          <w:numId w:val="1"/>
        </w:numPr>
        <w:spacing w:after="10155" w:line="252" w:lineRule="auto"/>
        <w:ind w:left="284" w:right="11" w:firstLine="0"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40832" behindDoc="0" locked="0" layoutInCell="1" allowOverlap="0">
            <wp:simplePos x="0" y="0"/>
            <wp:positionH relativeFrom="page">
              <wp:posOffset>361315</wp:posOffset>
            </wp:positionH>
            <wp:positionV relativeFrom="page">
              <wp:posOffset>1435735</wp:posOffset>
            </wp:positionV>
            <wp:extent cx="8890" cy="4445"/>
            <wp:effectExtent l="0" t="6985" r="1270" b="0"/>
            <wp:wrapSquare wrapText="bothSides"/>
            <wp:docPr id="125" name="Picture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41856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1737360</wp:posOffset>
            </wp:positionV>
            <wp:extent cx="8890" cy="4445"/>
            <wp:effectExtent l="3810" t="3810" r="0" b="1270"/>
            <wp:wrapSquare wrapText="bothSides"/>
            <wp:docPr id="121" name="Picture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42880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1824355</wp:posOffset>
            </wp:positionV>
            <wp:extent cx="8890" cy="8890"/>
            <wp:effectExtent l="0" t="0" r="1270" b="5080"/>
            <wp:wrapSquare wrapText="bothSides"/>
            <wp:docPr id="120" name="Picture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E9E" w:rsidRPr="000664AD">
        <w:rPr>
          <w:sz w:val="28"/>
          <w:lang w:val="ru-RU"/>
        </w:rPr>
        <w:t>Система и критерии оценок промежуточной и итоговой аттестации, результатов освоения образовательной программы обучающимися.</w:t>
      </w:r>
      <w:r w:rsidR="00E60A6B">
        <w:rPr>
          <w:sz w:val="28"/>
          <w:lang w:val="ru-RU"/>
        </w:rPr>
        <w:t xml:space="preserve"> </w:t>
      </w:r>
    </w:p>
    <w:p w:rsidR="008B0F3F" w:rsidRPr="000664AD" w:rsidRDefault="006E3E9E">
      <w:pPr>
        <w:spacing w:after="0" w:line="259" w:lineRule="auto"/>
        <w:ind w:right="0" w:firstLine="0"/>
        <w:jc w:val="right"/>
        <w:rPr>
          <w:lang w:val="ru-RU"/>
        </w:rPr>
      </w:pPr>
      <w:r w:rsidRPr="000664AD">
        <w:rPr>
          <w:sz w:val="22"/>
          <w:lang w:val="ru-RU"/>
        </w:rPr>
        <w:lastRenderedPageBreak/>
        <w:t>З</w:t>
      </w:r>
    </w:p>
    <w:p w:rsidR="008B0F3F" w:rsidRPr="000664AD" w:rsidRDefault="006E3E9E">
      <w:pPr>
        <w:spacing w:after="259"/>
        <w:ind w:left="363" w:right="389" w:hanging="10"/>
        <w:jc w:val="center"/>
        <w:rPr>
          <w:lang w:val="ru-RU"/>
        </w:rPr>
      </w:pPr>
      <w:r w:rsidRPr="000664AD">
        <w:rPr>
          <w:sz w:val="26"/>
          <w:lang w:val="ru-RU"/>
        </w:rPr>
        <w:t>1. Пояснительная записка</w:t>
      </w:r>
    </w:p>
    <w:p w:rsidR="008B0F3F" w:rsidRPr="000664AD" w:rsidRDefault="006E3E9E">
      <w:pPr>
        <w:ind w:left="21" w:right="14" w:firstLine="727"/>
        <w:rPr>
          <w:lang w:val="ru-RU"/>
        </w:rPr>
      </w:pPr>
      <w:r w:rsidRPr="000664AD">
        <w:rPr>
          <w:lang w:val="ru-RU"/>
        </w:rPr>
        <w:t xml:space="preserve">Настоящая дополнительная общеразвивающая образовательная программа </w:t>
      </w:r>
      <w:r w:rsidR="006111FA">
        <w:rPr>
          <w:lang w:val="ru-RU"/>
        </w:rPr>
        <w:t>в области хорового пения «Путь в музыку</w:t>
      </w:r>
      <w:r w:rsidR="00352013">
        <w:rPr>
          <w:lang w:val="ru-RU"/>
        </w:rPr>
        <w:t>» (далее — Программа</w:t>
      </w:r>
      <w:r w:rsidRPr="000664AD">
        <w:rPr>
          <w:lang w:val="ru-RU"/>
        </w:rPr>
        <w:t xml:space="preserve">) муниципального автономного учреждения дополнительного </w:t>
      </w:r>
      <w:r w:rsidR="00352013">
        <w:rPr>
          <w:lang w:val="ru-RU"/>
        </w:rPr>
        <w:t xml:space="preserve">образования города Калининграда </w:t>
      </w:r>
      <w:r w:rsidRPr="000664AD">
        <w:rPr>
          <w:lang w:val="ru-RU"/>
        </w:rPr>
        <w:t>«Детская музыкальн</w:t>
      </w:r>
      <w:r w:rsidR="00352013">
        <w:rPr>
          <w:lang w:val="ru-RU"/>
        </w:rPr>
        <w:t>ая школа им. Э.Т.А. Гофмана» (О</w:t>
      </w:r>
      <w:r w:rsidRPr="000664AD">
        <w:rPr>
          <w:lang w:val="ru-RU"/>
        </w:rPr>
        <w:t xml:space="preserve">У) является системой учебнометодических документов, сформированной на основе Положения о дополнительных платных образовательных услугах в МАУ ДО «ДМШ им. Э.Т.А. Гофмана» и Порядка организации и осуществления </w:t>
      </w:r>
      <w:r w:rsidR="00352013">
        <w:rPr>
          <w:lang w:val="ru-RU"/>
        </w:rPr>
        <w:t xml:space="preserve">образовательной деятельности по </w:t>
      </w:r>
      <w:r w:rsidRPr="000664AD">
        <w:rPr>
          <w:lang w:val="ru-RU"/>
        </w:rPr>
        <w:t>дополнительным общеобразовательным программам, утвержденным Приказом Министерства просвещения РФ от 09.11 .2018 г. № 196.</w:t>
      </w:r>
    </w:p>
    <w:p w:rsidR="008B0F3F" w:rsidRPr="000664AD" w:rsidRDefault="006E3E9E">
      <w:pPr>
        <w:ind w:left="21" w:right="14" w:firstLine="734"/>
        <w:rPr>
          <w:lang w:val="ru-RU"/>
        </w:rPr>
      </w:pPr>
      <w:r w:rsidRPr="000664AD">
        <w:rPr>
          <w:lang w:val="ru-RU"/>
        </w:rPr>
        <w:t>Программа определяет содержание и организац</w:t>
      </w:r>
      <w:r w:rsidR="00352013">
        <w:rPr>
          <w:lang w:val="ru-RU"/>
        </w:rPr>
        <w:t>ию образовательного процесса му</w:t>
      </w:r>
      <w:r w:rsidRPr="000664AD">
        <w:rPr>
          <w:lang w:val="ru-RU"/>
        </w:rPr>
        <w:t xml:space="preserve">ниципального автономного учреждения дополнительного образования города Калининграда «Детская музыкальная школа им. </w:t>
      </w:r>
      <w:r w:rsidR="00352013">
        <w:rPr>
          <w:lang w:val="ru-RU"/>
        </w:rPr>
        <w:t>Э.</w:t>
      </w:r>
      <w:r w:rsidRPr="00352013">
        <w:rPr>
          <w:lang w:val="ru-RU"/>
        </w:rPr>
        <w:t>Т</w:t>
      </w:r>
      <w:r w:rsidR="00352013">
        <w:rPr>
          <w:lang w:val="ru-RU"/>
        </w:rPr>
        <w:t>.</w:t>
      </w:r>
      <w:r w:rsidRPr="00352013">
        <w:rPr>
          <w:lang w:val="ru-RU"/>
        </w:rPr>
        <w:t xml:space="preserve">А. </w:t>
      </w:r>
      <w:r w:rsidRPr="000664AD">
        <w:rPr>
          <w:lang w:val="ru-RU"/>
        </w:rPr>
        <w:t>Гофмана». Программа содержит следующие обязательные</w:t>
      </w:r>
      <w:r w:rsidR="00352013">
        <w:rPr>
          <w:lang w:val="ru-RU"/>
        </w:rPr>
        <w:t xml:space="preserve"> разделы: пояснительную записку,</w:t>
      </w:r>
      <w:r w:rsidRPr="000664AD">
        <w:rPr>
          <w:lang w:val="ru-RU"/>
        </w:rPr>
        <w:t xml:space="preserve"> планируемые результаты освоения обучающимися ОП</w:t>
      </w:r>
      <w:r w:rsidR="00352013">
        <w:rPr>
          <w:lang w:val="ru-RU"/>
        </w:rPr>
        <w:t xml:space="preserve"> (по каждому учебному предмету), учебный план,</w:t>
      </w:r>
      <w:r w:rsidRPr="000664AD">
        <w:rPr>
          <w:lang w:val="ru-RU"/>
        </w:rPr>
        <w:t xml:space="preserve"> график образовательного проц</w:t>
      </w:r>
      <w:r w:rsidR="00352013">
        <w:rPr>
          <w:lang w:val="ru-RU"/>
        </w:rPr>
        <w:t>есса, программы учебных предметов,</w:t>
      </w:r>
      <w:r w:rsidRPr="000664AD">
        <w:rPr>
          <w:lang w:val="ru-RU"/>
        </w:rPr>
        <w:t xml:space="preserve"> систему и критерии оценок промежуточной и итоговой аттестации результатов освоения ОП обу</w:t>
      </w:r>
      <w:r w:rsidR="00352013">
        <w:rPr>
          <w:lang w:val="ru-RU"/>
        </w:rPr>
        <w:t xml:space="preserve">чающимися (по каждому учебному </w:t>
      </w:r>
      <w:r w:rsidR="008500DE">
        <w:rPr>
          <w:lang w:val="ru-RU"/>
        </w:rPr>
        <w:t>предмету).</w:t>
      </w:r>
    </w:p>
    <w:p w:rsidR="008B0F3F" w:rsidRPr="000664AD" w:rsidRDefault="006E3E9E">
      <w:pPr>
        <w:ind w:left="21" w:right="14" w:firstLine="720"/>
        <w:rPr>
          <w:lang w:val="ru-RU"/>
        </w:rPr>
      </w:pPr>
      <w:r w:rsidRPr="000664AD">
        <w:rPr>
          <w:lang w:val="ru-RU"/>
        </w:rPr>
        <w:t>Программа учитывает возрастные и индивидуальные особенности обучающихся и направлена на:</w:t>
      </w:r>
    </w:p>
    <w:p w:rsidR="008B0F3F" w:rsidRPr="000664AD" w:rsidRDefault="006E3E9E">
      <w:pPr>
        <w:ind w:left="21" w:right="14" w:firstLine="720"/>
        <w:rPr>
          <w:lang w:val="ru-RU"/>
        </w:rPr>
      </w:pPr>
      <w:r w:rsidRPr="000664AD">
        <w:rPr>
          <w:lang w:val="ru-RU"/>
        </w:rPr>
        <w:t>-выявление одаренных детей в области музыкального искусства в раннем детском возрасте:</w:t>
      </w:r>
    </w:p>
    <w:p w:rsidR="008B0F3F" w:rsidRPr="000664AD" w:rsidRDefault="00817F59">
      <w:pPr>
        <w:ind w:left="21" w:right="14" w:firstLine="727"/>
        <w:rPr>
          <w:lang w:val="ru-RU"/>
        </w:rPr>
      </w:pPr>
      <w:r>
        <w:rPr>
          <w:lang w:val="ru-RU"/>
        </w:rPr>
        <w:t>-создани</w:t>
      </w:r>
      <w:r w:rsidR="006E3E9E" w:rsidRPr="000664AD">
        <w:rPr>
          <w:lang w:val="ru-RU"/>
        </w:rPr>
        <w:t xml:space="preserve">е условий для художественного образования, эстетического воспитания </w:t>
      </w:r>
      <w:r w:rsidR="002A14C7">
        <w:rPr>
          <w:noProof/>
          <w:lang w:val="ru-RU" w:eastAsia="ru-RU"/>
        </w:rPr>
        <w:drawing>
          <wp:inline distT="0" distB="0" distL="0" distR="0">
            <wp:extent cx="28575" cy="38100"/>
            <wp:effectExtent l="19050" t="0" r="9525" b="0"/>
            <wp:docPr id="1" name="Picture 4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3E9E" w:rsidRPr="000664AD">
        <w:rPr>
          <w:lang w:val="ru-RU"/>
        </w:rPr>
        <w:t>духовно-нравственного развития детей;</w:t>
      </w:r>
    </w:p>
    <w:p w:rsidR="008B0F3F" w:rsidRPr="000664AD" w:rsidRDefault="00817F59">
      <w:pPr>
        <w:ind w:left="21" w:right="14" w:firstLine="727"/>
        <w:rPr>
          <w:lang w:val="ru-RU"/>
        </w:rPr>
      </w:pPr>
      <w:r>
        <w:rPr>
          <w:lang w:val="ru-RU"/>
        </w:rPr>
        <w:t>-</w:t>
      </w:r>
      <w:r w:rsidR="006E3E9E" w:rsidRPr="000664AD">
        <w:rPr>
          <w:lang w:val="ru-RU"/>
        </w:rPr>
        <w:t xml:space="preserve">приобретение детьми начальных знаний, </w:t>
      </w:r>
      <w:r>
        <w:rPr>
          <w:lang w:val="ru-RU"/>
        </w:rPr>
        <w:t xml:space="preserve">умений </w:t>
      </w:r>
      <w:r w:rsidR="006E3E9E" w:rsidRPr="000664AD">
        <w:rPr>
          <w:lang w:val="ru-RU"/>
        </w:rPr>
        <w:t>и навыков пения в хоровом коллективе,</w:t>
      </w:r>
    </w:p>
    <w:p w:rsidR="008B0F3F" w:rsidRPr="000664AD" w:rsidRDefault="002A14C7" w:rsidP="00817F59">
      <w:pPr>
        <w:ind w:right="10"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43904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3433445</wp:posOffset>
            </wp:positionV>
            <wp:extent cx="8890" cy="8890"/>
            <wp:effectExtent l="3810" t="4445" r="0" b="0"/>
            <wp:wrapSquare wrapText="bothSides"/>
            <wp:docPr id="114" name="Picture 4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44928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4937760</wp:posOffset>
            </wp:positionV>
            <wp:extent cx="8890" cy="8890"/>
            <wp:effectExtent l="3810" t="3810" r="0" b="0"/>
            <wp:wrapSquare wrapText="bothSides"/>
            <wp:docPr id="113" name="Picture 4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45952" behindDoc="0" locked="0" layoutInCell="1" allowOverlap="0">
            <wp:simplePos x="0" y="0"/>
            <wp:positionH relativeFrom="page">
              <wp:posOffset>379730</wp:posOffset>
            </wp:positionH>
            <wp:positionV relativeFrom="page">
              <wp:posOffset>9646920</wp:posOffset>
            </wp:positionV>
            <wp:extent cx="4445" cy="8890"/>
            <wp:effectExtent l="0" t="0" r="6350" b="2540"/>
            <wp:wrapSquare wrapText="bothSides"/>
            <wp:docPr id="112" name="Picture 4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46976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5820410</wp:posOffset>
            </wp:positionV>
            <wp:extent cx="8890" cy="8890"/>
            <wp:effectExtent l="3810" t="635" r="0" b="0"/>
            <wp:wrapSquare wrapText="bothSides"/>
            <wp:docPr id="111" name="Picture 4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48000" behindDoc="0" locked="0" layoutInCell="1" allowOverlap="0">
            <wp:simplePos x="0" y="0"/>
            <wp:positionH relativeFrom="page">
              <wp:posOffset>370205</wp:posOffset>
            </wp:positionH>
            <wp:positionV relativeFrom="page">
              <wp:posOffset>7456805</wp:posOffset>
            </wp:positionV>
            <wp:extent cx="8890" cy="8890"/>
            <wp:effectExtent l="0" t="0" r="1905" b="1905"/>
            <wp:wrapSquare wrapText="bothSides"/>
            <wp:docPr id="110" name="Picture 4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49024" behindDoc="0" locked="0" layoutInCell="1" allowOverlap="0">
            <wp:simplePos x="0" y="0"/>
            <wp:positionH relativeFrom="page">
              <wp:posOffset>328930</wp:posOffset>
            </wp:positionH>
            <wp:positionV relativeFrom="page">
              <wp:posOffset>7529830</wp:posOffset>
            </wp:positionV>
            <wp:extent cx="4445" cy="8890"/>
            <wp:effectExtent l="5080" t="0" r="0" b="5080"/>
            <wp:wrapSquare wrapText="bothSides"/>
            <wp:docPr id="108" name="Picture 4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0048" behindDoc="0" locked="0" layoutInCell="1" allowOverlap="0">
            <wp:simplePos x="0" y="0"/>
            <wp:positionH relativeFrom="page">
              <wp:posOffset>361315</wp:posOffset>
            </wp:positionH>
            <wp:positionV relativeFrom="page">
              <wp:posOffset>1783080</wp:posOffset>
            </wp:positionV>
            <wp:extent cx="4445" cy="8890"/>
            <wp:effectExtent l="0" t="1905" r="5715" b="0"/>
            <wp:wrapSquare wrapText="bothSides"/>
            <wp:docPr id="106" name="Picture 3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1072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1842770</wp:posOffset>
            </wp:positionV>
            <wp:extent cx="4445" cy="8890"/>
            <wp:effectExtent l="6985" t="4445" r="0" b="0"/>
            <wp:wrapSquare wrapText="bothSides"/>
            <wp:docPr id="105" name="Picture 3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2096" behindDoc="0" locked="0" layoutInCell="1" allowOverlap="0">
            <wp:simplePos x="0" y="0"/>
            <wp:positionH relativeFrom="page">
              <wp:posOffset>347345</wp:posOffset>
            </wp:positionH>
            <wp:positionV relativeFrom="page">
              <wp:posOffset>9523730</wp:posOffset>
            </wp:positionV>
            <wp:extent cx="8890" cy="50165"/>
            <wp:effectExtent l="4445" t="0" r="0" b="0"/>
            <wp:wrapSquare wrapText="bothSides"/>
            <wp:docPr id="95" name="Picture 24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1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5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7F59">
        <w:rPr>
          <w:lang w:val="ru-RU"/>
        </w:rPr>
        <w:t xml:space="preserve">             -</w:t>
      </w:r>
      <w:r w:rsidR="006E3E9E" w:rsidRPr="000664AD">
        <w:rPr>
          <w:lang w:val="ru-RU"/>
        </w:rPr>
        <w:t>приобщения ребенка к различным видам музыкальной деятельности;</w:t>
      </w:r>
    </w:p>
    <w:p w:rsidR="008B0F3F" w:rsidRPr="000664AD" w:rsidRDefault="006E3E9E">
      <w:pPr>
        <w:ind w:left="756" w:right="14"/>
        <w:rPr>
          <w:lang w:val="ru-RU"/>
        </w:rPr>
      </w:pPr>
      <w:r w:rsidRPr="000664AD">
        <w:rPr>
          <w:lang w:val="ru-RU"/>
        </w:rPr>
        <w:t>-приобретение детьми опыта творческой деятельности;</w:t>
      </w:r>
    </w:p>
    <w:p w:rsidR="008B0F3F" w:rsidRPr="000664AD" w:rsidRDefault="006E3E9E">
      <w:pPr>
        <w:ind w:left="21" w:right="14" w:firstLine="727"/>
        <w:rPr>
          <w:lang w:val="ru-RU"/>
        </w:rPr>
      </w:pPr>
      <w:r w:rsidRPr="000664AD">
        <w:rPr>
          <w:lang w:val="ru-RU"/>
        </w:rPr>
        <w:t>-подготовку одаренных детей к поступлению в образовательные учреждения, реализующие дополнительные предпрофессиональные общеобразовательные программы в области музыкального искусства.</w:t>
      </w:r>
    </w:p>
    <w:p w:rsidR="00286AF1" w:rsidRDefault="00286AF1" w:rsidP="00286AF1">
      <w:pPr>
        <w:ind w:left="72" w:right="28" w:firstLine="0"/>
        <w:rPr>
          <w:lang w:val="ru-RU"/>
        </w:rPr>
      </w:pPr>
      <w:r>
        <w:rPr>
          <w:lang w:val="ru-RU"/>
        </w:rPr>
        <w:t xml:space="preserve">        </w:t>
      </w:r>
      <w:r w:rsidRPr="00381736">
        <w:rPr>
          <w:lang w:val="ru-RU"/>
        </w:rPr>
        <w:t xml:space="preserve">Данная программа предполагает использование методики преподавания, соответствующей возрастным, музыкальным, психофизическим данным учащихся. </w:t>
      </w:r>
    </w:p>
    <w:p w:rsidR="00286AF1" w:rsidRDefault="00286AF1" w:rsidP="00286AF1">
      <w:pPr>
        <w:spacing w:after="40"/>
        <w:ind w:right="-78"/>
        <w:rPr>
          <w:lang w:val="ru-RU"/>
        </w:rPr>
      </w:pPr>
      <w:r>
        <w:rPr>
          <w:lang w:val="ru-RU"/>
        </w:rPr>
        <w:t xml:space="preserve">        </w:t>
      </w:r>
      <w:r w:rsidRPr="00381736">
        <w:rPr>
          <w:lang w:val="ru-RU"/>
        </w:rPr>
        <w:t xml:space="preserve">Основное отличие программы от основной образовательной деятельности то, что в основе учебного процесса лежит игровое начало, увлекательность занятий, доступность и художественность материала, </w:t>
      </w:r>
      <w:r>
        <w:rPr>
          <w:lang w:val="ru-RU"/>
        </w:rPr>
        <w:t>теоретических понятий и терминов. Материал подаётся в доступной для данного возраста форме. Дети 6 - 7</w:t>
      </w:r>
      <w:r w:rsidRPr="00381736">
        <w:rPr>
          <w:lang w:val="ru-RU"/>
        </w:rPr>
        <w:t xml:space="preserve"> летнего возраста обладают большей восприимчивостью и в тоже время недостаточно устойчивым вниманием, поэтому педагогам необходимо на уроках чередовать различные формы</w:t>
      </w:r>
      <w:r>
        <w:rPr>
          <w:lang w:val="ru-RU"/>
        </w:rPr>
        <w:t xml:space="preserve"> музыкальной деятельности: пение</w:t>
      </w:r>
      <w:r w:rsidRPr="00381736">
        <w:rPr>
          <w:lang w:val="ru-RU"/>
        </w:rPr>
        <w:t>, ритмические движения, игры, слушание музыки, элементы музыкальной грамоты</w:t>
      </w:r>
    </w:p>
    <w:p w:rsidR="001F5E91" w:rsidRDefault="006E3E9E" w:rsidP="001F5E91">
      <w:pPr>
        <w:ind w:left="72" w:firstLine="0"/>
        <w:rPr>
          <w:lang w:val="ru-RU"/>
        </w:rPr>
      </w:pPr>
      <w:r w:rsidRPr="00817F59">
        <w:rPr>
          <w:b/>
          <w:i/>
          <w:lang w:val="ru-RU"/>
        </w:rPr>
        <w:t>Цель:</w:t>
      </w:r>
      <w:r w:rsidRPr="000664AD">
        <w:rPr>
          <w:lang w:val="ru-RU"/>
        </w:rPr>
        <w:t xml:space="preserve"> </w:t>
      </w:r>
      <w:r w:rsidR="001F5E91">
        <w:rPr>
          <w:lang w:val="ru-RU"/>
        </w:rPr>
        <w:t>р</w:t>
      </w:r>
      <w:r w:rsidR="001F5E91" w:rsidRPr="00080131">
        <w:rPr>
          <w:lang w:val="ru-RU"/>
        </w:rPr>
        <w:t>азвитие музыкальных</w:t>
      </w:r>
      <w:r w:rsidR="001F5E91" w:rsidRPr="00B0759B">
        <w:rPr>
          <w:szCs w:val="24"/>
          <w:lang w:val="ru-RU"/>
        </w:rPr>
        <w:t xml:space="preserve"> способностей учащихся</w:t>
      </w:r>
      <w:r w:rsidR="001F5E91">
        <w:rPr>
          <w:szCs w:val="24"/>
          <w:lang w:val="ru-RU"/>
        </w:rPr>
        <w:t xml:space="preserve">, </w:t>
      </w:r>
      <w:r w:rsidR="001F5E91" w:rsidRPr="00311350">
        <w:rPr>
          <w:lang w:val="ru-RU"/>
        </w:rPr>
        <w:t>приобщение детей к начальным на</w:t>
      </w:r>
      <w:r w:rsidR="001F5E91">
        <w:rPr>
          <w:lang w:val="ru-RU"/>
        </w:rPr>
        <w:t xml:space="preserve">выкам хорового пения </w:t>
      </w:r>
      <w:r w:rsidR="001F5E91" w:rsidRPr="00B0759B">
        <w:rPr>
          <w:szCs w:val="24"/>
          <w:lang w:val="ru-RU"/>
        </w:rPr>
        <w:t>и подготовка детей к поступлению в музыкальную школу с целью обучения по дополнительным предпрофессиональным</w:t>
      </w:r>
      <w:r w:rsidR="001F5E91">
        <w:rPr>
          <w:szCs w:val="24"/>
          <w:lang w:val="ru-RU"/>
        </w:rPr>
        <w:t xml:space="preserve"> программам</w:t>
      </w:r>
      <w:r w:rsidR="001F5E91">
        <w:rPr>
          <w:lang w:val="ru-RU"/>
        </w:rPr>
        <w:t>.</w:t>
      </w:r>
      <w:r w:rsidR="001F5E91" w:rsidRPr="00311350">
        <w:rPr>
          <w:lang w:val="ru-RU"/>
        </w:rPr>
        <w:t xml:space="preserve"> </w:t>
      </w:r>
      <w:r w:rsidR="001F5E91">
        <w:rPr>
          <w:lang w:val="ru-RU"/>
        </w:rPr>
        <w:t xml:space="preserve">    </w:t>
      </w:r>
    </w:p>
    <w:p w:rsidR="001F5E91" w:rsidRPr="00BC141A" w:rsidRDefault="001F5E91" w:rsidP="001F5E91">
      <w:pPr>
        <w:ind w:left="567"/>
        <w:rPr>
          <w:lang w:val="ru-RU"/>
        </w:rPr>
      </w:pPr>
      <w:r w:rsidRPr="00BC141A">
        <w:rPr>
          <w:lang w:val="ru-RU"/>
        </w:rPr>
        <w:t>Поставленная цель достигается посредством решения следующих задач.</w:t>
      </w:r>
    </w:p>
    <w:p w:rsidR="001F5E91" w:rsidRPr="00080131" w:rsidRDefault="001F5E91" w:rsidP="001F5E91">
      <w:pPr>
        <w:rPr>
          <w:b/>
          <w:i/>
          <w:lang w:val="ru-RU"/>
        </w:rPr>
      </w:pPr>
      <w:r>
        <w:rPr>
          <w:b/>
          <w:i/>
          <w:lang w:val="ru-RU"/>
        </w:rPr>
        <w:t>Образовательные задачи:</w:t>
      </w:r>
    </w:p>
    <w:p w:rsidR="001F5E91" w:rsidRDefault="001F5E91" w:rsidP="001F5E91">
      <w:pPr>
        <w:spacing w:after="58" w:line="257" w:lineRule="auto"/>
        <w:ind w:left="86" w:right="21" w:firstLine="634"/>
        <w:jc w:val="left"/>
        <w:rPr>
          <w:lang w:val="ru-RU"/>
        </w:rPr>
      </w:pPr>
      <w:r>
        <w:rPr>
          <w:lang w:val="ru-RU"/>
        </w:rPr>
        <w:t>- адаптировать к специфике обучения в ДМШ</w:t>
      </w:r>
    </w:p>
    <w:p w:rsidR="001F5E91" w:rsidRDefault="001F5E91" w:rsidP="001F5E91">
      <w:pPr>
        <w:spacing w:after="70"/>
        <w:ind w:left="100" w:right="28" w:firstLine="626"/>
        <w:rPr>
          <w:szCs w:val="24"/>
          <w:lang w:val="ru-RU"/>
        </w:rPr>
      </w:pPr>
      <w:r>
        <w:rPr>
          <w:lang w:val="ru-RU"/>
        </w:rPr>
        <w:lastRenderedPageBreak/>
        <w:t xml:space="preserve">- </w:t>
      </w:r>
      <w:r w:rsidRPr="00B0759B">
        <w:rPr>
          <w:szCs w:val="24"/>
          <w:lang w:val="ru-RU"/>
        </w:rPr>
        <w:t>формирование первичных знаний, умений и навыков в области элементарной теории музыки и инструментального исполнительства</w:t>
      </w:r>
      <w:r>
        <w:rPr>
          <w:szCs w:val="24"/>
          <w:lang w:val="ru-RU"/>
        </w:rPr>
        <w:t>;</w:t>
      </w:r>
    </w:p>
    <w:p w:rsidR="001F5E91" w:rsidRDefault="001F5E91" w:rsidP="001F5E91">
      <w:pPr>
        <w:spacing w:after="13" w:line="257" w:lineRule="auto"/>
        <w:ind w:left="86" w:right="21" w:firstLine="634"/>
        <w:jc w:val="left"/>
        <w:rPr>
          <w:lang w:val="ru-RU"/>
        </w:rPr>
      </w:pPr>
      <w:r w:rsidRPr="00BC141A">
        <w:rPr>
          <w:lang w:val="ru-RU"/>
        </w:rPr>
        <w:t>- формирование</w:t>
      </w:r>
      <w:r>
        <w:rPr>
          <w:lang w:val="ru-RU"/>
        </w:rPr>
        <w:t xml:space="preserve"> </w:t>
      </w:r>
      <w:r w:rsidRPr="00BC141A">
        <w:rPr>
          <w:lang w:val="ru-RU"/>
        </w:rPr>
        <w:t>начальных навыков</w:t>
      </w:r>
      <w:r>
        <w:rPr>
          <w:lang w:val="ru-RU"/>
        </w:rPr>
        <w:t xml:space="preserve"> </w:t>
      </w:r>
      <w:r w:rsidRPr="00BC141A">
        <w:rPr>
          <w:lang w:val="ru-RU"/>
        </w:rPr>
        <w:t>слухового</w:t>
      </w:r>
      <w:r>
        <w:rPr>
          <w:lang w:val="ru-RU"/>
        </w:rPr>
        <w:t xml:space="preserve"> </w:t>
      </w:r>
      <w:r w:rsidRPr="00BC141A">
        <w:rPr>
          <w:lang w:val="ru-RU"/>
        </w:rPr>
        <w:t>восприятия</w:t>
      </w:r>
      <w:r>
        <w:rPr>
          <w:lang w:val="ru-RU"/>
        </w:rPr>
        <w:t xml:space="preserve"> </w:t>
      </w:r>
      <w:r w:rsidRPr="00BC141A">
        <w:rPr>
          <w:lang w:val="ru-RU"/>
        </w:rPr>
        <w:t>и</w:t>
      </w:r>
      <w:r>
        <w:rPr>
          <w:lang w:val="ru-RU"/>
        </w:rPr>
        <w:t xml:space="preserve"> </w:t>
      </w:r>
      <w:r w:rsidRPr="00BC141A">
        <w:rPr>
          <w:lang w:val="ru-RU"/>
        </w:rPr>
        <w:t>элементарного анализа музыкального произведения;</w:t>
      </w:r>
    </w:p>
    <w:p w:rsidR="001F5E91" w:rsidRDefault="001F5E91" w:rsidP="001F5E91">
      <w:pPr>
        <w:spacing w:after="13" w:line="257" w:lineRule="auto"/>
        <w:ind w:left="86" w:right="21" w:firstLine="634"/>
        <w:jc w:val="left"/>
        <w:rPr>
          <w:lang w:val="ru-RU"/>
        </w:rPr>
      </w:pPr>
      <w:r>
        <w:rPr>
          <w:lang w:val="ru-RU"/>
        </w:rPr>
        <w:t>-</w:t>
      </w:r>
      <w:r w:rsidRPr="002D07FF">
        <w:rPr>
          <w:lang w:val="ru-RU"/>
        </w:rPr>
        <w:t xml:space="preserve"> </w:t>
      </w:r>
      <w:r>
        <w:rPr>
          <w:lang w:val="ru-RU"/>
        </w:rPr>
        <w:t>п</w:t>
      </w:r>
      <w:r w:rsidRPr="00311350">
        <w:rPr>
          <w:lang w:val="ru-RU"/>
        </w:rPr>
        <w:t xml:space="preserve">риобретение навыков взаимодействия с </w:t>
      </w:r>
      <w:r>
        <w:rPr>
          <w:lang w:val="ru-RU"/>
        </w:rPr>
        <w:t>концертмейстером и другими учащимися;</w:t>
      </w:r>
    </w:p>
    <w:p w:rsidR="001F5E91" w:rsidRDefault="001F5E91" w:rsidP="001F5E91">
      <w:pPr>
        <w:spacing w:after="13" w:line="257" w:lineRule="auto"/>
        <w:ind w:left="86" w:right="21" w:firstLine="634"/>
        <w:jc w:val="left"/>
        <w:rPr>
          <w:lang w:val="ru-RU"/>
        </w:rPr>
      </w:pPr>
      <w:r>
        <w:rPr>
          <w:lang w:val="ru-RU"/>
        </w:rPr>
        <w:t xml:space="preserve">- </w:t>
      </w:r>
      <w:r w:rsidRPr="00311350">
        <w:rPr>
          <w:lang w:val="ru-RU"/>
        </w:rPr>
        <w:t>обучение навыкам самостоятельной работы с музыкальным материалом</w:t>
      </w:r>
      <w:r>
        <w:rPr>
          <w:lang w:val="ru-RU"/>
        </w:rPr>
        <w:t>;</w:t>
      </w:r>
    </w:p>
    <w:p w:rsidR="001F5E91" w:rsidRDefault="001F5E91" w:rsidP="001F5E91">
      <w:pPr>
        <w:ind w:left="709" w:firstLine="0"/>
        <w:rPr>
          <w:lang w:val="ru-RU"/>
        </w:rPr>
      </w:pPr>
      <w:r>
        <w:rPr>
          <w:lang w:val="ru-RU"/>
        </w:rPr>
        <w:t xml:space="preserve">- </w:t>
      </w:r>
      <w:r w:rsidRPr="00BC141A">
        <w:rPr>
          <w:lang w:val="ru-RU"/>
        </w:rPr>
        <w:t>формирован</w:t>
      </w:r>
      <w:r>
        <w:rPr>
          <w:lang w:val="ru-RU"/>
        </w:rPr>
        <w:t>ие ритмических умений и навыков.</w:t>
      </w:r>
    </w:p>
    <w:p w:rsidR="001F5E91" w:rsidRPr="00A8081E" w:rsidRDefault="001F5E91" w:rsidP="001F5E91">
      <w:pPr>
        <w:rPr>
          <w:b/>
          <w:i/>
          <w:lang w:val="ru-RU"/>
        </w:rPr>
      </w:pPr>
      <w:r w:rsidRPr="00BC141A">
        <w:rPr>
          <w:lang w:val="ru-RU"/>
        </w:rPr>
        <w:t xml:space="preserve"> </w:t>
      </w:r>
      <w:r w:rsidRPr="00A8081E">
        <w:rPr>
          <w:b/>
          <w:i/>
          <w:lang w:val="ru-RU"/>
        </w:rPr>
        <w:t>Развивающие задачи:</w:t>
      </w:r>
    </w:p>
    <w:p w:rsidR="001F5E91" w:rsidRDefault="001F5E91" w:rsidP="001F5E91">
      <w:pPr>
        <w:spacing w:after="58" w:line="257" w:lineRule="auto"/>
        <w:ind w:left="86" w:right="21" w:firstLine="634"/>
        <w:jc w:val="left"/>
        <w:rPr>
          <w:szCs w:val="24"/>
          <w:lang w:val="ru-RU"/>
        </w:rPr>
      </w:pPr>
      <w:r>
        <w:rPr>
          <w:lang w:val="ru-RU"/>
        </w:rPr>
        <w:t xml:space="preserve">- </w:t>
      </w:r>
      <w:r w:rsidRPr="00447F96">
        <w:rPr>
          <w:szCs w:val="24"/>
          <w:lang w:val="ru-RU"/>
        </w:rPr>
        <w:t>формирование первичных навыков учебной и творческой деятельности</w:t>
      </w:r>
      <w:r>
        <w:rPr>
          <w:szCs w:val="24"/>
          <w:lang w:val="ru-RU"/>
        </w:rPr>
        <w:t>;</w:t>
      </w:r>
    </w:p>
    <w:p w:rsidR="001F5E91" w:rsidRPr="002D07FF" w:rsidRDefault="001F5E91" w:rsidP="001F5E91">
      <w:pPr>
        <w:ind w:left="72" w:firstLine="0"/>
        <w:rPr>
          <w:lang w:val="ru-RU"/>
        </w:rPr>
      </w:pPr>
      <w:r>
        <w:rPr>
          <w:lang w:val="ru-RU"/>
        </w:rPr>
        <w:t xml:space="preserve">           - </w:t>
      </w:r>
      <w:r w:rsidRPr="002D07FF">
        <w:rPr>
          <w:lang w:val="ru-RU"/>
        </w:rPr>
        <w:t>всестороннее развитие музыкальных способностей детей (слуха, ритма и</w:t>
      </w:r>
      <w:r>
        <w:rPr>
          <w:lang w:val="ru-RU"/>
        </w:rPr>
        <w:t xml:space="preserve"> </w:t>
      </w:r>
      <w:r w:rsidRPr="002D07FF">
        <w:rPr>
          <w:lang w:val="ru-RU"/>
        </w:rPr>
        <w:t>памяти);</w:t>
      </w:r>
    </w:p>
    <w:p w:rsidR="001F5E91" w:rsidRPr="002D07FF" w:rsidRDefault="001F5E91" w:rsidP="001F5E91">
      <w:pPr>
        <w:rPr>
          <w:lang w:val="ru-RU"/>
        </w:rPr>
      </w:pPr>
      <w:r>
        <w:rPr>
          <w:lang w:val="ru-RU"/>
        </w:rPr>
        <w:t xml:space="preserve">           -  </w:t>
      </w:r>
      <w:r w:rsidRPr="002D07FF">
        <w:rPr>
          <w:lang w:val="ru-RU"/>
        </w:rPr>
        <w:t>развитие эмоциональной сферы детей;</w:t>
      </w:r>
    </w:p>
    <w:p w:rsidR="001F5E91" w:rsidRPr="002D07FF" w:rsidRDefault="001F5E91" w:rsidP="001F5E91">
      <w:pPr>
        <w:ind w:firstLine="0"/>
        <w:rPr>
          <w:lang w:val="ru-RU"/>
        </w:rPr>
      </w:pPr>
      <w:r>
        <w:rPr>
          <w:lang w:val="ru-RU"/>
        </w:rPr>
        <w:t xml:space="preserve">            - </w:t>
      </w:r>
      <w:r w:rsidRPr="002D07FF">
        <w:rPr>
          <w:lang w:val="ru-RU"/>
        </w:rPr>
        <w:t>развитие фантазии, образного мышления.</w:t>
      </w:r>
    </w:p>
    <w:p w:rsidR="001F5E91" w:rsidRPr="00A8081E" w:rsidRDefault="001F5E91" w:rsidP="001F5E91">
      <w:pPr>
        <w:rPr>
          <w:b/>
          <w:i/>
          <w:lang w:val="ru-RU"/>
        </w:rPr>
      </w:pPr>
      <w:r w:rsidRPr="00A8081E">
        <w:rPr>
          <w:b/>
          <w:i/>
          <w:lang w:val="ru-RU"/>
        </w:rPr>
        <w:t>Воспитательные задачи:</w:t>
      </w:r>
    </w:p>
    <w:p w:rsidR="001F5E91" w:rsidRPr="00311350" w:rsidRDefault="001F5E91" w:rsidP="001F5E91">
      <w:pPr>
        <w:spacing w:after="58" w:line="257" w:lineRule="auto"/>
        <w:ind w:left="86" w:right="21" w:firstLine="634"/>
        <w:jc w:val="left"/>
        <w:rPr>
          <w:lang w:val="ru-RU"/>
        </w:rPr>
      </w:pPr>
      <w:r>
        <w:rPr>
          <w:lang w:val="ru-RU"/>
        </w:rPr>
        <w:t>- формирование общей культуры учащихся;</w:t>
      </w:r>
    </w:p>
    <w:p w:rsidR="001F5E91" w:rsidRDefault="001F5E91" w:rsidP="001F5E91">
      <w:pPr>
        <w:spacing w:after="70"/>
        <w:ind w:left="100" w:right="28" w:firstLine="626"/>
        <w:rPr>
          <w:lang w:val="ru-RU"/>
        </w:rPr>
      </w:pPr>
      <w:r>
        <w:rPr>
          <w:lang w:val="ru-RU"/>
        </w:rPr>
        <w:t xml:space="preserve">- </w:t>
      </w:r>
      <w:r w:rsidRPr="00311350">
        <w:rPr>
          <w:lang w:val="ru-RU"/>
        </w:rPr>
        <w:t xml:space="preserve">развитие интереса к классической музыке и музыкальному творчеству </w:t>
      </w:r>
    </w:p>
    <w:p w:rsidR="008B0F3F" w:rsidRDefault="001F5E91" w:rsidP="001F5E91">
      <w:pPr>
        <w:spacing w:after="13" w:line="257" w:lineRule="auto"/>
        <w:ind w:left="86" w:right="21" w:firstLine="634"/>
        <w:jc w:val="left"/>
        <w:rPr>
          <w:lang w:val="ru-RU"/>
        </w:rPr>
      </w:pPr>
      <w:r>
        <w:rPr>
          <w:lang w:val="ru-RU"/>
        </w:rPr>
        <w:t>- формирован</w:t>
      </w:r>
      <w:r w:rsidRPr="00311350">
        <w:rPr>
          <w:lang w:val="ru-RU"/>
        </w:rPr>
        <w:t xml:space="preserve">ие у наиболее </w:t>
      </w:r>
      <w:r>
        <w:rPr>
          <w:lang w:val="ru-RU"/>
        </w:rPr>
        <w:t xml:space="preserve">одаренных </w:t>
      </w:r>
      <w:r w:rsidRPr="00311350">
        <w:rPr>
          <w:lang w:val="ru-RU"/>
        </w:rPr>
        <w:t xml:space="preserve">детей </w:t>
      </w:r>
      <w:r>
        <w:rPr>
          <w:lang w:val="ru-RU"/>
        </w:rPr>
        <w:t xml:space="preserve">мотивации </w:t>
      </w:r>
      <w:r w:rsidRPr="00311350">
        <w:rPr>
          <w:lang w:val="ru-RU"/>
        </w:rPr>
        <w:t xml:space="preserve">к </w:t>
      </w:r>
      <w:r>
        <w:rPr>
          <w:noProof/>
          <w:lang w:val="ru-RU"/>
        </w:rPr>
        <w:t xml:space="preserve">продолжению </w:t>
      </w:r>
      <w:r>
        <w:rPr>
          <w:lang w:val="ru-RU"/>
        </w:rPr>
        <w:t xml:space="preserve">профессионального </w:t>
      </w:r>
      <w:r w:rsidRPr="00311350">
        <w:rPr>
          <w:lang w:val="ru-RU"/>
        </w:rPr>
        <w:t>обучения</w:t>
      </w:r>
      <w:r>
        <w:rPr>
          <w:lang w:val="ru-RU"/>
        </w:rPr>
        <w:t>.</w:t>
      </w:r>
    </w:p>
    <w:p w:rsidR="008B0F3F" w:rsidRPr="00817F59" w:rsidRDefault="00817F59" w:rsidP="00817F59">
      <w:pPr>
        <w:spacing w:after="41"/>
        <w:ind w:right="14" w:firstLine="0"/>
        <w:rPr>
          <w:b/>
          <w:i/>
          <w:lang w:val="ru-RU"/>
        </w:rPr>
      </w:pPr>
      <w:r w:rsidRPr="00817F59">
        <w:rPr>
          <w:b/>
          <w:i/>
          <w:lang w:val="ru-RU"/>
        </w:rPr>
        <w:t>Метод</w:t>
      </w:r>
      <w:r w:rsidR="006E3E9E" w:rsidRPr="00817F59">
        <w:rPr>
          <w:b/>
          <w:i/>
          <w:lang w:val="ru-RU"/>
        </w:rPr>
        <w:t>ы обучения:</w:t>
      </w:r>
    </w:p>
    <w:p w:rsidR="001F5E91" w:rsidRPr="000664AD" w:rsidRDefault="001F5E91" w:rsidP="001F5E91">
      <w:pPr>
        <w:spacing w:after="3" w:line="282" w:lineRule="auto"/>
        <w:ind w:left="71" w:right="7" w:firstLine="724"/>
        <w:jc w:val="left"/>
        <w:rPr>
          <w:lang w:val="ru-RU"/>
        </w:rPr>
      </w:pPr>
      <w:r>
        <w:rPr>
          <w:noProof/>
          <w:lang w:val="ru-RU"/>
        </w:rPr>
        <w:t xml:space="preserve">- </w:t>
      </w:r>
      <w:r>
        <w:rPr>
          <w:lang w:val="ru-RU"/>
        </w:rPr>
        <w:t>эмоционально-игровой</w:t>
      </w:r>
      <w:r w:rsidRPr="000664AD">
        <w:rPr>
          <w:lang w:val="ru-RU"/>
        </w:rPr>
        <w:t xml:space="preserve"> (подбор ассоциаций, образов, художественные впечатления)</w:t>
      </w:r>
    </w:p>
    <w:p w:rsidR="00817F59" w:rsidRDefault="00817F59">
      <w:pPr>
        <w:spacing w:after="3" w:line="282" w:lineRule="auto"/>
        <w:ind w:left="71" w:right="7" w:firstLine="724"/>
        <w:jc w:val="left"/>
        <w:rPr>
          <w:noProof/>
          <w:lang w:val="ru-RU"/>
        </w:rPr>
      </w:pPr>
      <w:r>
        <w:rPr>
          <w:noProof/>
          <w:lang w:val="ru-RU"/>
        </w:rPr>
        <w:t xml:space="preserve">- </w:t>
      </w:r>
      <w:r w:rsidR="006E3E9E" w:rsidRPr="000664AD">
        <w:rPr>
          <w:lang w:val="ru-RU"/>
        </w:rPr>
        <w:t xml:space="preserve">словесный (объяснение, разбор, анализ музыкального материала) </w:t>
      </w:r>
    </w:p>
    <w:p w:rsidR="00817F59" w:rsidRDefault="00817F59">
      <w:pPr>
        <w:spacing w:after="3" w:line="282" w:lineRule="auto"/>
        <w:ind w:left="71" w:right="7" w:firstLine="724"/>
        <w:jc w:val="left"/>
        <w:rPr>
          <w:noProof/>
          <w:lang w:val="ru-RU"/>
        </w:rPr>
      </w:pPr>
      <w:r>
        <w:rPr>
          <w:noProof/>
          <w:lang w:val="ru-RU"/>
        </w:rPr>
        <w:t xml:space="preserve">-  </w:t>
      </w:r>
      <w:r w:rsidR="006E3E9E" w:rsidRPr="000664AD">
        <w:rPr>
          <w:lang w:val="ru-RU"/>
        </w:rPr>
        <w:t>наглядный (показ, демонстрация отдельных частей и всего произведения)</w:t>
      </w:r>
    </w:p>
    <w:p w:rsidR="00817F59" w:rsidRDefault="00817F59">
      <w:pPr>
        <w:spacing w:after="3" w:line="282" w:lineRule="auto"/>
        <w:ind w:left="71" w:right="7" w:firstLine="724"/>
        <w:jc w:val="left"/>
        <w:rPr>
          <w:noProof/>
          <w:lang w:val="ru-RU"/>
        </w:rPr>
      </w:pPr>
      <w:r>
        <w:rPr>
          <w:lang w:val="ru-RU"/>
        </w:rPr>
        <w:t xml:space="preserve"> - </w:t>
      </w:r>
      <w:r w:rsidR="006E3E9E" w:rsidRPr="000664AD">
        <w:rPr>
          <w:lang w:val="ru-RU"/>
        </w:rPr>
        <w:t xml:space="preserve">практический (воспроизводящие и творческие упражнения, деление целого произведения на более составные части для подробной проработки и последующая организация целого, репетиционные занятия) </w:t>
      </w:r>
    </w:p>
    <w:p w:rsidR="00817F59" w:rsidRDefault="00817F59">
      <w:pPr>
        <w:spacing w:after="3" w:line="282" w:lineRule="auto"/>
        <w:ind w:left="71" w:right="7" w:firstLine="724"/>
        <w:jc w:val="left"/>
        <w:rPr>
          <w:noProof/>
          <w:lang w:val="ru-RU"/>
        </w:rPr>
      </w:pPr>
      <w:r>
        <w:rPr>
          <w:noProof/>
          <w:lang w:val="ru-RU"/>
        </w:rPr>
        <w:t xml:space="preserve">- </w:t>
      </w:r>
      <w:r w:rsidR="006E3E9E" w:rsidRPr="000664AD">
        <w:rPr>
          <w:lang w:val="ru-RU"/>
        </w:rPr>
        <w:t xml:space="preserve">аналитический (сравнения и обобщения, разбор структуры произведений, развитие логического мышления) </w:t>
      </w:r>
    </w:p>
    <w:p w:rsidR="008B0F3F" w:rsidRPr="000664AD" w:rsidRDefault="006E3E9E">
      <w:pPr>
        <w:spacing w:after="35"/>
        <w:ind w:left="86" w:right="14" w:firstLine="720"/>
        <w:rPr>
          <w:lang w:val="ru-RU"/>
        </w:rPr>
      </w:pPr>
      <w:r w:rsidRPr="00817F59">
        <w:rPr>
          <w:b/>
          <w:i/>
          <w:lang w:val="ru-RU"/>
        </w:rPr>
        <w:t>Срок реализации</w:t>
      </w:r>
      <w:r w:rsidRPr="000664AD">
        <w:rPr>
          <w:lang w:val="ru-RU"/>
        </w:rPr>
        <w:t xml:space="preserve">: </w:t>
      </w:r>
      <w:r>
        <w:t>I</w:t>
      </w:r>
      <w:r w:rsidR="00817F59">
        <w:rPr>
          <w:lang w:val="ru-RU"/>
        </w:rPr>
        <w:t xml:space="preserve"> год. Возраст обучающ</w:t>
      </w:r>
      <w:r w:rsidRPr="000664AD">
        <w:rPr>
          <w:lang w:val="ru-RU"/>
        </w:rPr>
        <w:t>ихся: 6-</w:t>
      </w:r>
      <w:r w:rsidR="00817F59">
        <w:rPr>
          <w:lang w:val="ru-RU"/>
        </w:rPr>
        <w:t>7 лет на момент поступления 0</w:t>
      </w:r>
      <w:r>
        <w:t>l</w:t>
      </w:r>
      <w:r w:rsidRPr="000664AD">
        <w:rPr>
          <w:lang w:val="ru-RU"/>
        </w:rPr>
        <w:t xml:space="preserve"> сентября.</w:t>
      </w:r>
    </w:p>
    <w:p w:rsidR="008B0F3F" w:rsidRPr="000664AD" w:rsidRDefault="006E3E9E">
      <w:pPr>
        <w:ind w:left="86" w:right="14" w:firstLine="727"/>
        <w:rPr>
          <w:lang w:val="ru-RU"/>
        </w:rPr>
      </w:pPr>
      <w:r w:rsidRPr="000664AD">
        <w:rPr>
          <w:lang w:val="ru-RU"/>
        </w:rPr>
        <w:t>Учебный план программы подготовительного класса «Хоровое пение» предусматривает обучение по учебным предметам:</w:t>
      </w:r>
    </w:p>
    <w:p w:rsidR="008B0F3F" w:rsidRDefault="006E3E9E">
      <w:pPr>
        <w:numPr>
          <w:ilvl w:val="0"/>
          <w:numId w:val="3"/>
        </w:numPr>
        <w:ind w:left="951" w:right="14" w:hanging="137"/>
      </w:pPr>
      <w:r>
        <w:t>хор</w:t>
      </w:r>
    </w:p>
    <w:p w:rsidR="008B0F3F" w:rsidRDefault="006E3E9E">
      <w:pPr>
        <w:numPr>
          <w:ilvl w:val="0"/>
          <w:numId w:val="3"/>
        </w:numPr>
        <w:ind w:left="951" w:right="14" w:hanging="137"/>
      </w:pPr>
      <w:r>
        <w:t>сольфеджио</w:t>
      </w:r>
    </w:p>
    <w:p w:rsidR="008B0F3F" w:rsidRPr="000664AD" w:rsidRDefault="006E3E9E">
      <w:pPr>
        <w:ind w:left="86" w:right="14" w:firstLine="720"/>
        <w:rPr>
          <w:lang w:val="ru-RU"/>
        </w:rPr>
      </w:pPr>
      <w:r w:rsidRPr="000664AD">
        <w:rPr>
          <w:lang w:val="ru-RU"/>
        </w:rPr>
        <w:t>Для реализации прогр</w:t>
      </w:r>
      <w:r w:rsidR="00B51F24">
        <w:rPr>
          <w:lang w:val="ru-RU"/>
        </w:rPr>
        <w:t>аммы «Начальные навыки хорового пения</w:t>
      </w:r>
      <w:r w:rsidRPr="000664AD">
        <w:rPr>
          <w:lang w:val="ru-RU"/>
        </w:rPr>
        <w:t xml:space="preserve">» со сроком обучения </w:t>
      </w:r>
      <w:r>
        <w:t>I</w:t>
      </w:r>
      <w:r w:rsidR="000E1D92">
        <w:rPr>
          <w:lang w:val="ru-RU"/>
        </w:rPr>
        <w:t xml:space="preserve"> год общий объем аудиторной учебной нагрузки составляет 72 часа</w:t>
      </w:r>
      <w:r w:rsidRPr="000664AD">
        <w:rPr>
          <w:lang w:val="ru-RU"/>
        </w:rPr>
        <w:t xml:space="preserve">. </w:t>
      </w:r>
      <w:r w:rsidR="00817F59">
        <w:rPr>
          <w:lang w:val="ru-RU"/>
        </w:rPr>
        <w:t>УП.01</w:t>
      </w:r>
      <w:r w:rsidRPr="000664AD">
        <w:rPr>
          <w:lang w:val="ru-RU"/>
        </w:rPr>
        <w:t xml:space="preserve">. Хор </w:t>
      </w:r>
      <w:r w:rsidR="00817F59">
        <w:rPr>
          <w:noProof/>
          <w:lang w:val="ru-RU"/>
        </w:rPr>
        <w:t>-</w:t>
      </w:r>
      <w:r w:rsidR="00D129F3">
        <w:rPr>
          <w:lang w:val="ru-RU"/>
        </w:rPr>
        <w:t>36 часов</w:t>
      </w:r>
      <w:r w:rsidRPr="000664AD">
        <w:rPr>
          <w:lang w:val="ru-RU"/>
        </w:rPr>
        <w:t>, УП.03.Сольфеджио — 36 ча</w:t>
      </w:r>
      <w:r w:rsidR="000E1D92">
        <w:rPr>
          <w:lang w:val="ru-RU"/>
        </w:rPr>
        <w:t>сов</w:t>
      </w:r>
      <w:r w:rsidRPr="000664AD">
        <w:rPr>
          <w:lang w:val="ru-RU"/>
        </w:rPr>
        <w:t>.</w:t>
      </w:r>
    </w:p>
    <w:p w:rsidR="008B0F3F" w:rsidRPr="000664AD" w:rsidRDefault="006E3E9E">
      <w:pPr>
        <w:spacing w:after="26"/>
        <w:ind w:left="814" w:right="14"/>
        <w:rPr>
          <w:lang w:val="ru-RU"/>
        </w:rPr>
      </w:pPr>
      <w:r w:rsidRPr="000664AD">
        <w:rPr>
          <w:lang w:val="ru-RU"/>
        </w:rPr>
        <w:t>Продолжительность учебных занятий составляет 36 недель.</w:t>
      </w:r>
    </w:p>
    <w:p w:rsidR="008B0F3F" w:rsidRPr="000664AD" w:rsidRDefault="002A14C7">
      <w:pPr>
        <w:spacing w:after="3" w:line="282" w:lineRule="auto"/>
        <w:ind w:left="71" w:right="7" w:firstLine="724"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page">
              <wp:posOffset>402590</wp:posOffset>
            </wp:positionH>
            <wp:positionV relativeFrom="page">
              <wp:posOffset>3886200</wp:posOffset>
            </wp:positionV>
            <wp:extent cx="4445" cy="4445"/>
            <wp:effectExtent l="2540" t="0" r="2540" b="5080"/>
            <wp:wrapSquare wrapText="bothSides"/>
            <wp:docPr id="91" name="Picture 6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4144" behindDoc="0" locked="0" layoutInCell="1" allowOverlap="0">
            <wp:simplePos x="0" y="0"/>
            <wp:positionH relativeFrom="page">
              <wp:posOffset>384175</wp:posOffset>
            </wp:positionH>
            <wp:positionV relativeFrom="page">
              <wp:posOffset>3895090</wp:posOffset>
            </wp:positionV>
            <wp:extent cx="4445" cy="4445"/>
            <wp:effectExtent l="3175" t="0" r="1905" b="5715"/>
            <wp:wrapSquare wrapText="bothSides"/>
            <wp:docPr id="90" name="Picture 6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page">
              <wp:posOffset>384175</wp:posOffset>
            </wp:positionH>
            <wp:positionV relativeFrom="page">
              <wp:posOffset>4192270</wp:posOffset>
            </wp:positionV>
            <wp:extent cx="4445" cy="4445"/>
            <wp:effectExtent l="3175" t="1270" r="1905" b="3810"/>
            <wp:wrapSquare wrapText="bothSides"/>
            <wp:docPr id="89" name="Picture 6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page">
              <wp:posOffset>452755</wp:posOffset>
            </wp:positionH>
            <wp:positionV relativeFrom="page">
              <wp:posOffset>4215130</wp:posOffset>
            </wp:positionV>
            <wp:extent cx="4445" cy="4445"/>
            <wp:effectExtent l="5080" t="5080" r="0" b="0"/>
            <wp:wrapSquare wrapText="bothSides"/>
            <wp:docPr id="88" name="Picture 6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4928870</wp:posOffset>
            </wp:positionV>
            <wp:extent cx="4445" cy="4445"/>
            <wp:effectExtent l="1905" t="4445" r="3175" b="635"/>
            <wp:wrapSquare wrapText="bothSides"/>
            <wp:docPr id="84" name="Picture 6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384175</wp:posOffset>
            </wp:positionH>
            <wp:positionV relativeFrom="page">
              <wp:posOffset>4933315</wp:posOffset>
            </wp:positionV>
            <wp:extent cx="4445" cy="4445"/>
            <wp:effectExtent l="3175" t="0" r="1905" b="5715"/>
            <wp:wrapSquare wrapText="bothSides"/>
            <wp:docPr id="83" name="Picture 6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393065</wp:posOffset>
            </wp:positionH>
            <wp:positionV relativeFrom="page">
              <wp:posOffset>6849110</wp:posOffset>
            </wp:positionV>
            <wp:extent cx="4445" cy="4445"/>
            <wp:effectExtent l="2540" t="635" r="2540" b="4445"/>
            <wp:wrapSquare wrapText="bothSides"/>
            <wp:docPr id="78" name="Picture 6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443230</wp:posOffset>
            </wp:positionH>
            <wp:positionV relativeFrom="page">
              <wp:posOffset>2505710</wp:posOffset>
            </wp:positionV>
            <wp:extent cx="18415" cy="31750"/>
            <wp:effectExtent l="19050" t="0" r="635" b="0"/>
            <wp:wrapTopAndBottom/>
            <wp:docPr id="73" name="Picture 24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3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397510</wp:posOffset>
            </wp:positionH>
            <wp:positionV relativeFrom="page">
              <wp:posOffset>7923530</wp:posOffset>
            </wp:positionV>
            <wp:extent cx="4445" cy="4445"/>
            <wp:effectExtent l="6985" t="0" r="0" b="6350"/>
            <wp:wrapSquare wrapText="bothSides"/>
            <wp:docPr id="72" name="Picture 6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448310</wp:posOffset>
            </wp:positionH>
            <wp:positionV relativeFrom="page">
              <wp:posOffset>7950835</wp:posOffset>
            </wp:positionV>
            <wp:extent cx="4445" cy="4445"/>
            <wp:effectExtent l="635" t="6985" r="4445" b="0"/>
            <wp:wrapSquare wrapText="bothSides"/>
            <wp:docPr id="71" name="Picture 6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438785</wp:posOffset>
            </wp:positionH>
            <wp:positionV relativeFrom="page">
              <wp:posOffset>7987030</wp:posOffset>
            </wp:positionV>
            <wp:extent cx="4445" cy="4445"/>
            <wp:effectExtent l="635" t="5080" r="4445" b="0"/>
            <wp:wrapSquare wrapText="bothSides"/>
            <wp:docPr id="69" name="Picture 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397510</wp:posOffset>
            </wp:positionH>
            <wp:positionV relativeFrom="page">
              <wp:posOffset>7992110</wp:posOffset>
            </wp:positionV>
            <wp:extent cx="4445" cy="4445"/>
            <wp:effectExtent l="6985" t="635" r="0" b="4445"/>
            <wp:wrapSquare wrapText="bothSides"/>
            <wp:docPr id="68" name="Picture 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402590</wp:posOffset>
            </wp:positionH>
            <wp:positionV relativeFrom="page">
              <wp:posOffset>8467090</wp:posOffset>
            </wp:positionV>
            <wp:extent cx="4445" cy="4445"/>
            <wp:effectExtent l="2540" t="0" r="2540" b="5715"/>
            <wp:wrapSquare wrapText="bothSides"/>
            <wp:docPr id="67" name="Picture 6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374650</wp:posOffset>
            </wp:positionH>
            <wp:positionV relativeFrom="page">
              <wp:posOffset>8489950</wp:posOffset>
            </wp:positionV>
            <wp:extent cx="4445" cy="4445"/>
            <wp:effectExtent l="3175" t="3175" r="1905" b="1905"/>
            <wp:wrapSquare wrapText="bothSides"/>
            <wp:docPr id="66" name="Picture 6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374650</wp:posOffset>
            </wp:positionH>
            <wp:positionV relativeFrom="page">
              <wp:posOffset>8531225</wp:posOffset>
            </wp:positionV>
            <wp:extent cx="4445" cy="4445"/>
            <wp:effectExtent l="3175" t="6350" r="1905" b="0"/>
            <wp:wrapSquare wrapText="bothSides"/>
            <wp:docPr id="65" name="Picture 6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E9E" w:rsidRPr="000664AD">
        <w:rPr>
          <w:lang w:val="ru-RU"/>
        </w:rPr>
        <w:t>По завершении изучения Программы по итогам промежуточной аттестации обучающимся выставляется оценка, к</w:t>
      </w:r>
      <w:r w:rsidR="0027261E">
        <w:rPr>
          <w:lang w:val="ru-RU"/>
        </w:rPr>
        <w:t>оторая учитывается при дальнейш</w:t>
      </w:r>
      <w:r w:rsidR="006E3E9E" w:rsidRPr="000664AD">
        <w:rPr>
          <w:lang w:val="ru-RU"/>
        </w:rPr>
        <w:t>ем продолжении обучения в первом классе.</w:t>
      </w:r>
    </w:p>
    <w:p w:rsidR="008B0F3F" w:rsidRPr="0027261E" w:rsidRDefault="0027261E">
      <w:pPr>
        <w:ind w:left="821" w:right="14"/>
        <w:rPr>
          <w:b/>
          <w:i/>
          <w:lang w:val="ru-RU"/>
        </w:rPr>
      </w:pPr>
      <w:r w:rsidRPr="0027261E">
        <w:rPr>
          <w:b/>
          <w:i/>
          <w:lang w:val="ru-RU"/>
        </w:rPr>
        <w:t>Форма проведения учебных аудиторн</w:t>
      </w:r>
      <w:r w:rsidR="006E3E9E" w:rsidRPr="0027261E">
        <w:rPr>
          <w:b/>
          <w:i/>
          <w:lang w:val="ru-RU"/>
        </w:rPr>
        <w:t>ых занятий:</w:t>
      </w:r>
    </w:p>
    <w:p w:rsidR="008B0F3F" w:rsidRPr="000664AD" w:rsidRDefault="000E1D92">
      <w:pPr>
        <w:ind w:left="21" w:right="14" w:firstLine="727"/>
        <w:rPr>
          <w:lang w:val="ru-RU"/>
        </w:rPr>
      </w:pPr>
      <w:r>
        <w:rPr>
          <w:lang w:val="ru-RU"/>
        </w:rPr>
        <w:t>Г</w:t>
      </w:r>
      <w:r w:rsidR="006E3E9E" w:rsidRPr="000664AD">
        <w:rPr>
          <w:lang w:val="ru-RU"/>
        </w:rPr>
        <w:t>руппо</w:t>
      </w:r>
      <w:r w:rsidR="00D129F3">
        <w:rPr>
          <w:lang w:val="ru-RU"/>
        </w:rPr>
        <w:t>вая</w:t>
      </w:r>
      <w:r w:rsidR="00B17AC0">
        <w:rPr>
          <w:lang w:val="ru-RU"/>
        </w:rPr>
        <w:t xml:space="preserve"> от 8 человек</w:t>
      </w:r>
      <w:r w:rsidR="00372F79">
        <w:rPr>
          <w:lang w:val="ru-RU"/>
        </w:rPr>
        <w:t>. Продолжительность урока — 3</w:t>
      </w:r>
      <w:r w:rsidR="00D129F3">
        <w:rPr>
          <w:lang w:val="ru-RU"/>
        </w:rPr>
        <w:t>0 мин. (1 академический час)</w:t>
      </w:r>
      <w:r w:rsidR="006E3E9E" w:rsidRPr="000664AD">
        <w:rPr>
          <w:lang w:val="ru-RU"/>
        </w:rPr>
        <w:t>.</w:t>
      </w:r>
    </w:p>
    <w:p w:rsidR="008B0F3F" w:rsidRPr="0027261E" w:rsidRDefault="0027261E">
      <w:pPr>
        <w:spacing w:after="47" w:line="216" w:lineRule="auto"/>
        <w:ind w:left="802" w:right="0" w:hanging="10"/>
        <w:jc w:val="left"/>
        <w:rPr>
          <w:b/>
          <w:i/>
          <w:lang w:val="ru-RU"/>
        </w:rPr>
      </w:pPr>
      <w:r w:rsidRPr="0027261E">
        <w:rPr>
          <w:b/>
          <w:i/>
          <w:sz w:val="26"/>
          <w:lang w:val="ru-RU"/>
        </w:rPr>
        <w:t>Материаль</w:t>
      </w:r>
      <w:r w:rsidR="006E3E9E" w:rsidRPr="0027261E">
        <w:rPr>
          <w:b/>
          <w:i/>
          <w:sz w:val="26"/>
          <w:lang w:val="ru-RU"/>
        </w:rPr>
        <w:t>но-техническое обеспечение.</w:t>
      </w:r>
    </w:p>
    <w:p w:rsidR="008B0F3F" w:rsidRPr="000664AD" w:rsidRDefault="006E3E9E">
      <w:pPr>
        <w:spacing w:after="3" w:line="282" w:lineRule="auto"/>
        <w:ind w:left="71" w:right="7" w:firstLine="724"/>
        <w:jc w:val="left"/>
        <w:rPr>
          <w:lang w:val="ru-RU"/>
        </w:rPr>
      </w:pPr>
      <w:r w:rsidRPr="000664AD">
        <w:rPr>
          <w:lang w:val="ru-RU"/>
        </w:rPr>
        <w:t xml:space="preserve">Материально-техническая база ДМШ соответствует санитарным и противопожарным нормам, нормам охраны труда. Учебные кабинеты оснащены пианино или роялем, звукотехническим оборудованием, учебной мебелью </w:t>
      </w:r>
      <w:r w:rsidRPr="00B3430E">
        <w:rPr>
          <w:lang w:val="ru-RU"/>
        </w:rPr>
        <w:t xml:space="preserve">(учебными досками, столами, </w:t>
      </w:r>
      <w:r w:rsidR="00B51F24">
        <w:rPr>
          <w:noProof/>
          <w:lang w:val="ru-RU"/>
        </w:rPr>
        <w:t>стульями,</w:t>
      </w:r>
      <w:r w:rsidR="00B51F24">
        <w:rPr>
          <w:lang w:val="ru-RU"/>
        </w:rPr>
        <w:t xml:space="preserve"> </w:t>
      </w:r>
      <w:r w:rsidR="00B51F24">
        <w:rPr>
          <w:lang w:val="ru-RU"/>
        </w:rPr>
        <w:lastRenderedPageBreak/>
        <w:t>ш</w:t>
      </w:r>
      <w:r w:rsidRPr="00B3430E">
        <w:rPr>
          <w:lang w:val="ru-RU"/>
        </w:rPr>
        <w:t xml:space="preserve">кафами). </w:t>
      </w:r>
      <w:r w:rsidRPr="000664AD">
        <w:rPr>
          <w:lang w:val="ru-RU"/>
        </w:rPr>
        <w:t>Помещения имеют достаточную звукоизоляцию, своевременно ремонтируются, обставлены современной учебной мебелью. Пианино и рояли регулярно обслуживаются реставратором музыкальных инструментов.</w:t>
      </w:r>
    </w:p>
    <w:p w:rsidR="00B51F24" w:rsidRDefault="006E3E9E">
      <w:pPr>
        <w:spacing w:line="320" w:lineRule="auto"/>
        <w:ind w:left="21" w:right="14" w:firstLine="749"/>
        <w:rPr>
          <w:noProof/>
          <w:lang w:val="ru-RU"/>
        </w:rPr>
      </w:pPr>
      <w:r w:rsidRPr="000664AD">
        <w:rPr>
          <w:lang w:val="ru-RU"/>
        </w:rPr>
        <w:t xml:space="preserve">Техническими </w:t>
      </w:r>
      <w:r w:rsidR="00B51F24">
        <w:rPr>
          <w:lang w:val="ru-RU"/>
        </w:rPr>
        <w:t xml:space="preserve">условиями </w:t>
      </w:r>
      <w:r w:rsidRPr="000664AD">
        <w:rPr>
          <w:lang w:val="ru-RU"/>
        </w:rPr>
        <w:t xml:space="preserve">для реализации программы является наличие: </w:t>
      </w:r>
    </w:p>
    <w:p w:rsidR="00B51F24" w:rsidRDefault="00B51F24">
      <w:pPr>
        <w:spacing w:line="320" w:lineRule="auto"/>
        <w:ind w:left="21" w:right="14" w:firstLine="749"/>
        <w:rPr>
          <w:noProof/>
          <w:lang w:val="ru-RU"/>
        </w:rPr>
      </w:pPr>
      <w:r>
        <w:rPr>
          <w:noProof/>
          <w:lang w:val="ru-RU"/>
        </w:rPr>
        <w:t>-</w:t>
      </w:r>
      <w:r w:rsidR="006E3E9E" w:rsidRPr="000664AD">
        <w:rPr>
          <w:lang w:val="ru-RU"/>
        </w:rPr>
        <w:t xml:space="preserve">хорошо освещенного учебного кабинета </w:t>
      </w:r>
    </w:p>
    <w:p w:rsidR="00B51F24" w:rsidRDefault="00B51F24">
      <w:pPr>
        <w:spacing w:line="320" w:lineRule="auto"/>
        <w:ind w:left="21" w:right="14" w:firstLine="749"/>
        <w:rPr>
          <w:lang w:val="ru-RU"/>
        </w:rPr>
      </w:pPr>
      <w:r>
        <w:rPr>
          <w:noProof/>
          <w:lang w:val="ru-RU"/>
        </w:rPr>
        <w:t xml:space="preserve">- </w:t>
      </w:r>
      <w:r>
        <w:rPr>
          <w:lang w:val="ru-RU"/>
        </w:rPr>
        <w:t>музыкального инструмента</w:t>
      </w:r>
    </w:p>
    <w:p w:rsidR="00B51F24" w:rsidRDefault="00B51F24">
      <w:pPr>
        <w:spacing w:line="320" w:lineRule="auto"/>
        <w:ind w:left="21" w:right="14" w:firstLine="749"/>
        <w:rPr>
          <w:noProof/>
          <w:lang w:val="ru-RU"/>
        </w:rPr>
      </w:pPr>
      <w:r>
        <w:rPr>
          <w:lang w:val="ru-RU"/>
        </w:rPr>
        <w:t xml:space="preserve">- </w:t>
      </w:r>
      <w:r w:rsidR="006E3E9E" w:rsidRPr="000664AD">
        <w:rPr>
          <w:lang w:val="ru-RU"/>
        </w:rPr>
        <w:t xml:space="preserve">пианино или рояля </w:t>
      </w:r>
    </w:p>
    <w:p w:rsidR="00B51F24" w:rsidRDefault="00B51F24">
      <w:pPr>
        <w:spacing w:line="320" w:lineRule="auto"/>
        <w:ind w:left="21" w:right="14" w:firstLine="749"/>
        <w:rPr>
          <w:lang w:val="ru-RU"/>
        </w:rPr>
      </w:pPr>
      <w:r>
        <w:rPr>
          <w:noProof/>
          <w:lang w:val="ru-RU"/>
        </w:rPr>
        <w:t xml:space="preserve">- </w:t>
      </w:r>
      <w:r w:rsidR="006E3E9E" w:rsidRPr="000664AD">
        <w:rPr>
          <w:lang w:val="ru-RU"/>
        </w:rPr>
        <w:t>письменного с</w:t>
      </w:r>
      <w:r>
        <w:rPr>
          <w:lang w:val="ru-RU"/>
        </w:rPr>
        <w:t>тола и стула для преподавателя</w:t>
      </w:r>
    </w:p>
    <w:p w:rsidR="008B0F3F" w:rsidRPr="000664AD" w:rsidRDefault="00B51F24">
      <w:pPr>
        <w:spacing w:line="320" w:lineRule="auto"/>
        <w:ind w:left="21" w:right="14" w:firstLine="749"/>
        <w:rPr>
          <w:lang w:val="ru-RU"/>
        </w:rPr>
      </w:pPr>
      <w:r>
        <w:rPr>
          <w:lang w:val="ru-RU"/>
        </w:rPr>
        <w:t>-</w:t>
      </w:r>
      <w:r w:rsidR="006E3E9E" w:rsidRPr="000664AD">
        <w:rPr>
          <w:lang w:val="ru-RU"/>
        </w:rPr>
        <w:t>столов и стульев для учеников, и</w:t>
      </w:r>
      <w:r>
        <w:rPr>
          <w:lang w:val="ru-RU"/>
        </w:rPr>
        <w:t xml:space="preserve"> шк</w:t>
      </w:r>
      <w:r w:rsidR="006E3E9E" w:rsidRPr="000664AD">
        <w:rPr>
          <w:lang w:val="ru-RU"/>
        </w:rPr>
        <w:t>афов для хранения нот и методической литературы</w:t>
      </w:r>
    </w:p>
    <w:p w:rsidR="008B0F3F" w:rsidRPr="000664AD" w:rsidRDefault="00B51F24">
      <w:pPr>
        <w:spacing w:after="58"/>
        <w:ind w:left="821" w:right="14"/>
        <w:rPr>
          <w:lang w:val="ru-RU"/>
        </w:rPr>
      </w:pPr>
      <w:r>
        <w:rPr>
          <w:lang w:val="ru-RU"/>
        </w:rPr>
        <w:t>Учебно-методическими условиями</w:t>
      </w:r>
      <w:r w:rsidR="006E3E9E" w:rsidRPr="000664AD">
        <w:rPr>
          <w:lang w:val="ru-RU"/>
        </w:rPr>
        <w:t xml:space="preserve"> для реализации программы является наличие:</w:t>
      </w:r>
    </w:p>
    <w:p w:rsidR="00B51F24" w:rsidRDefault="002A14C7">
      <w:pPr>
        <w:spacing w:after="32" w:line="282" w:lineRule="auto"/>
        <w:ind w:left="71" w:right="7" w:firstLine="724"/>
        <w:jc w:val="left"/>
        <w:rPr>
          <w:noProof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8100" cy="9525"/>
            <wp:effectExtent l="19050" t="0" r="0" b="0"/>
            <wp:docPr id="2" name="Picture 6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857">
        <w:rPr>
          <w:lang w:val="ru-RU"/>
        </w:rPr>
        <w:t xml:space="preserve"> </w:t>
      </w:r>
      <w:r w:rsidR="006E3E9E" w:rsidRPr="000664AD">
        <w:rPr>
          <w:lang w:val="ru-RU"/>
        </w:rPr>
        <w:t>учебной литературы, специальных хрестоматий,</w:t>
      </w:r>
      <w:r w:rsidR="006E3E9E" w:rsidRPr="000664AD">
        <w:rPr>
          <w:lang w:val="ru-RU"/>
        </w:rPr>
        <w:tab/>
        <w:t xml:space="preserve">изданий музыкальных произведений, соответствующих требованиям программы </w:t>
      </w:r>
    </w:p>
    <w:p w:rsidR="00B51F24" w:rsidRDefault="00B51F24">
      <w:pPr>
        <w:spacing w:after="32" w:line="282" w:lineRule="auto"/>
        <w:ind w:left="71" w:right="7" w:firstLine="724"/>
        <w:jc w:val="left"/>
        <w:rPr>
          <w:noProof/>
          <w:lang w:val="ru-RU"/>
        </w:rPr>
      </w:pPr>
      <w:r>
        <w:rPr>
          <w:noProof/>
          <w:lang w:val="ru-RU"/>
        </w:rPr>
        <w:t xml:space="preserve">-  </w:t>
      </w:r>
      <w:r w:rsidR="006E3E9E" w:rsidRPr="000664AD">
        <w:rPr>
          <w:lang w:val="ru-RU"/>
        </w:rPr>
        <w:t xml:space="preserve">методической литературы </w:t>
      </w:r>
    </w:p>
    <w:p w:rsidR="008B0F3F" w:rsidRDefault="00B51F24">
      <w:pPr>
        <w:spacing w:after="32" w:line="282" w:lineRule="auto"/>
        <w:ind w:left="71" w:right="7" w:firstLine="724"/>
        <w:jc w:val="left"/>
      </w:pPr>
      <w:r>
        <w:rPr>
          <w:noProof/>
          <w:lang w:val="ru-RU"/>
        </w:rPr>
        <w:t xml:space="preserve">- </w:t>
      </w:r>
      <w:r w:rsidR="006E3E9E" w:rsidRPr="000664AD">
        <w:rPr>
          <w:lang w:val="ru-RU"/>
        </w:rPr>
        <w:t>фонотеки и видеотеки (музыкальные произведения для прослушивания на уроке)</w:t>
      </w:r>
    </w:p>
    <w:p w:rsidR="00B51F24" w:rsidRPr="00B51F24" w:rsidRDefault="00B51F24">
      <w:pPr>
        <w:spacing w:after="32" w:line="282" w:lineRule="auto"/>
        <w:ind w:left="71" w:right="7" w:firstLine="724"/>
        <w:jc w:val="left"/>
      </w:pPr>
    </w:p>
    <w:p w:rsidR="008B0F3F" w:rsidRPr="00B51F24" w:rsidRDefault="00B51F24" w:rsidP="00B51F24">
      <w:pPr>
        <w:spacing w:after="476"/>
        <w:ind w:right="-78" w:hanging="10"/>
        <w:jc w:val="center"/>
        <w:rPr>
          <w:b/>
          <w:lang w:val="ru-RU"/>
        </w:rPr>
      </w:pPr>
      <w:r w:rsidRPr="00B51F24">
        <w:rPr>
          <w:b/>
          <w:sz w:val="26"/>
        </w:rPr>
        <w:t>II</w:t>
      </w:r>
      <w:r w:rsidR="006E3E9E" w:rsidRPr="00B51F24">
        <w:rPr>
          <w:b/>
          <w:sz w:val="26"/>
          <w:lang w:val="ru-RU"/>
        </w:rPr>
        <w:t>. Планируемые результаты освоения обучающимися образовательной программы</w:t>
      </w:r>
    </w:p>
    <w:p w:rsidR="00DD2253" w:rsidRPr="00DD2253" w:rsidRDefault="006E3E9E">
      <w:pPr>
        <w:ind w:left="21" w:right="94" w:firstLine="713"/>
        <w:rPr>
          <w:lang w:val="ru-RU"/>
        </w:rPr>
      </w:pPr>
      <w:r w:rsidRPr="000664AD">
        <w:rPr>
          <w:lang w:val="ru-RU"/>
        </w:rPr>
        <w:t>Результатом освоения программы «</w:t>
      </w:r>
      <w:r w:rsidR="00B3430E">
        <w:rPr>
          <w:lang w:val="ru-RU"/>
        </w:rPr>
        <w:t>Путь в музыку</w:t>
      </w:r>
      <w:r w:rsidRPr="000664AD">
        <w:rPr>
          <w:lang w:val="ru-RU"/>
        </w:rPr>
        <w:t>» является приобретение обучающимися следу</w:t>
      </w:r>
      <w:r w:rsidR="00DD2253">
        <w:rPr>
          <w:lang w:val="ru-RU"/>
        </w:rPr>
        <w:t xml:space="preserve">ющих знаний, умений и навыков: </w:t>
      </w:r>
    </w:p>
    <w:p w:rsidR="008B0F3F" w:rsidRPr="000664AD" w:rsidRDefault="00DD2253" w:rsidP="00DD2253">
      <w:pPr>
        <w:ind w:right="94"/>
        <w:rPr>
          <w:lang w:val="ru-RU"/>
        </w:rPr>
      </w:pPr>
      <w:r w:rsidRPr="00DD2253">
        <w:rPr>
          <w:lang w:val="ru-RU"/>
        </w:rPr>
        <w:t xml:space="preserve">- </w:t>
      </w:r>
      <w:r w:rsidR="006E3E9E" w:rsidRPr="000664AD">
        <w:rPr>
          <w:lang w:val="ru-RU"/>
        </w:rPr>
        <w:t>освоить правильное певческую установку (навыки пения сидя и стоя)</w:t>
      </w:r>
    </w:p>
    <w:p w:rsidR="008B0F3F" w:rsidRPr="000664AD" w:rsidRDefault="006E3E9E">
      <w:pPr>
        <w:ind w:left="21" w:right="14"/>
        <w:rPr>
          <w:lang w:val="ru-RU"/>
        </w:rPr>
      </w:pPr>
      <w:r w:rsidRPr="000664AD">
        <w:rPr>
          <w:lang w:val="ru-RU"/>
        </w:rPr>
        <w:t>-приобрести начальные вокально-хоровые навыки</w:t>
      </w:r>
    </w:p>
    <w:p w:rsidR="008B0F3F" w:rsidRPr="000664AD" w:rsidRDefault="00DD2253">
      <w:pPr>
        <w:ind w:left="21" w:right="14"/>
        <w:rPr>
          <w:lang w:val="ru-RU"/>
        </w:rPr>
      </w:pPr>
      <w:r>
        <w:rPr>
          <w:lang w:val="ru-RU"/>
        </w:rPr>
        <w:t>-научиться</w:t>
      </w:r>
      <w:r w:rsidR="006E3E9E" w:rsidRPr="000664AD">
        <w:rPr>
          <w:lang w:val="ru-RU"/>
        </w:rPr>
        <w:t xml:space="preserve"> пользоваться певческим дыханием</w:t>
      </w:r>
    </w:p>
    <w:p w:rsidR="008B0F3F" w:rsidRPr="000664AD" w:rsidRDefault="006E3E9E">
      <w:pPr>
        <w:ind w:left="21" w:right="14"/>
        <w:rPr>
          <w:lang w:val="ru-RU"/>
        </w:rPr>
      </w:pPr>
      <w:r w:rsidRPr="000664AD">
        <w:rPr>
          <w:lang w:val="ru-RU"/>
        </w:rPr>
        <w:t>-овладеть начальными навыками звукообразования и звуковедения</w:t>
      </w:r>
    </w:p>
    <w:p w:rsidR="008B0F3F" w:rsidRPr="000664AD" w:rsidRDefault="006E3E9E">
      <w:pPr>
        <w:ind w:left="21" w:right="14"/>
        <w:rPr>
          <w:lang w:val="ru-RU"/>
        </w:rPr>
      </w:pPr>
      <w:r w:rsidRPr="000664AD">
        <w:rPr>
          <w:lang w:val="ru-RU"/>
        </w:rPr>
        <w:t>-развить артикуляционный аппарат</w:t>
      </w:r>
    </w:p>
    <w:p w:rsidR="00DD2253" w:rsidRPr="00DD2253" w:rsidRDefault="00DD2253">
      <w:pPr>
        <w:ind w:left="21" w:right="2196"/>
        <w:rPr>
          <w:lang w:val="ru-RU"/>
        </w:rPr>
      </w:pPr>
      <w:r>
        <w:rPr>
          <w:lang w:val="ru-RU"/>
        </w:rPr>
        <w:t>-узнавать песни,</w:t>
      </w:r>
      <w:r w:rsidR="006E3E9E" w:rsidRPr="000664AD">
        <w:rPr>
          <w:lang w:val="ru-RU"/>
        </w:rPr>
        <w:t xml:space="preserve"> выученные в те</w:t>
      </w:r>
      <w:r>
        <w:rPr>
          <w:lang w:val="ru-RU"/>
        </w:rPr>
        <w:t xml:space="preserve">чение года, сольфеджировать их </w:t>
      </w:r>
    </w:p>
    <w:p w:rsidR="008B0F3F" w:rsidRPr="000664AD" w:rsidRDefault="00DD2253">
      <w:pPr>
        <w:ind w:left="21" w:right="2196"/>
        <w:rPr>
          <w:lang w:val="ru-RU"/>
        </w:rPr>
      </w:pPr>
      <w:r>
        <w:t>-</w:t>
      </w:r>
      <w:r w:rsidR="006E3E9E" w:rsidRPr="000664AD">
        <w:rPr>
          <w:lang w:val="ru-RU"/>
        </w:rPr>
        <w:t>научиться интонировать</w:t>
      </w:r>
    </w:p>
    <w:p w:rsidR="008B0F3F" w:rsidRPr="000664AD" w:rsidRDefault="006E3E9E">
      <w:pPr>
        <w:ind w:left="21" w:right="14"/>
        <w:rPr>
          <w:lang w:val="ru-RU"/>
        </w:rPr>
      </w:pPr>
      <w:r w:rsidRPr="000664AD">
        <w:rPr>
          <w:lang w:val="ru-RU"/>
        </w:rPr>
        <w:t>-пользоваться динамическими оттенками</w:t>
      </w:r>
    </w:p>
    <w:p w:rsidR="008B0F3F" w:rsidRPr="000664AD" w:rsidRDefault="006E3E9E">
      <w:pPr>
        <w:ind w:left="21" w:right="14"/>
        <w:rPr>
          <w:lang w:val="ru-RU"/>
        </w:rPr>
      </w:pPr>
      <w:r w:rsidRPr="000664AD">
        <w:rPr>
          <w:lang w:val="ru-RU"/>
        </w:rPr>
        <w:t>-понимать основные дирижерские жесты</w:t>
      </w:r>
    </w:p>
    <w:p w:rsidR="008B0F3F" w:rsidRPr="000664AD" w:rsidRDefault="006E3E9E">
      <w:pPr>
        <w:ind w:left="21" w:right="14"/>
        <w:rPr>
          <w:lang w:val="ru-RU"/>
        </w:rPr>
      </w:pPr>
      <w:r w:rsidRPr="000664AD">
        <w:rPr>
          <w:lang w:val="ru-RU"/>
        </w:rPr>
        <w:t>-научиться выразительно петь музыкальные произведения</w:t>
      </w:r>
    </w:p>
    <w:p w:rsidR="008B0F3F" w:rsidRPr="000664AD" w:rsidRDefault="00DD2253" w:rsidP="00DD2253">
      <w:pPr>
        <w:ind w:right="14"/>
        <w:rPr>
          <w:lang w:val="ru-RU"/>
        </w:rPr>
      </w:pPr>
      <w:r>
        <w:rPr>
          <w:lang w:val="ru-RU"/>
        </w:rPr>
        <w:t>-приобрести навыки пения</w:t>
      </w:r>
      <w:r w:rsidR="006E3E9E" w:rsidRPr="000664AD">
        <w:rPr>
          <w:lang w:val="ru-RU"/>
        </w:rPr>
        <w:t xml:space="preserve"> с аккомпанементом</w:t>
      </w:r>
    </w:p>
    <w:p w:rsidR="008B0F3F" w:rsidRPr="000664AD" w:rsidRDefault="006E3E9E">
      <w:pPr>
        <w:ind w:left="21" w:right="14"/>
        <w:rPr>
          <w:lang w:val="ru-RU"/>
        </w:rPr>
      </w:pPr>
      <w:r w:rsidRPr="000664AD">
        <w:rPr>
          <w:lang w:val="ru-RU"/>
        </w:rPr>
        <w:t>-уметь вести себя на сцене</w:t>
      </w:r>
    </w:p>
    <w:p w:rsidR="008B0F3F" w:rsidRPr="000664AD" w:rsidRDefault="006E3E9E">
      <w:pPr>
        <w:spacing w:after="374"/>
        <w:ind w:left="21" w:right="14"/>
        <w:rPr>
          <w:lang w:val="ru-RU"/>
        </w:rPr>
      </w:pPr>
      <w:r w:rsidRPr="000664AD">
        <w:rPr>
          <w:lang w:val="ru-RU"/>
        </w:rPr>
        <w:t>-узнавать на слух музыку пройденных в году песен и кратко их характеризовать</w:t>
      </w:r>
    </w:p>
    <w:p w:rsidR="008B0F3F" w:rsidRPr="00DD2253" w:rsidRDefault="00DD2253" w:rsidP="00DD2253">
      <w:pPr>
        <w:spacing w:after="447"/>
        <w:ind w:left="363" w:right="79" w:hanging="10"/>
        <w:jc w:val="center"/>
        <w:rPr>
          <w:b/>
          <w:lang w:val="ru-RU"/>
        </w:rPr>
      </w:pPr>
      <w:r w:rsidRPr="00DD2253">
        <w:rPr>
          <w:b/>
          <w:sz w:val="26"/>
        </w:rPr>
        <w:t>III</w:t>
      </w:r>
      <w:r w:rsidR="006E3E9E" w:rsidRPr="00DD2253">
        <w:rPr>
          <w:b/>
          <w:sz w:val="26"/>
          <w:lang w:val="ru-RU"/>
        </w:rPr>
        <w:t>. Учебный план</w:t>
      </w:r>
    </w:p>
    <w:p w:rsidR="008B0F3F" w:rsidRPr="000664AD" w:rsidRDefault="006E3E9E">
      <w:pPr>
        <w:ind w:left="21" w:right="14" w:firstLine="720"/>
        <w:rPr>
          <w:lang w:val="ru-RU"/>
        </w:rPr>
      </w:pPr>
      <w:r w:rsidRPr="000664AD">
        <w:rPr>
          <w:lang w:val="ru-RU"/>
        </w:rPr>
        <w:t>Учебный план программы «</w:t>
      </w:r>
      <w:r w:rsidR="00B3430E">
        <w:rPr>
          <w:lang w:val="ru-RU"/>
        </w:rPr>
        <w:t>Путь в музыку</w:t>
      </w:r>
      <w:r w:rsidRPr="000664AD">
        <w:rPr>
          <w:lang w:val="ru-RU"/>
        </w:rPr>
        <w:t>» предусматривает обучение по учебным предметам:</w:t>
      </w:r>
    </w:p>
    <w:p w:rsidR="008B0F3F" w:rsidRDefault="006E3E9E">
      <w:pPr>
        <w:numPr>
          <w:ilvl w:val="0"/>
          <w:numId w:val="4"/>
        </w:numPr>
        <w:ind w:left="915" w:right="14" w:hanging="137"/>
      </w:pPr>
      <w:r>
        <w:t>хор</w:t>
      </w:r>
    </w:p>
    <w:p w:rsidR="008B0F3F" w:rsidRDefault="006E3E9E" w:rsidP="00D129F3">
      <w:pPr>
        <w:numPr>
          <w:ilvl w:val="0"/>
          <w:numId w:val="4"/>
        </w:numPr>
        <w:ind w:left="915" w:right="14" w:hanging="137"/>
      </w:pPr>
      <w:r>
        <w:t>сольфеджио</w:t>
      </w:r>
    </w:p>
    <w:p w:rsidR="008B0F3F" w:rsidRDefault="006E3E9E">
      <w:pPr>
        <w:spacing w:after="134"/>
        <w:ind w:left="21" w:right="14" w:firstLine="720"/>
        <w:rPr>
          <w:lang w:val="ru-RU"/>
        </w:rPr>
      </w:pPr>
      <w:r w:rsidRPr="000664AD">
        <w:rPr>
          <w:lang w:val="ru-RU"/>
        </w:rPr>
        <w:t>Для реализации программы «</w:t>
      </w:r>
      <w:r w:rsidR="00B3430E">
        <w:rPr>
          <w:lang w:val="ru-RU"/>
        </w:rPr>
        <w:t>Путь в музыку</w:t>
      </w:r>
      <w:r w:rsidRPr="000664AD">
        <w:rPr>
          <w:lang w:val="ru-RU"/>
        </w:rPr>
        <w:t xml:space="preserve">» со сроком обучения </w:t>
      </w:r>
      <w:r>
        <w:t>I</w:t>
      </w:r>
      <w:r w:rsidRPr="000664AD">
        <w:rPr>
          <w:lang w:val="ru-RU"/>
        </w:rPr>
        <w:t xml:space="preserve"> год общий объем аудиторной</w:t>
      </w:r>
      <w:r w:rsidR="00D129F3">
        <w:rPr>
          <w:lang w:val="ru-RU"/>
        </w:rPr>
        <w:t xml:space="preserve"> учебной нагрузки составляет 72</w:t>
      </w:r>
      <w:r w:rsidRPr="000664AD">
        <w:rPr>
          <w:lang w:val="ru-RU"/>
        </w:rPr>
        <w:t xml:space="preserve"> часов. УП.01. Хор </w:t>
      </w:r>
      <w:r w:rsidR="00DD2253">
        <w:rPr>
          <w:noProof/>
        </w:rPr>
        <w:t>-</w:t>
      </w:r>
      <w:r w:rsidR="00D129F3">
        <w:rPr>
          <w:noProof/>
          <w:lang w:val="ru-RU"/>
        </w:rPr>
        <w:t xml:space="preserve"> </w:t>
      </w:r>
      <w:r w:rsidR="00D129F3">
        <w:rPr>
          <w:lang w:val="ru-RU"/>
        </w:rPr>
        <w:t>36 часа</w:t>
      </w:r>
      <w:r w:rsidRPr="000664AD">
        <w:rPr>
          <w:lang w:val="ru-RU"/>
        </w:rPr>
        <w:t>, У</w:t>
      </w:r>
      <w:r w:rsidR="00D129F3">
        <w:rPr>
          <w:lang w:val="ru-RU"/>
        </w:rPr>
        <w:t>П.03.Сольфеджио — 36 часов</w:t>
      </w:r>
      <w:r w:rsidRPr="000664AD">
        <w:rPr>
          <w:lang w:val="ru-RU"/>
        </w:rPr>
        <w:t>.</w:t>
      </w:r>
    </w:p>
    <w:p w:rsidR="0015446C" w:rsidRDefault="0015446C">
      <w:pPr>
        <w:spacing w:after="134"/>
        <w:ind w:left="21" w:right="14" w:firstLine="720"/>
        <w:rPr>
          <w:lang w:val="ru-RU"/>
        </w:rPr>
      </w:pPr>
    </w:p>
    <w:tbl>
      <w:tblPr>
        <w:tblW w:w="0" w:type="auto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3118"/>
        <w:gridCol w:w="4006"/>
        <w:gridCol w:w="2545"/>
      </w:tblGrid>
      <w:tr w:rsidR="0015446C" w:rsidRPr="00D246FA" w:rsidTr="00D246FA">
        <w:tc>
          <w:tcPr>
            <w:tcW w:w="513" w:type="dxa"/>
          </w:tcPr>
          <w:p w:rsidR="0015446C" w:rsidRPr="00D246FA" w:rsidRDefault="0015446C" w:rsidP="00D246FA">
            <w:pPr>
              <w:spacing w:after="134"/>
              <w:ind w:right="14" w:firstLine="0"/>
              <w:rPr>
                <w:lang w:val="ru-RU"/>
              </w:rPr>
            </w:pPr>
          </w:p>
        </w:tc>
        <w:tc>
          <w:tcPr>
            <w:tcW w:w="3118" w:type="dxa"/>
          </w:tcPr>
          <w:p w:rsidR="0015446C" w:rsidRPr="00D246FA" w:rsidRDefault="0015446C" w:rsidP="00D246FA">
            <w:pPr>
              <w:spacing w:after="134"/>
              <w:ind w:right="14" w:firstLine="0"/>
              <w:rPr>
                <w:lang w:val="ru-RU"/>
              </w:rPr>
            </w:pPr>
            <w:r w:rsidRPr="00D246FA">
              <w:rPr>
                <w:lang w:val="ru-RU"/>
              </w:rPr>
              <w:t>Наименование предмета</w:t>
            </w:r>
          </w:p>
        </w:tc>
        <w:tc>
          <w:tcPr>
            <w:tcW w:w="4006" w:type="dxa"/>
          </w:tcPr>
          <w:p w:rsidR="0015446C" w:rsidRPr="00D246FA" w:rsidRDefault="0015446C" w:rsidP="00D246FA">
            <w:pPr>
              <w:spacing w:after="134"/>
              <w:ind w:right="14" w:firstLine="0"/>
              <w:rPr>
                <w:lang w:val="ru-RU"/>
              </w:rPr>
            </w:pPr>
            <w:r w:rsidRPr="00D246FA">
              <w:rPr>
                <w:lang w:val="ru-RU"/>
              </w:rPr>
              <w:t>Количество часов в неделю</w:t>
            </w:r>
          </w:p>
        </w:tc>
        <w:tc>
          <w:tcPr>
            <w:tcW w:w="2545" w:type="dxa"/>
          </w:tcPr>
          <w:p w:rsidR="0015446C" w:rsidRPr="00D246FA" w:rsidRDefault="0015446C" w:rsidP="00D246FA">
            <w:pPr>
              <w:spacing w:after="134"/>
              <w:ind w:right="14" w:firstLine="0"/>
              <w:rPr>
                <w:lang w:val="ru-RU"/>
              </w:rPr>
            </w:pPr>
            <w:r w:rsidRPr="00D246FA">
              <w:rPr>
                <w:lang w:val="ru-RU"/>
              </w:rPr>
              <w:t>Итоговое занятие</w:t>
            </w:r>
          </w:p>
        </w:tc>
      </w:tr>
      <w:tr w:rsidR="0015446C" w:rsidRPr="00D246FA" w:rsidTr="00D246FA">
        <w:tc>
          <w:tcPr>
            <w:tcW w:w="513" w:type="dxa"/>
          </w:tcPr>
          <w:p w:rsidR="0015446C" w:rsidRPr="00D246FA" w:rsidRDefault="0015446C" w:rsidP="00D246FA">
            <w:pPr>
              <w:spacing w:after="134"/>
              <w:ind w:right="14" w:firstLine="0"/>
              <w:rPr>
                <w:lang w:val="ru-RU"/>
              </w:rPr>
            </w:pPr>
            <w:r w:rsidRPr="00D246FA">
              <w:rPr>
                <w:lang w:val="ru-RU"/>
              </w:rPr>
              <w:t>1.</w:t>
            </w:r>
          </w:p>
        </w:tc>
        <w:tc>
          <w:tcPr>
            <w:tcW w:w="3118" w:type="dxa"/>
          </w:tcPr>
          <w:p w:rsidR="0015446C" w:rsidRPr="00D246FA" w:rsidRDefault="0015446C" w:rsidP="00D246FA">
            <w:pPr>
              <w:spacing w:after="134"/>
              <w:ind w:right="14" w:firstLine="0"/>
              <w:rPr>
                <w:lang w:val="ru-RU"/>
              </w:rPr>
            </w:pPr>
            <w:r w:rsidRPr="00D246FA">
              <w:rPr>
                <w:lang w:val="ru-RU"/>
              </w:rPr>
              <w:t>Хор</w:t>
            </w:r>
          </w:p>
        </w:tc>
        <w:tc>
          <w:tcPr>
            <w:tcW w:w="4006" w:type="dxa"/>
          </w:tcPr>
          <w:p w:rsidR="0015446C" w:rsidRPr="00D246FA" w:rsidRDefault="00D129F3" w:rsidP="00D246FA">
            <w:pPr>
              <w:spacing w:after="134"/>
              <w:ind w:right="14"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45" w:type="dxa"/>
          </w:tcPr>
          <w:p w:rsidR="0015446C" w:rsidRPr="00D246FA" w:rsidRDefault="0015446C" w:rsidP="00D246FA">
            <w:pPr>
              <w:spacing w:after="134"/>
              <w:ind w:right="14" w:firstLine="0"/>
              <w:rPr>
                <w:lang w:val="ru-RU"/>
              </w:rPr>
            </w:pPr>
            <w:r w:rsidRPr="00D246FA">
              <w:rPr>
                <w:lang w:val="ru-RU"/>
              </w:rPr>
              <w:t>1 и 2 полугодие</w:t>
            </w:r>
          </w:p>
        </w:tc>
      </w:tr>
      <w:tr w:rsidR="00D129F3" w:rsidRPr="00D246FA" w:rsidTr="00D246FA">
        <w:tc>
          <w:tcPr>
            <w:tcW w:w="513" w:type="dxa"/>
          </w:tcPr>
          <w:p w:rsidR="00D129F3" w:rsidRPr="00D246FA" w:rsidRDefault="00D129F3" w:rsidP="00D129F3">
            <w:pPr>
              <w:spacing w:after="134"/>
              <w:ind w:right="14" w:firstLine="0"/>
              <w:rPr>
                <w:lang w:val="ru-RU"/>
              </w:rPr>
            </w:pPr>
            <w:r w:rsidRPr="00D246FA">
              <w:rPr>
                <w:lang w:val="ru-RU"/>
              </w:rPr>
              <w:t>2.</w:t>
            </w:r>
          </w:p>
        </w:tc>
        <w:tc>
          <w:tcPr>
            <w:tcW w:w="3118" w:type="dxa"/>
          </w:tcPr>
          <w:p w:rsidR="00D129F3" w:rsidRPr="00D246FA" w:rsidRDefault="00D129F3" w:rsidP="00D129F3">
            <w:pPr>
              <w:spacing w:after="134"/>
              <w:ind w:right="14" w:firstLine="0"/>
              <w:rPr>
                <w:lang w:val="ru-RU"/>
              </w:rPr>
            </w:pPr>
            <w:r w:rsidRPr="00D246FA">
              <w:rPr>
                <w:lang w:val="ru-RU"/>
              </w:rPr>
              <w:t>Сольфеджио</w:t>
            </w:r>
          </w:p>
        </w:tc>
        <w:tc>
          <w:tcPr>
            <w:tcW w:w="4006" w:type="dxa"/>
          </w:tcPr>
          <w:p w:rsidR="00D129F3" w:rsidRPr="00D246FA" w:rsidRDefault="00D129F3" w:rsidP="00D129F3">
            <w:pPr>
              <w:spacing w:after="134"/>
              <w:ind w:right="14" w:firstLine="0"/>
              <w:rPr>
                <w:lang w:val="ru-RU"/>
              </w:rPr>
            </w:pPr>
            <w:r w:rsidRPr="00D246FA">
              <w:rPr>
                <w:lang w:val="ru-RU"/>
              </w:rPr>
              <w:t>1</w:t>
            </w:r>
          </w:p>
        </w:tc>
        <w:tc>
          <w:tcPr>
            <w:tcW w:w="2545" w:type="dxa"/>
          </w:tcPr>
          <w:p w:rsidR="00D129F3" w:rsidRPr="00D246FA" w:rsidRDefault="00D129F3" w:rsidP="00D129F3">
            <w:pPr>
              <w:spacing w:after="134"/>
              <w:ind w:right="14" w:firstLine="0"/>
              <w:rPr>
                <w:lang w:val="ru-RU"/>
              </w:rPr>
            </w:pPr>
            <w:r w:rsidRPr="00D246FA">
              <w:rPr>
                <w:lang w:val="ru-RU"/>
              </w:rPr>
              <w:t>1 и 2 полугодие</w:t>
            </w:r>
          </w:p>
        </w:tc>
      </w:tr>
      <w:tr w:rsidR="0015446C" w:rsidRPr="00D246FA" w:rsidTr="00D246FA">
        <w:tc>
          <w:tcPr>
            <w:tcW w:w="513" w:type="dxa"/>
          </w:tcPr>
          <w:p w:rsidR="0015446C" w:rsidRPr="00D246FA" w:rsidRDefault="0015446C" w:rsidP="00D246FA">
            <w:pPr>
              <w:spacing w:after="134"/>
              <w:ind w:right="14" w:firstLine="0"/>
              <w:rPr>
                <w:lang w:val="ru-RU"/>
              </w:rPr>
            </w:pPr>
          </w:p>
        </w:tc>
        <w:tc>
          <w:tcPr>
            <w:tcW w:w="3118" w:type="dxa"/>
          </w:tcPr>
          <w:p w:rsidR="0015446C" w:rsidRPr="00D246FA" w:rsidRDefault="0015446C" w:rsidP="00D246FA">
            <w:pPr>
              <w:spacing w:after="134"/>
              <w:ind w:right="14" w:firstLine="0"/>
              <w:rPr>
                <w:lang w:val="ru-RU"/>
              </w:rPr>
            </w:pPr>
            <w:r w:rsidRPr="00D246FA">
              <w:rPr>
                <w:lang w:val="ru-RU"/>
              </w:rPr>
              <w:t>Всего</w:t>
            </w:r>
          </w:p>
        </w:tc>
        <w:tc>
          <w:tcPr>
            <w:tcW w:w="4006" w:type="dxa"/>
          </w:tcPr>
          <w:p w:rsidR="0015446C" w:rsidRPr="00D246FA" w:rsidRDefault="00D129F3" w:rsidP="00D246FA">
            <w:pPr>
              <w:spacing w:after="134"/>
              <w:ind w:right="14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45" w:type="dxa"/>
          </w:tcPr>
          <w:p w:rsidR="0015446C" w:rsidRPr="00D246FA" w:rsidRDefault="0015446C" w:rsidP="00D246FA">
            <w:pPr>
              <w:spacing w:after="134"/>
              <w:ind w:right="14" w:firstLine="0"/>
              <w:rPr>
                <w:lang w:val="ru-RU"/>
              </w:rPr>
            </w:pPr>
          </w:p>
        </w:tc>
      </w:tr>
    </w:tbl>
    <w:p w:rsidR="00D129F3" w:rsidRDefault="00D129F3" w:rsidP="00146006">
      <w:pPr>
        <w:spacing w:after="134"/>
        <w:ind w:left="21" w:right="14" w:firstLine="720"/>
        <w:jc w:val="center"/>
        <w:rPr>
          <w:b/>
        </w:rPr>
      </w:pPr>
    </w:p>
    <w:p w:rsidR="0015446C" w:rsidRPr="00146006" w:rsidRDefault="00146006" w:rsidP="00146006">
      <w:pPr>
        <w:spacing w:after="134"/>
        <w:ind w:left="21" w:right="14" w:firstLine="720"/>
        <w:jc w:val="center"/>
        <w:rPr>
          <w:b/>
          <w:lang w:val="ru-RU"/>
        </w:rPr>
      </w:pPr>
      <w:r w:rsidRPr="00146006">
        <w:rPr>
          <w:b/>
        </w:rPr>
        <w:t>IV</w:t>
      </w:r>
      <w:r w:rsidRPr="00146006">
        <w:rPr>
          <w:b/>
          <w:lang w:val="ru-RU"/>
        </w:rPr>
        <w:t>. График образовательного процесса</w:t>
      </w:r>
    </w:p>
    <w:p w:rsidR="008B0F3F" w:rsidRPr="000664AD" w:rsidRDefault="00B3430E" w:rsidP="00146006">
      <w:pPr>
        <w:ind w:left="21" w:right="14" w:firstLine="900"/>
        <w:rPr>
          <w:lang w:val="ru-RU"/>
        </w:rPr>
      </w:pPr>
      <w:r>
        <w:rPr>
          <w:lang w:val="ru-RU"/>
        </w:rPr>
        <w:t>При реализации программы</w:t>
      </w:r>
      <w:r w:rsidR="00146006">
        <w:rPr>
          <w:lang w:val="ru-RU"/>
        </w:rPr>
        <w:t xml:space="preserve"> </w:t>
      </w:r>
      <w:r w:rsidR="006E3E9E" w:rsidRPr="000664AD">
        <w:rPr>
          <w:lang w:val="ru-RU"/>
        </w:rPr>
        <w:t>«</w:t>
      </w:r>
      <w:r>
        <w:rPr>
          <w:lang w:val="ru-RU"/>
        </w:rPr>
        <w:t>Путь в музыку</w:t>
      </w:r>
      <w:r w:rsidR="006E3E9E" w:rsidRPr="000664AD">
        <w:rPr>
          <w:lang w:val="ru-RU"/>
        </w:rPr>
        <w:t>» продолжительность учебного года составляет 36 недель.</w:t>
      </w:r>
      <w:r w:rsidR="00146006">
        <w:rPr>
          <w:lang w:val="ru-RU"/>
        </w:rPr>
        <w:t xml:space="preserve"> </w:t>
      </w:r>
      <w:r w:rsidR="006E3E9E" w:rsidRPr="000664AD">
        <w:rPr>
          <w:lang w:val="ru-RU"/>
        </w:rPr>
        <w:t>В течение учебного года предусматриваются каникулы в объеме 2 недель.</w:t>
      </w:r>
    </w:p>
    <w:p w:rsidR="008B0F3F" w:rsidRPr="00146006" w:rsidRDefault="00146006">
      <w:pPr>
        <w:spacing w:after="497"/>
        <w:ind w:left="363" w:right="0" w:hanging="10"/>
        <w:jc w:val="center"/>
        <w:rPr>
          <w:b/>
          <w:lang w:val="ru-RU"/>
        </w:rPr>
      </w:pPr>
      <w:r w:rsidRPr="00146006">
        <w:rPr>
          <w:b/>
          <w:sz w:val="26"/>
        </w:rPr>
        <w:t>V</w:t>
      </w:r>
      <w:r w:rsidR="006E3E9E" w:rsidRPr="00146006">
        <w:rPr>
          <w:b/>
          <w:sz w:val="26"/>
          <w:lang w:val="ru-RU"/>
        </w:rPr>
        <w:t>. Программы учебных предметов (прилагаются)</w:t>
      </w:r>
    </w:p>
    <w:p w:rsidR="008B0F3F" w:rsidRPr="00146006" w:rsidRDefault="006E3E9E">
      <w:pPr>
        <w:spacing w:after="285"/>
        <w:ind w:left="363" w:right="313" w:hanging="10"/>
        <w:jc w:val="center"/>
        <w:rPr>
          <w:b/>
          <w:lang w:val="ru-RU"/>
        </w:rPr>
      </w:pPr>
      <w:r w:rsidRPr="00146006">
        <w:rPr>
          <w:b/>
        </w:rPr>
        <w:t>VI</w:t>
      </w:r>
      <w:r w:rsidRPr="00146006">
        <w:rPr>
          <w:b/>
          <w:lang w:val="ru-RU"/>
        </w:rPr>
        <w:t>. Система и критерии оценок промежуточной и итоговой аттестации,</w:t>
      </w:r>
      <w:r w:rsidRPr="00146006">
        <w:rPr>
          <w:b/>
          <w:sz w:val="26"/>
          <w:lang w:val="ru-RU"/>
        </w:rPr>
        <w:t xml:space="preserve"> результатов освоения образовательной программы обучающимися.</w:t>
      </w:r>
    </w:p>
    <w:p w:rsidR="008B0F3F" w:rsidRPr="000664AD" w:rsidRDefault="006E3E9E">
      <w:pPr>
        <w:spacing w:after="52" w:line="259" w:lineRule="auto"/>
        <w:ind w:left="10" w:right="14" w:hanging="10"/>
        <w:jc w:val="right"/>
        <w:rPr>
          <w:lang w:val="ru-RU"/>
        </w:rPr>
      </w:pPr>
      <w:r w:rsidRPr="000664AD">
        <w:rPr>
          <w:lang w:val="ru-RU"/>
        </w:rPr>
        <w:t>Оценка качества реализации программы «</w:t>
      </w:r>
      <w:r w:rsidR="00146006">
        <w:rPr>
          <w:lang w:val="ru-RU"/>
        </w:rPr>
        <w:t>Начальные навыки хорового пения</w:t>
      </w:r>
      <w:r w:rsidRPr="000664AD">
        <w:rPr>
          <w:lang w:val="ru-RU"/>
        </w:rPr>
        <w:t>»</w:t>
      </w:r>
    </w:p>
    <w:p w:rsidR="008B0F3F" w:rsidRPr="000664AD" w:rsidRDefault="006E3E9E">
      <w:pPr>
        <w:spacing w:after="41"/>
        <w:ind w:left="21" w:right="14"/>
        <w:rPr>
          <w:lang w:val="ru-RU"/>
        </w:rPr>
      </w:pPr>
      <w:r w:rsidRPr="000664AD">
        <w:rPr>
          <w:lang w:val="ru-RU"/>
        </w:rPr>
        <w:t>включает в себя текущий контроль успеваемости, промежуточную и итоговую аттестацию обучающихся. Целью аттестации является становление факта и степени усвоения учащимися программного материала путем сравнения уровня их знаний и приобретенных навыков с требованиями программы. Процедура аттестации заканчивается оцениванием.</w:t>
      </w:r>
    </w:p>
    <w:p w:rsidR="008B0F3F" w:rsidRPr="000664AD" w:rsidRDefault="006E3E9E">
      <w:pPr>
        <w:spacing w:after="75"/>
        <w:ind w:left="21" w:right="14" w:firstLine="727"/>
        <w:rPr>
          <w:lang w:val="ru-RU"/>
        </w:rPr>
      </w:pPr>
      <w:r w:rsidRPr="00146006">
        <w:rPr>
          <w:b/>
          <w:i/>
          <w:lang w:val="ru-RU"/>
        </w:rPr>
        <w:t>Текущий контроль</w:t>
      </w:r>
      <w:r w:rsidRPr="000664AD">
        <w:rPr>
          <w:lang w:val="ru-RU"/>
        </w:rPr>
        <w:t xml:space="preserve"> </w:t>
      </w:r>
      <w:r w:rsidRPr="00146006">
        <w:rPr>
          <w:b/>
          <w:i/>
          <w:lang w:val="ru-RU"/>
        </w:rPr>
        <w:t>успеваемости</w:t>
      </w:r>
      <w:r w:rsidRPr="000664AD">
        <w:rPr>
          <w:lang w:val="ru-RU"/>
        </w:rPr>
        <w:t xml:space="preserve"> учащихся осуществляется регулярно преподавателем на текущих уроках, он направлен на поддержание учебной дисциплины и ответственное выполнение домашних заданий.</w:t>
      </w:r>
    </w:p>
    <w:p w:rsidR="008B0F3F" w:rsidRPr="000664AD" w:rsidRDefault="006E3E9E">
      <w:pPr>
        <w:spacing w:after="0" w:line="259" w:lineRule="auto"/>
        <w:ind w:left="10" w:right="14" w:hanging="10"/>
        <w:jc w:val="right"/>
        <w:rPr>
          <w:lang w:val="ru-RU"/>
        </w:rPr>
      </w:pPr>
      <w:r w:rsidRPr="00146006">
        <w:rPr>
          <w:b/>
          <w:i/>
          <w:lang w:val="ru-RU"/>
        </w:rPr>
        <w:t>Контроль успеваемости</w:t>
      </w:r>
      <w:r w:rsidRPr="000664AD">
        <w:rPr>
          <w:lang w:val="ru-RU"/>
        </w:rPr>
        <w:t xml:space="preserve"> проводится преподавателем на основе текущих занятий</w:t>
      </w:r>
    </w:p>
    <w:p w:rsidR="00146006" w:rsidRDefault="00146006">
      <w:pPr>
        <w:spacing w:after="97"/>
        <w:ind w:left="21" w:right="14"/>
        <w:rPr>
          <w:lang w:val="ru-RU"/>
        </w:rPr>
      </w:pPr>
      <w:r w:rsidRPr="000664AD">
        <w:rPr>
          <w:lang w:val="ru-RU"/>
        </w:rPr>
        <w:t xml:space="preserve"> </w:t>
      </w:r>
      <w:r w:rsidR="006E3E9E" w:rsidRPr="000664AD">
        <w:rPr>
          <w:lang w:val="ru-RU"/>
        </w:rPr>
        <w:t>(инди</w:t>
      </w:r>
      <w:r>
        <w:rPr>
          <w:lang w:val="ru-RU"/>
        </w:rPr>
        <w:t>видуальная и групповая проверка</w:t>
      </w:r>
      <w:r w:rsidR="006E3E9E" w:rsidRPr="000664AD">
        <w:rPr>
          <w:lang w:val="ru-RU"/>
        </w:rPr>
        <w:t xml:space="preserve"> знаний), посещения уроков, участия обучающегося в концертных выступлениях хорового коллектива</w:t>
      </w:r>
    </w:p>
    <w:p w:rsidR="00146006" w:rsidRPr="00146006" w:rsidRDefault="00146006">
      <w:pPr>
        <w:spacing w:after="97"/>
        <w:ind w:left="21" w:right="14"/>
        <w:rPr>
          <w:lang w:val="ru-RU"/>
        </w:rPr>
      </w:pPr>
      <w:r w:rsidRPr="00146006">
        <w:rPr>
          <w:b/>
          <w:i/>
          <w:lang w:val="ru-RU"/>
        </w:rPr>
        <w:t>Формы</w:t>
      </w:r>
      <w:r w:rsidR="006E3E9E" w:rsidRPr="00146006">
        <w:rPr>
          <w:b/>
          <w:i/>
          <w:lang w:val="ru-RU"/>
        </w:rPr>
        <w:t xml:space="preserve"> про</w:t>
      </w:r>
      <w:r w:rsidRPr="00146006">
        <w:rPr>
          <w:b/>
          <w:i/>
          <w:lang w:val="ru-RU"/>
        </w:rPr>
        <w:t>межуточной аттестации</w:t>
      </w:r>
      <w:r w:rsidR="006E3E9E" w:rsidRPr="00146006">
        <w:rPr>
          <w:b/>
          <w:i/>
          <w:lang w:val="ru-RU"/>
        </w:rPr>
        <w:t>:</w:t>
      </w:r>
      <w:r w:rsidR="006E3E9E" w:rsidRPr="000664AD">
        <w:rPr>
          <w:lang w:val="ru-RU"/>
        </w:rPr>
        <w:t xml:space="preserve"> </w:t>
      </w:r>
      <w:r w:rsidR="002A14C7">
        <w:rPr>
          <w:noProof/>
          <w:lang w:val="ru-RU" w:eastAsia="ru-RU"/>
        </w:rPr>
        <w:drawing>
          <wp:inline distT="0" distB="0" distL="0" distR="0">
            <wp:extent cx="38100" cy="9525"/>
            <wp:effectExtent l="19050" t="0" r="0" b="0"/>
            <wp:docPr id="3" name="Picture 1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F3F" w:rsidRPr="000664AD" w:rsidRDefault="00146006">
      <w:pPr>
        <w:spacing w:after="97"/>
        <w:ind w:left="21" w:right="14"/>
        <w:rPr>
          <w:lang w:val="ru-RU"/>
        </w:rPr>
      </w:pPr>
      <w:r>
        <w:rPr>
          <w:b/>
          <w:i/>
          <w:lang w:val="ru-RU"/>
        </w:rPr>
        <w:t>-</w:t>
      </w:r>
      <w:r>
        <w:rPr>
          <w:lang w:val="ru-RU"/>
        </w:rPr>
        <w:t xml:space="preserve"> </w:t>
      </w:r>
      <w:r w:rsidR="006E3E9E" w:rsidRPr="000664AD">
        <w:rPr>
          <w:lang w:val="ru-RU"/>
        </w:rPr>
        <w:t>открытый урок</w:t>
      </w:r>
    </w:p>
    <w:p w:rsidR="008B0F3F" w:rsidRPr="000664AD" w:rsidRDefault="006E3E9E">
      <w:pPr>
        <w:tabs>
          <w:tab w:val="center" w:pos="858"/>
          <w:tab w:val="center" w:pos="2772"/>
        </w:tabs>
        <w:ind w:right="0" w:firstLine="0"/>
        <w:jc w:val="left"/>
        <w:rPr>
          <w:lang w:val="ru-RU"/>
        </w:rPr>
      </w:pPr>
      <w:r w:rsidRPr="000664AD">
        <w:rPr>
          <w:lang w:val="ru-RU"/>
        </w:rPr>
        <w:tab/>
      </w:r>
      <w:r w:rsidR="00146006">
        <w:rPr>
          <w:noProof/>
          <w:lang w:val="ru-RU"/>
        </w:rPr>
        <w:t xml:space="preserve">- </w:t>
      </w:r>
      <w:r w:rsidRPr="000664AD">
        <w:rPr>
          <w:lang w:val="ru-RU"/>
        </w:rPr>
        <w:t>концертные выступления</w:t>
      </w:r>
    </w:p>
    <w:p w:rsidR="00146006" w:rsidRDefault="006E3E9E" w:rsidP="00146006">
      <w:pPr>
        <w:spacing w:line="329" w:lineRule="auto"/>
        <w:ind w:right="1056"/>
        <w:jc w:val="left"/>
        <w:rPr>
          <w:noProof/>
          <w:lang w:val="ru-RU"/>
        </w:rPr>
      </w:pPr>
      <w:r w:rsidRPr="00146006">
        <w:rPr>
          <w:b/>
          <w:i/>
          <w:lang w:val="ru-RU"/>
        </w:rPr>
        <w:t>Формы итоговой аттестации:</w:t>
      </w:r>
      <w:r w:rsidRPr="000664AD">
        <w:rPr>
          <w:lang w:val="ru-RU"/>
        </w:rPr>
        <w:t xml:space="preserve"> </w:t>
      </w:r>
    </w:p>
    <w:p w:rsidR="00146006" w:rsidRDefault="00146006" w:rsidP="00146006">
      <w:pPr>
        <w:spacing w:line="329" w:lineRule="auto"/>
        <w:ind w:right="1056"/>
        <w:jc w:val="left"/>
        <w:rPr>
          <w:noProof/>
          <w:lang w:val="ru-RU"/>
        </w:rPr>
      </w:pPr>
      <w:r>
        <w:rPr>
          <w:noProof/>
          <w:lang w:val="ru-RU"/>
        </w:rPr>
        <w:t>-</w:t>
      </w:r>
      <w:r w:rsidR="006E3E9E" w:rsidRPr="000664AD">
        <w:rPr>
          <w:lang w:val="ru-RU"/>
        </w:rPr>
        <w:t xml:space="preserve">открытый урок </w:t>
      </w:r>
    </w:p>
    <w:p w:rsidR="008B0F3F" w:rsidRPr="000664AD" w:rsidRDefault="00146006" w:rsidP="00146006">
      <w:pPr>
        <w:spacing w:line="329" w:lineRule="auto"/>
        <w:ind w:right="1056"/>
        <w:jc w:val="left"/>
        <w:rPr>
          <w:noProof/>
          <w:lang w:val="ru-RU"/>
        </w:rPr>
      </w:pPr>
      <w:r>
        <w:rPr>
          <w:noProof/>
          <w:lang w:val="ru-RU"/>
        </w:rPr>
        <w:t>-</w:t>
      </w:r>
      <w:r w:rsidR="006E3E9E" w:rsidRPr="000664AD">
        <w:rPr>
          <w:lang w:val="ru-RU"/>
        </w:rPr>
        <w:t>концертные выступления</w:t>
      </w:r>
    </w:p>
    <w:p w:rsidR="008B0F3F" w:rsidRPr="000664AD" w:rsidRDefault="002A14C7">
      <w:pPr>
        <w:spacing w:line="318" w:lineRule="auto"/>
        <w:ind w:left="21" w:right="14" w:firstLine="7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397510</wp:posOffset>
            </wp:positionH>
            <wp:positionV relativeFrom="page">
              <wp:posOffset>1943100</wp:posOffset>
            </wp:positionV>
            <wp:extent cx="4445" cy="4445"/>
            <wp:effectExtent l="6985" t="0" r="0" b="5080"/>
            <wp:wrapTopAndBottom/>
            <wp:docPr id="35" name="Picture 1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8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370205</wp:posOffset>
            </wp:positionH>
            <wp:positionV relativeFrom="page">
              <wp:posOffset>2889250</wp:posOffset>
            </wp:positionV>
            <wp:extent cx="4445" cy="4445"/>
            <wp:effectExtent l="0" t="3175" r="6350" b="1905"/>
            <wp:wrapSquare wrapText="bothSides"/>
            <wp:docPr id="34" name="Picture 1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8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320040</wp:posOffset>
            </wp:positionH>
            <wp:positionV relativeFrom="page">
              <wp:posOffset>5650865</wp:posOffset>
            </wp:positionV>
            <wp:extent cx="4445" cy="4445"/>
            <wp:effectExtent l="5715" t="2540" r="0" b="2540"/>
            <wp:wrapSquare wrapText="bothSides"/>
            <wp:docPr id="33" name="Picture 1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370205</wp:posOffset>
            </wp:positionH>
            <wp:positionV relativeFrom="page">
              <wp:posOffset>6428105</wp:posOffset>
            </wp:positionV>
            <wp:extent cx="4445" cy="4445"/>
            <wp:effectExtent l="0" t="0" r="6350" b="6350"/>
            <wp:wrapSquare wrapText="bothSides"/>
            <wp:docPr id="32" name="Picture 1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370205</wp:posOffset>
            </wp:positionH>
            <wp:positionV relativeFrom="page">
              <wp:posOffset>2194560</wp:posOffset>
            </wp:positionV>
            <wp:extent cx="4445" cy="4445"/>
            <wp:effectExtent l="0" t="3810" r="6350" b="1270"/>
            <wp:wrapSquare wrapText="bothSides"/>
            <wp:docPr id="30" name="Picture 11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8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388620</wp:posOffset>
            </wp:positionH>
            <wp:positionV relativeFrom="page">
              <wp:posOffset>3424555</wp:posOffset>
            </wp:positionV>
            <wp:extent cx="4445" cy="4445"/>
            <wp:effectExtent l="0" t="5080" r="6985" b="0"/>
            <wp:wrapSquare wrapText="bothSides"/>
            <wp:docPr id="27" name="Picture 11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324485</wp:posOffset>
            </wp:positionH>
            <wp:positionV relativeFrom="page">
              <wp:posOffset>3474720</wp:posOffset>
            </wp:positionV>
            <wp:extent cx="4445" cy="4445"/>
            <wp:effectExtent l="635" t="0" r="4445" b="6985"/>
            <wp:wrapSquare wrapText="bothSides"/>
            <wp:docPr id="26" name="Picture 1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452755</wp:posOffset>
            </wp:positionH>
            <wp:positionV relativeFrom="page">
              <wp:posOffset>5106670</wp:posOffset>
            </wp:positionV>
            <wp:extent cx="4445" cy="4445"/>
            <wp:effectExtent l="5080" t="1270" r="0" b="3810"/>
            <wp:wrapSquare wrapText="bothSides"/>
            <wp:docPr id="23" name="Picture 11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311150</wp:posOffset>
            </wp:positionH>
            <wp:positionV relativeFrom="page">
              <wp:posOffset>5394960</wp:posOffset>
            </wp:positionV>
            <wp:extent cx="4445" cy="4445"/>
            <wp:effectExtent l="6350" t="3810" r="0" b="1270"/>
            <wp:wrapSquare wrapText="bothSides"/>
            <wp:docPr id="21" name="Picture 11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320040</wp:posOffset>
            </wp:positionH>
            <wp:positionV relativeFrom="page">
              <wp:posOffset>5408930</wp:posOffset>
            </wp:positionV>
            <wp:extent cx="4445" cy="4445"/>
            <wp:effectExtent l="5715" t="0" r="0" b="6350"/>
            <wp:wrapSquare wrapText="bothSides"/>
            <wp:docPr id="20" name="Picture 1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356870</wp:posOffset>
            </wp:positionH>
            <wp:positionV relativeFrom="page">
              <wp:posOffset>5459095</wp:posOffset>
            </wp:positionV>
            <wp:extent cx="4445" cy="4445"/>
            <wp:effectExtent l="4445" t="1270" r="635" b="3810"/>
            <wp:wrapSquare wrapText="bothSides"/>
            <wp:docPr id="19" name="Picture 11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374650</wp:posOffset>
            </wp:positionH>
            <wp:positionV relativeFrom="page">
              <wp:posOffset>5760720</wp:posOffset>
            </wp:positionV>
            <wp:extent cx="4445" cy="4445"/>
            <wp:effectExtent l="3175" t="0" r="1905" b="6985"/>
            <wp:wrapSquare wrapText="bothSides"/>
            <wp:docPr id="17" name="Picture 1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5820410</wp:posOffset>
            </wp:positionV>
            <wp:extent cx="4445" cy="4445"/>
            <wp:effectExtent l="0" t="635" r="5715" b="4445"/>
            <wp:wrapSquare wrapText="bothSides"/>
            <wp:docPr id="16" name="Picture 1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E9E" w:rsidRPr="000664AD">
        <w:rPr>
          <w:lang w:val="ru-RU"/>
        </w:rPr>
        <w:t>На открытом уроке используются такие же формы контроля, как и на текущих уроках. Главный метод проверки — это концертное выступление хорового коллектива. Спецификой работы в хоровом классе является отсутствие экзамена как формы аттестации. Основным критерием оценки результативности работы учащегося в хоровом классе является его участие в</w:t>
      </w:r>
    </w:p>
    <w:p w:rsidR="008B0F3F" w:rsidRPr="000664AD" w:rsidRDefault="006E3E9E">
      <w:pPr>
        <w:spacing w:after="89"/>
        <w:ind w:left="21" w:right="14"/>
        <w:rPr>
          <w:lang w:val="ru-RU"/>
        </w:rPr>
      </w:pPr>
      <w:r w:rsidRPr="000664AD">
        <w:rPr>
          <w:lang w:val="ru-RU"/>
        </w:rPr>
        <w:t>концертных выступлен</w:t>
      </w:r>
      <w:r w:rsidR="00146006">
        <w:rPr>
          <w:lang w:val="ru-RU"/>
        </w:rPr>
        <w:t>иях коллектива. Учащиеся должны</w:t>
      </w:r>
      <w:r w:rsidRPr="000664AD">
        <w:rPr>
          <w:lang w:val="ru-RU"/>
        </w:rPr>
        <w:t xml:space="preserve"> понимать значимость и необходимость участия в концертной деятельности хора, Контрольные уроки в рамках </w:t>
      </w:r>
      <w:r w:rsidR="00146006">
        <w:rPr>
          <w:lang w:val="ru-RU"/>
        </w:rPr>
        <w:t>промежуточной</w:t>
      </w:r>
      <w:r w:rsidRPr="000664AD">
        <w:rPr>
          <w:lang w:val="ru-RU"/>
        </w:rPr>
        <w:t xml:space="preserve"> аттестации проводятся в счет аудиторного времени, предусмотренного на предмет.</w:t>
      </w:r>
    </w:p>
    <w:p w:rsidR="008B0F3F" w:rsidRPr="000664AD" w:rsidRDefault="006E3E9E">
      <w:pPr>
        <w:spacing w:after="44"/>
        <w:ind w:left="21" w:right="14" w:firstLine="720"/>
        <w:rPr>
          <w:lang w:val="ru-RU"/>
        </w:rPr>
      </w:pPr>
      <w:r w:rsidRPr="000664AD">
        <w:rPr>
          <w:lang w:val="ru-RU"/>
        </w:rPr>
        <w:lastRenderedPageBreak/>
        <w:t>По завершении изучения программы по итогам итоговой аттестации обучающимся выставляется оценка, которая учитывается при дальнейшем продолжении обучения в первом классе.</w:t>
      </w:r>
    </w:p>
    <w:p w:rsidR="00146006" w:rsidRDefault="006E3E9E">
      <w:pPr>
        <w:spacing w:line="357" w:lineRule="auto"/>
        <w:ind w:left="720" w:right="1555"/>
        <w:rPr>
          <w:lang w:val="ru-RU"/>
        </w:rPr>
      </w:pPr>
      <w:r w:rsidRPr="00146006">
        <w:rPr>
          <w:b/>
          <w:i/>
          <w:lang w:val="ru-RU"/>
        </w:rPr>
        <w:t>Критерии оценки</w:t>
      </w:r>
      <w:r w:rsidRPr="000664AD">
        <w:rPr>
          <w:lang w:val="ru-RU"/>
        </w:rPr>
        <w:t xml:space="preserve"> ка</w:t>
      </w:r>
      <w:r w:rsidR="00146006">
        <w:rPr>
          <w:lang w:val="ru-RU"/>
        </w:rPr>
        <w:t>чества подготовки обучающегося:</w:t>
      </w:r>
    </w:p>
    <w:p w:rsidR="00146006" w:rsidRDefault="00146006" w:rsidP="00146006">
      <w:pPr>
        <w:spacing w:line="357" w:lineRule="auto"/>
        <w:ind w:right="1555"/>
        <w:rPr>
          <w:lang w:val="ru-RU"/>
        </w:rPr>
      </w:pPr>
      <w:r>
        <w:rPr>
          <w:b/>
          <w:i/>
          <w:lang w:val="ru-RU"/>
        </w:rPr>
        <w:t xml:space="preserve">- </w:t>
      </w:r>
      <w:r w:rsidR="006E3E9E" w:rsidRPr="000664AD">
        <w:rPr>
          <w:lang w:val="ru-RU"/>
        </w:rPr>
        <w:t>формирование</w:t>
      </w:r>
      <w:r>
        <w:rPr>
          <w:lang w:val="ru-RU"/>
        </w:rPr>
        <w:t xml:space="preserve"> правильной певческой установки</w:t>
      </w:r>
    </w:p>
    <w:p w:rsidR="00146006" w:rsidRDefault="00146006" w:rsidP="00146006">
      <w:pPr>
        <w:spacing w:line="357" w:lineRule="auto"/>
        <w:ind w:right="1555"/>
        <w:rPr>
          <w:lang w:val="ru-RU"/>
        </w:rPr>
      </w:pPr>
      <w:r>
        <w:rPr>
          <w:lang w:val="ru-RU"/>
        </w:rPr>
        <w:t xml:space="preserve">- </w:t>
      </w:r>
      <w:r w:rsidR="006E3E9E" w:rsidRPr="000664AD">
        <w:rPr>
          <w:lang w:val="ru-RU"/>
        </w:rPr>
        <w:t>приобретение нач</w:t>
      </w:r>
      <w:r>
        <w:rPr>
          <w:lang w:val="ru-RU"/>
        </w:rPr>
        <w:t>альных вокально-хоровых навыков</w:t>
      </w:r>
    </w:p>
    <w:p w:rsidR="00146006" w:rsidRDefault="00146006" w:rsidP="00146006">
      <w:pPr>
        <w:spacing w:line="357" w:lineRule="auto"/>
        <w:ind w:right="1555"/>
        <w:rPr>
          <w:lang w:val="ru-RU"/>
        </w:rPr>
      </w:pPr>
      <w:r>
        <w:rPr>
          <w:lang w:val="ru-RU"/>
        </w:rPr>
        <w:t xml:space="preserve">- </w:t>
      </w:r>
      <w:r w:rsidR="006E3E9E" w:rsidRPr="000664AD">
        <w:rPr>
          <w:lang w:val="ru-RU"/>
        </w:rPr>
        <w:t xml:space="preserve">умение </w:t>
      </w:r>
      <w:r>
        <w:rPr>
          <w:lang w:val="ru-RU"/>
        </w:rPr>
        <w:t>пользоваться певческим дыханием</w:t>
      </w:r>
    </w:p>
    <w:p w:rsidR="00146006" w:rsidRDefault="00146006" w:rsidP="00146006">
      <w:pPr>
        <w:spacing w:line="357" w:lineRule="auto"/>
        <w:ind w:right="1555"/>
        <w:rPr>
          <w:lang w:val="ru-RU"/>
        </w:rPr>
      </w:pPr>
      <w:r>
        <w:rPr>
          <w:lang w:val="ru-RU"/>
        </w:rPr>
        <w:t xml:space="preserve">- </w:t>
      </w:r>
      <w:r w:rsidR="006E3E9E" w:rsidRPr="000664AD">
        <w:rPr>
          <w:lang w:val="ru-RU"/>
        </w:rPr>
        <w:t>приобретение начальных</w:t>
      </w:r>
      <w:r>
        <w:rPr>
          <w:lang w:val="ru-RU"/>
        </w:rPr>
        <w:t xml:space="preserve"> навыков звукообразования и звуковедения</w:t>
      </w:r>
    </w:p>
    <w:p w:rsidR="00146006" w:rsidRDefault="00146006" w:rsidP="00146006">
      <w:pPr>
        <w:spacing w:line="357" w:lineRule="auto"/>
        <w:ind w:right="1555"/>
        <w:rPr>
          <w:noProof/>
          <w:lang w:val="ru-RU"/>
        </w:rPr>
      </w:pPr>
      <w:r>
        <w:rPr>
          <w:lang w:val="ru-RU"/>
        </w:rPr>
        <w:t xml:space="preserve">- </w:t>
      </w:r>
      <w:r w:rsidR="006E3E9E" w:rsidRPr="000664AD">
        <w:rPr>
          <w:lang w:val="ru-RU"/>
        </w:rPr>
        <w:t xml:space="preserve">умение пользоваться артикуляционным аппаратом </w:t>
      </w:r>
    </w:p>
    <w:p w:rsidR="00146006" w:rsidRDefault="00146006" w:rsidP="00146006">
      <w:pPr>
        <w:spacing w:line="357" w:lineRule="auto"/>
        <w:ind w:right="1555"/>
        <w:rPr>
          <w:lang w:val="ru-RU"/>
        </w:rPr>
      </w:pPr>
      <w:r>
        <w:rPr>
          <w:noProof/>
          <w:lang w:val="ru-RU"/>
        </w:rPr>
        <w:t xml:space="preserve">- </w:t>
      </w:r>
      <w:r w:rsidR="006E3E9E" w:rsidRPr="000664AD">
        <w:rPr>
          <w:lang w:val="ru-RU"/>
        </w:rPr>
        <w:t xml:space="preserve">умение узнавать </w:t>
      </w:r>
      <w:r>
        <w:rPr>
          <w:lang w:val="ru-RU"/>
        </w:rPr>
        <w:t>песни, выученные в течение года</w:t>
      </w:r>
    </w:p>
    <w:p w:rsidR="00146006" w:rsidRDefault="00146006" w:rsidP="00146006">
      <w:pPr>
        <w:spacing w:line="357" w:lineRule="auto"/>
        <w:ind w:right="1555"/>
        <w:rPr>
          <w:lang w:val="ru-RU"/>
        </w:rPr>
      </w:pPr>
      <w:r>
        <w:rPr>
          <w:lang w:val="ru-RU"/>
        </w:rPr>
        <w:t>- умение интонировать</w:t>
      </w:r>
    </w:p>
    <w:p w:rsidR="00146006" w:rsidRDefault="00146006" w:rsidP="00146006">
      <w:pPr>
        <w:spacing w:line="357" w:lineRule="auto"/>
        <w:ind w:right="1555"/>
        <w:rPr>
          <w:lang w:val="ru-RU"/>
        </w:rPr>
      </w:pPr>
      <w:r>
        <w:rPr>
          <w:lang w:val="ru-RU"/>
        </w:rPr>
        <w:t xml:space="preserve">- </w:t>
      </w:r>
      <w:r w:rsidR="006E3E9E" w:rsidRPr="000664AD">
        <w:rPr>
          <w:lang w:val="ru-RU"/>
        </w:rPr>
        <w:t>испо</w:t>
      </w:r>
      <w:r>
        <w:rPr>
          <w:lang w:val="ru-RU"/>
        </w:rPr>
        <w:t>льзование динамических оттенков</w:t>
      </w:r>
    </w:p>
    <w:p w:rsidR="00146006" w:rsidRDefault="00146006" w:rsidP="00146006">
      <w:pPr>
        <w:spacing w:line="357" w:lineRule="auto"/>
        <w:ind w:right="1555"/>
        <w:rPr>
          <w:lang w:val="ru-RU"/>
        </w:rPr>
      </w:pPr>
      <w:r>
        <w:rPr>
          <w:lang w:val="ru-RU"/>
        </w:rPr>
        <w:t xml:space="preserve">- </w:t>
      </w:r>
      <w:r w:rsidR="006E3E9E" w:rsidRPr="000664AD">
        <w:rPr>
          <w:lang w:val="ru-RU"/>
        </w:rPr>
        <w:t>поним</w:t>
      </w:r>
      <w:r>
        <w:rPr>
          <w:lang w:val="ru-RU"/>
        </w:rPr>
        <w:t>ание основных дирижерских жестов</w:t>
      </w:r>
    </w:p>
    <w:p w:rsidR="00146006" w:rsidRDefault="00146006" w:rsidP="00146006">
      <w:pPr>
        <w:spacing w:line="357" w:lineRule="auto"/>
        <w:ind w:right="1555"/>
        <w:rPr>
          <w:lang w:val="ru-RU"/>
        </w:rPr>
      </w:pPr>
      <w:r>
        <w:rPr>
          <w:lang w:val="ru-RU"/>
        </w:rPr>
        <w:t xml:space="preserve">- </w:t>
      </w:r>
      <w:r w:rsidR="006E3E9E" w:rsidRPr="000664AD">
        <w:rPr>
          <w:lang w:val="ru-RU"/>
        </w:rPr>
        <w:t>выразительное</w:t>
      </w:r>
      <w:r>
        <w:rPr>
          <w:lang w:val="ru-RU"/>
        </w:rPr>
        <w:t xml:space="preserve"> пение музыкальных произведений</w:t>
      </w:r>
    </w:p>
    <w:p w:rsidR="00146006" w:rsidRDefault="00146006" w:rsidP="00146006">
      <w:pPr>
        <w:spacing w:line="357" w:lineRule="auto"/>
        <w:ind w:right="1555"/>
        <w:rPr>
          <w:noProof/>
          <w:lang w:val="ru-RU"/>
        </w:rPr>
      </w:pPr>
      <w:r>
        <w:rPr>
          <w:lang w:val="ru-RU"/>
        </w:rPr>
        <w:t xml:space="preserve">- </w:t>
      </w:r>
      <w:r w:rsidR="006E3E9E" w:rsidRPr="000664AD">
        <w:rPr>
          <w:lang w:val="ru-RU"/>
        </w:rPr>
        <w:t xml:space="preserve">приобретение навыков пения с аккомпанементом </w:t>
      </w:r>
    </w:p>
    <w:p w:rsidR="008B0F3F" w:rsidRPr="000664AD" w:rsidRDefault="00146006" w:rsidP="00146006">
      <w:pPr>
        <w:spacing w:line="357" w:lineRule="auto"/>
        <w:ind w:right="1555"/>
        <w:rPr>
          <w:lang w:val="ru-RU"/>
        </w:rPr>
      </w:pPr>
      <w:r>
        <w:rPr>
          <w:noProof/>
          <w:lang w:val="ru-RU"/>
        </w:rPr>
        <w:t xml:space="preserve">- </w:t>
      </w:r>
      <w:r w:rsidR="006E3E9E" w:rsidRPr="000664AD">
        <w:rPr>
          <w:lang w:val="ru-RU"/>
        </w:rPr>
        <w:t>умение вести себя на сцене</w:t>
      </w:r>
    </w:p>
    <w:p w:rsidR="008B0F3F" w:rsidRPr="00946CA3" w:rsidRDefault="006E3E9E">
      <w:pPr>
        <w:spacing w:after="47" w:line="216" w:lineRule="auto"/>
        <w:ind w:left="-15" w:right="0" w:firstLine="706"/>
        <w:jc w:val="left"/>
        <w:rPr>
          <w:b/>
          <w:lang w:val="ru-RU"/>
        </w:rPr>
      </w:pPr>
      <w:r w:rsidRPr="00946CA3">
        <w:rPr>
          <w:b/>
          <w:sz w:val="26"/>
          <w:lang w:val="ru-RU"/>
        </w:rPr>
        <w:t>Качественные характеристики, которые закладываются в оценку итоговой аттестации:</w:t>
      </w:r>
    </w:p>
    <w:p w:rsidR="008B0F3F" w:rsidRPr="000664AD" w:rsidRDefault="006E3E9E">
      <w:pPr>
        <w:ind w:left="21" w:right="14" w:firstLine="713"/>
        <w:rPr>
          <w:lang w:val="ru-RU"/>
        </w:rPr>
      </w:pPr>
      <w:r w:rsidRPr="000664AD">
        <w:rPr>
          <w:lang w:val="ru-RU"/>
        </w:rPr>
        <w:t xml:space="preserve">Оценка «отлично» (5) ставится за регулярное посещение занятий, отсутствие пропусков без уважительных причин, знание мелодии во всех произведениях, </w:t>
      </w:r>
      <w:r w:rsidR="00946CA3">
        <w:rPr>
          <w:lang w:val="ru-RU"/>
        </w:rPr>
        <w:t>разучиваемые на уроке, активно</w:t>
      </w:r>
      <w:r w:rsidRPr="000664AD">
        <w:rPr>
          <w:lang w:val="ru-RU"/>
        </w:rPr>
        <w:t>, эмоциональну</w:t>
      </w:r>
      <w:r w:rsidR="00946CA3">
        <w:rPr>
          <w:lang w:val="ru-RU"/>
        </w:rPr>
        <w:t>ю работу на занятиях, выполнение</w:t>
      </w:r>
      <w:r w:rsidRPr="000664AD">
        <w:rPr>
          <w:lang w:val="ru-RU"/>
        </w:rPr>
        <w:t xml:space="preserve"> домашних заданий.</w:t>
      </w:r>
    </w:p>
    <w:p w:rsidR="008B0F3F" w:rsidRPr="000664AD" w:rsidRDefault="006E3E9E">
      <w:pPr>
        <w:ind w:left="21" w:right="14" w:firstLine="713"/>
        <w:rPr>
          <w:lang w:val="ru-RU"/>
        </w:rPr>
      </w:pPr>
      <w:r w:rsidRPr="000664AD">
        <w:rPr>
          <w:lang w:val="ru-RU"/>
        </w:rPr>
        <w:t xml:space="preserve">Оценка «хорошо» (4) ставится </w:t>
      </w:r>
      <w:r w:rsidR="00946CA3">
        <w:rPr>
          <w:lang w:val="ru-RU"/>
        </w:rPr>
        <w:t>за регулярное посещение занятий, отсутствие пропу</w:t>
      </w:r>
      <w:r w:rsidRPr="000664AD">
        <w:rPr>
          <w:lang w:val="ru-RU"/>
        </w:rPr>
        <w:t>сков без уважительных причин, активную работу в классе, но недостаточное знание технических фрагментов (вокально-интонационная неточность), выполнение домашних заданий.</w:t>
      </w:r>
    </w:p>
    <w:p w:rsidR="008B0F3F" w:rsidRPr="000664AD" w:rsidRDefault="002A14C7">
      <w:pPr>
        <w:ind w:left="21" w:right="14" w:firstLine="7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370205</wp:posOffset>
            </wp:positionH>
            <wp:positionV relativeFrom="page">
              <wp:posOffset>1924685</wp:posOffset>
            </wp:positionV>
            <wp:extent cx="4445" cy="4445"/>
            <wp:effectExtent l="0" t="635" r="6350" b="4445"/>
            <wp:wrapSquare wrapText="bothSides"/>
            <wp:docPr id="12" name="Picture 13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429895</wp:posOffset>
            </wp:positionH>
            <wp:positionV relativeFrom="page">
              <wp:posOffset>2871470</wp:posOffset>
            </wp:positionV>
            <wp:extent cx="4445" cy="4445"/>
            <wp:effectExtent l="1270" t="4445" r="3810" b="635"/>
            <wp:wrapSquare wrapText="bothSides"/>
            <wp:docPr id="11" name="Picture 13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379730</wp:posOffset>
            </wp:positionH>
            <wp:positionV relativeFrom="page">
              <wp:posOffset>1028700</wp:posOffset>
            </wp:positionV>
            <wp:extent cx="4445" cy="4445"/>
            <wp:effectExtent l="0" t="0" r="6350" b="5080"/>
            <wp:wrapSquare wrapText="bothSides"/>
            <wp:docPr id="9" name="Picture 13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3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402590</wp:posOffset>
            </wp:positionH>
            <wp:positionV relativeFrom="page">
              <wp:posOffset>3232150</wp:posOffset>
            </wp:positionV>
            <wp:extent cx="4445" cy="4445"/>
            <wp:effectExtent l="2540" t="3175" r="2540" b="1905"/>
            <wp:wrapSquare wrapText="bothSides"/>
            <wp:docPr id="8" name="Picture 13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3300730</wp:posOffset>
            </wp:positionV>
            <wp:extent cx="4445" cy="4445"/>
            <wp:effectExtent l="6985" t="5080" r="0" b="0"/>
            <wp:wrapSquare wrapText="bothSides"/>
            <wp:docPr id="7" name="Picture 13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397510</wp:posOffset>
            </wp:positionH>
            <wp:positionV relativeFrom="page">
              <wp:posOffset>3314700</wp:posOffset>
            </wp:positionV>
            <wp:extent cx="4445" cy="8890"/>
            <wp:effectExtent l="6985" t="0" r="0" b="635"/>
            <wp:wrapSquare wrapText="bothSides"/>
            <wp:docPr id="6" name="Picture 13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438785</wp:posOffset>
            </wp:positionH>
            <wp:positionV relativeFrom="page">
              <wp:posOffset>3401695</wp:posOffset>
            </wp:positionV>
            <wp:extent cx="4445" cy="4445"/>
            <wp:effectExtent l="635" t="1270" r="4445" b="3810"/>
            <wp:wrapSquare wrapText="bothSides"/>
            <wp:docPr id="5" name="Picture 13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5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397510</wp:posOffset>
            </wp:positionH>
            <wp:positionV relativeFrom="page">
              <wp:posOffset>3420110</wp:posOffset>
            </wp:positionV>
            <wp:extent cx="4445" cy="4445"/>
            <wp:effectExtent l="6985" t="635" r="0" b="4445"/>
            <wp:wrapSquare wrapText="bothSides"/>
            <wp:docPr id="4" name="Picture 1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5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E9E" w:rsidRPr="000664AD">
        <w:rPr>
          <w:lang w:val="ru-RU"/>
        </w:rPr>
        <w:t>Оценка «удовлетворительно» (3) ставится за нерегулярное посещение занятий, пропуски без уважительных причин, пассивную работу в классе, незнание наизусть слов и неверное интонирование мелодии, пропуски выступлений хора.</w:t>
      </w:r>
    </w:p>
    <w:p w:rsidR="008B0F3F" w:rsidRPr="000664AD" w:rsidRDefault="00BC082D">
      <w:pPr>
        <w:spacing w:after="38"/>
        <w:ind w:left="21" w:right="14" w:firstLine="720"/>
        <w:rPr>
          <w:lang w:val="ru-RU"/>
        </w:rPr>
      </w:pPr>
      <w:r>
        <w:rPr>
          <w:lang w:val="ru-RU"/>
        </w:rPr>
        <w:t xml:space="preserve">Оценка «неудовлетворительно» </w:t>
      </w:r>
      <w:r w:rsidR="006E3E9E" w:rsidRPr="000664AD">
        <w:rPr>
          <w:lang w:val="ru-RU"/>
        </w:rPr>
        <w:t>(2) ставится за пропуски хоровых</w:t>
      </w:r>
      <w:r w:rsidR="00946CA3">
        <w:rPr>
          <w:lang w:val="ru-RU"/>
        </w:rPr>
        <w:t xml:space="preserve"> занятий без уважительных причин</w:t>
      </w:r>
      <w:r w:rsidR="006E3E9E" w:rsidRPr="000664AD">
        <w:rPr>
          <w:lang w:val="ru-RU"/>
        </w:rPr>
        <w:t>, неудовлетворительное знание слов и мелодии исполняемой программы, недопуск к выступлению на концерте.</w:t>
      </w:r>
    </w:p>
    <w:p w:rsidR="008B0F3F" w:rsidRPr="000664AD" w:rsidRDefault="006E3E9E">
      <w:pPr>
        <w:spacing w:after="31"/>
        <w:ind w:left="21" w:right="14" w:firstLine="713"/>
        <w:rPr>
          <w:lang w:val="ru-RU"/>
        </w:rPr>
      </w:pPr>
      <w:r w:rsidRPr="000664AD">
        <w:rPr>
          <w:lang w:val="ru-RU"/>
        </w:rPr>
        <w:t>Дополнение оце</w:t>
      </w:r>
      <w:r w:rsidR="00946CA3">
        <w:rPr>
          <w:lang w:val="ru-RU"/>
        </w:rPr>
        <w:t>нки в виде «плюсов» и минусов</w:t>
      </w:r>
      <w:r w:rsidRPr="000664AD">
        <w:rPr>
          <w:lang w:val="ru-RU"/>
        </w:rPr>
        <w:t xml:space="preserve"> позволяет дифференцировать уровень усвоения материала, отображая в нюансах оценки работу конкретного учащегося.</w:t>
      </w:r>
    </w:p>
    <w:p w:rsidR="008B0F3F" w:rsidRDefault="006E3E9E">
      <w:pPr>
        <w:ind w:left="21" w:right="14" w:firstLine="727"/>
        <w:rPr>
          <w:lang w:val="ru-RU"/>
        </w:rPr>
      </w:pPr>
      <w:r w:rsidRPr="000664AD">
        <w:rPr>
          <w:lang w:val="ru-RU"/>
        </w:rPr>
        <w:t xml:space="preserve">При оценивании учитываются возрастные особенности обучающихся, наличие координации слуха и голоса, общее состояние здоровья (отсутствие или наличие нарушений логопедического, психофизического и </w:t>
      </w:r>
      <w:r w:rsidR="00946CA3">
        <w:rPr>
          <w:lang w:val="ru-RU"/>
        </w:rPr>
        <w:t>двигательно-моторного характера)</w:t>
      </w:r>
      <w:r w:rsidRPr="000664AD">
        <w:rPr>
          <w:lang w:val="ru-RU"/>
        </w:rPr>
        <w:t>.</w:t>
      </w:r>
    </w:p>
    <w:p w:rsidR="00E60A6B" w:rsidRPr="006A6C43" w:rsidRDefault="00E60A6B" w:rsidP="00E60A6B">
      <w:pPr>
        <w:ind w:left="32" w:right="28"/>
        <w:jc w:val="center"/>
        <w:rPr>
          <w:sz w:val="32"/>
          <w:szCs w:val="32"/>
          <w:lang w:val="ru-RU"/>
        </w:rPr>
      </w:pPr>
      <w:r w:rsidRPr="006A6C43">
        <w:rPr>
          <w:sz w:val="32"/>
          <w:szCs w:val="32"/>
        </w:rPr>
        <w:t>VII</w:t>
      </w:r>
      <w:r w:rsidRPr="006A6C43">
        <w:rPr>
          <w:sz w:val="32"/>
          <w:szCs w:val="32"/>
          <w:lang w:val="ru-RU"/>
        </w:rPr>
        <w:t>. Методические рекомендации на начальном этапе обучения</w:t>
      </w:r>
    </w:p>
    <w:p w:rsidR="00E60A6B" w:rsidRDefault="00E60A6B" w:rsidP="00E60A6B">
      <w:pPr>
        <w:ind w:left="32" w:right="28"/>
        <w:rPr>
          <w:lang w:val="ru-RU"/>
        </w:rPr>
      </w:pPr>
      <w:r w:rsidRPr="006A6C43">
        <w:rPr>
          <w:lang w:val="ru-RU"/>
        </w:rPr>
        <w:t xml:space="preserve">При обучении необходимо учитывать психолого-педагогические особенности работы с детьми дошкольного возраста. В дошкольном возрасте игра – ведущий вид деятельности, поэтому все учебные занятия должны проходить в игровом процессе. При подборе репертуара для дошкольников, необходимо учитывать музыкальное развитие детей с присущей им непосредственностью, конкретностью восприятия музыкальных образов, учитывая </w:t>
      </w:r>
      <w:r w:rsidRPr="006A6C43">
        <w:rPr>
          <w:lang w:val="ru-RU"/>
        </w:rPr>
        <w:lastRenderedPageBreak/>
        <w:t xml:space="preserve">неустойчивое внимание, неусидчивость. Большую часть материала составляют детские песни, а также оригинальные произведения отечественных и зарубежных композиторов. Отдельное место отводится подбиранию по слуху одноголосных мелодий и начальной организации моторики. Необходимо знать, что в дошкольном возрасте происходят следующие изменения: </w:t>
      </w:r>
      <w:r>
        <w:sym w:font="Symbol" w:char="F0B7"/>
      </w:r>
      <w:r w:rsidRPr="006A6C43">
        <w:rPr>
          <w:lang w:val="ru-RU"/>
        </w:rPr>
        <w:t xml:space="preserve">расширение объема внимания; </w:t>
      </w:r>
    </w:p>
    <w:p w:rsidR="00E60A6B" w:rsidRPr="006A6C43" w:rsidRDefault="00E60A6B" w:rsidP="00E60A6B">
      <w:pPr>
        <w:ind w:left="32" w:right="28"/>
        <w:rPr>
          <w:lang w:val="ru-RU"/>
        </w:rPr>
      </w:pPr>
      <w:r>
        <w:sym w:font="Symbol" w:char="F0B7"/>
      </w:r>
      <w:r w:rsidRPr="006A6C43">
        <w:rPr>
          <w:lang w:val="ru-RU"/>
        </w:rPr>
        <w:t xml:space="preserve"> рост устойчивости внимания;  </w:t>
      </w:r>
    </w:p>
    <w:p w:rsidR="00E60A6B" w:rsidRDefault="00E60A6B" w:rsidP="00E60A6B">
      <w:pPr>
        <w:ind w:left="32" w:right="28"/>
        <w:rPr>
          <w:lang w:val="ru-RU"/>
        </w:rPr>
      </w:pPr>
      <w:r>
        <w:sym w:font="Symbol" w:char="F0B7"/>
      </w:r>
      <w:r w:rsidRPr="006A6C43">
        <w:rPr>
          <w:lang w:val="ru-RU"/>
        </w:rPr>
        <w:t xml:space="preserve"> формирование произвольного внимания. </w:t>
      </w:r>
    </w:p>
    <w:p w:rsidR="00E60A6B" w:rsidRPr="006A6C43" w:rsidRDefault="00E60A6B" w:rsidP="00E60A6B">
      <w:pPr>
        <w:ind w:left="32" w:right="28"/>
        <w:rPr>
          <w:lang w:val="ru-RU"/>
        </w:rPr>
      </w:pPr>
      <w:r w:rsidRPr="006A6C43">
        <w:rPr>
          <w:lang w:val="ru-RU"/>
        </w:rPr>
        <w:t>Большое значение для умственного развития ребенка имеет образная память, которая наиболее интенсивно развивается в дошкольном возрасте. Конкретная образность детского мышления проявляется в процессе развития словесных форм мышления, прежде всего в овладении понятиями. Возросшие возможности у детей способствуют дальнейшему развитию речи, которая выражается, прежде всего, в совершенствовании ее понимания. 6-7летний ребенок уже понимает сюжет сказки, небольшого рассказа. В этом возрасте речь сопровождает все виды деятельности: наблюдение, рисование, музыкальные занятия, счет, труд и игры. Разговорная речь становится связной. В возрасте 6-7 лет ребенок уже может предвосхищать события и стремится к воображаемой цели, возрастает выносливость воли. У детей данного возраста формируется представление, развивается наблюдательность, восприятие, память, мышление. Ролевые игры наиболее важные для развития ребенка и музыкальные занятия способствуют этому развитию. Игра ученика в ансамбле с педагогом – обязательный компонент прохождения каждого из разделов. Обучение ансамблевой игре активизирует музыкальное развитие ученика, расширяет восприятие музыкальных образов, элементов музыкальной речи, средств исполнительской выразительности, развивает умение слушать и слышать не только свою игру, но и партнера.</w:t>
      </w:r>
    </w:p>
    <w:p w:rsidR="00E60A6B" w:rsidRPr="000664AD" w:rsidRDefault="00E60A6B">
      <w:pPr>
        <w:ind w:left="21" w:right="14" w:firstLine="727"/>
        <w:rPr>
          <w:lang w:val="ru-RU"/>
        </w:rPr>
      </w:pPr>
    </w:p>
    <w:sectPr w:rsidR="00E60A6B" w:rsidRPr="000664AD">
      <w:footerReference w:type="even" r:id="rId38"/>
      <w:footerReference w:type="default" r:id="rId39"/>
      <w:footerReference w:type="first" r:id="rId40"/>
      <w:pgSz w:w="11902" w:h="16834"/>
      <w:pgMar w:top="846" w:right="806" w:bottom="1657" w:left="1109" w:header="720" w:footer="10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99C" w:rsidRDefault="00D7299C">
      <w:pPr>
        <w:spacing w:after="0" w:line="240" w:lineRule="auto"/>
      </w:pPr>
      <w:r>
        <w:separator/>
      </w:r>
    </w:p>
  </w:endnote>
  <w:endnote w:type="continuationSeparator" w:id="1">
    <w:p w:rsidR="00D7299C" w:rsidRDefault="00D7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F3F" w:rsidRDefault="006E3E9E">
    <w:pPr>
      <w:spacing w:after="0" w:line="259" w:lineRule="auto"/>
      <w:ind w:right="43" w:firstLine="0"/>
      <w:jc w:val="right"/>
    </w:pPr>
    <w:fldSimple w:instr=" PAGE   \* MERGEFORMAT ">
      <w:r w:rsidR="002A14C7" w:rsidRPr="002A14C7">
        <w:rPr>
          <w:noProof/>
          <w:sz w:val="26"/>
        </w:rPr>
        <w:t>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F3F" w:rsidRDefault="006E3E9E">
    <w:pPr>
      <w:spacing w:after="0" w:line="259" w:lineRule="auto"/>
      <w:ind w:right="43" w:firstLine="0"/>
      <w:jc w:val="right"/>
    </w:pPr>
    <w:fldSimple w:instr=" PAGE   \* MERGEFORMAT ">
      <w:r w:rsidR="002A14C7" w:rsidRPr="002A14C7">
        <w:rPr>
          <w:noProof/>
          <w:sz w:val="26"/>
        </w:rPr>
        <w:t>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F3F" w:rsidRDefault="006E3E9E">
    <w:pPr>
      <w:spacing w:after="0" w:line="259" w:lineRule="auto"/>
      <w:ind w:right="43" w:firstLine="0"/>
      <w:jc w:val="right"/>
    </w:pPr>
    <w:fldSimple w:instr=" PAGE   \* MERGEFORMAT ">
      <w:r>
        <w:rPr>
          <w:sz w:val="2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99C" w:rsidRDefault="00D7299C">
      <w:pPr>
        <w:spacing w:after="0" w:line="240" w:lineRule="auto"/>
      </w:pPr>
      <w:r>
        <w:separator/>
      </w:r>
    </w:p>
  </w:footnote>
  <w:footnote w:type="continuationSeparator" w:id="1">
    <w:p w:rsidR="00D7299C" w:rsidRDefault="00D72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77710"/>
    <w:multiLevelType w:val="hybridMultilevel"/>
    <w:tmpl w:val="7EA60EF8"/>
    <w:lvl w:ilvl="0" w:tplc="952EA724">
      <w:start w:val="3"/>
      <w:numFmt w:val="upperRoman"/>
      <w:lvlText w:val="%1.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BE80EC48">
      <w:start w:val="1"/>
      <w:numFmt w:val="lowerLetter"/>
      <w:lvlText w:val="%2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E09AB2">
      <w:start w:val="1"/>
      <w:numFmt w:val="lowerRoman"/>
      <w:lvlText w:val="%3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1E2BE0">
      <w:start w:val="1"/>
      <w:numFmt w:val="decimal"/>
      <w:lvlText w:val="%4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C23608">
      <w:start w:val="1"/>
      <w:numFmt w:val="lowerLetter"/>
      <w:lvlText w:val="%5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B82044">
      <w:start w:val="1"/>
      <w:numFmt w:val="lowerRoman"/>
      <w:lvlText w:val="%6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D2FF56">
      <w:start w:val="1"/>
      <w:numFmt w:val="decimal"/>
      <w:lvlText w:val="%7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FE1444">
      <w:start w:val="1"/>
      <w:numFmt w:val="lowerLetter"/>
      <w:lvlText w:val="%8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FE5034">
      <w:start w:val="1"/>
      <w:numFmt w:val="lowerRoman"/>
      <w:lvlText w:val="%9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AB4B29"/>
    <w:multiLevelType w:val="hybridMultilevel"/>
    <w:tmpl w:val="7772E722"/>
    <w:lvl w:ilvl="0" w:tplc="B09AB0D4">
      <w:start w:val="1"/>
      <w:numFmt w:val="bullet"/>
      <w:lvlText w:val="-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C31B6">
      <w:start w:val="1"/>
      <w:numFmt w:val="bullet"/>
      <w:lvlText w:val="o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EA568">
      <w:start w:val="1"/>
      <w:numFmt w:val="bullet"/>
      <w:lvlText w:val="▪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7687B8">
      <w:start w:val="1"/>
      <w:numFmt w:val="bullet"/>
      <w:lvlText w:val="•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4C9CB4">
      <w:start w:val="1"/>
      <w:numFmt w:val="bullet"/>
      <w:lvlText w:val="o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2CD178">
      <w:start w:val="1"/>
      <w:numFmt w:val="bullet"/>
      <w:lvlText w:val="▪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AF3B0">
      <w:start w:val="1"/>
      <w:numFmt w:val="bullet"/>
      <w:lvlText w:val="•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C0BDE">
      <w:start w:val="1"/>
      <w:numFmt w:val="bullet"/>
      <w:lvlText w:val="o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8E16E8">
      <w:start w:val="1"/>
      <w:numFmt w:val="bullet"/>
      <w:lvlText w:val="▪"/>
      <w:lvlJc w:val="left"/>
      <w:pPr>
        <w:ind w:left="6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706E99"/>
    <w:multiLevelType w:val="hybridMultilevel"/>
    <w:tmpl w:val="7B5264A6"/>
    <w:lvl w:ilvl="0" w:tplc="A196A452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8EDA8E">
      <w:start w:val="1"/>
      <w:numFmt w:val="bullet"/>
      <w:lvlText w:val="o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A0C602">
      <w:start w:val="1"/>
      <w:numFmt w:val="bullet"/>
      <w:lvlText w:val="▪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A0DA26">
      <w:start w:val="1"/>
      <w:numFmt w:val="bullet"/>
      <w:lvlText w:val="•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AC0ADA">
      <w:start w:val="1"/>
      <w:numFmt w:val="bullet"/>
      <w:lvlText w:val="o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A29570">
      <w:start w:val="1"/>
      <w:numFmt w:val="bullet"/>
      <w:lvlText w:val="▪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4A6E44">
      <w:start w:val="1"/>
      <w:numFmt w:val="bullet"/>
      <w:lvlText w:val="•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02DD2E">
      <w:start w:val="1"/>
      <w:numFmt w:val="bullet"/>
      <w:lvlText w:val="o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2A7422">
      <w:start w:val="1"/>
      <w:numFmt w:val="bullet"/>
      <w:lvlText w:val="▪"/>
      <w:lvlJc w:val="left"/>
      <w:pPr>
        <w:ind w:left="7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052223"/>
    <w:multiLevelType w:val="hybridMultilevel"/>
    <w:tmpl w:val="B980DF7E"/>
    <w:lvl w:ilvl="0" w:tplc="A2DE9214">
      <w:start w:val="1"/>
      <w:numFmt w:val="bullet"/>
      <w:lvlText w:val="-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C3C82">
      <w:start w:val="1"/>
      <w:numFmt w:val="bullet"/>
      <w:lvlText w:val="o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0D7E0">
      <w:start w:val="1"/>
      <w:numFmt w:val="bullet"/>
      <w:lvlText w:val="▪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01286">
      <w:start w:val="1"/>
      <w:numFmt w:val="bullet"/>
      <w:lvlText w:val="•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F8DF6C">
      <w:start w:val="1"/>
      <w:numFmt w:val="bullet"/>
      <w:lvlText w:val="o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44FF38">
      <w:start w:val="1"/>
      <w:numFmt w:val="bullet"/>
      <w:lvlText w:val="▪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E44F0">
      <w:start w:val="1"/>
      <w:numFmt w:val="bullet"/>
      <w:lvlText w:val="•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8653C2">
      <w:start w:val="1"/>
      <w:numFmt w:val="bullet"/>
      <w:lvlText w:val="o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1C4D9E">
      <w:start w:val="1"/>
      <w:numFmt w:val="bullet"/>
      <w:lvlText w:val="▪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F3F"/>
    <w:rsid w:val="00016C75"/>
    <w:rsid w:val="00022A9A"/>
    <w:rsid w:val="000664AD"/>
    <w:rsid w:val="000C4880"/>
    <w:rsid w:val="000C5BCD"/>
    <w:rsid w:val="000E1D92"/>
    <w:rsid w:val="000E23FD"/>
    <w:rsid w:val="000F69F6"/>
    <w:rsid w:val="00146006"/>
    <w:rsid w:val="0015446C"/>
    <w:rsid w:val="001F5E91"/>
    <w:rsid w:val="00203865"/>
    <w:rsid w:val="00210267"/>
    <w:rsid w:val="0027261E"/>
    <w:rsid w:val="00286AF1"/>
    <w:rsid w:val="002A14C7"/>
    <w:rsid w:val="002D2E19"/>
    <w:rsid w:val="00352013"/>
    <w:rsid w:val="00372F79"/>
    <w:rsid w:val="00374992"/>
    <w:rsid w:val="003C64DC"/>
    <w:rsid w:val="00454F43"/>
    <w:rsid w:val="005142B9"/>
    <w:rsid w:val="00575CE8"/>
    <w:rsid w:val="00604D78"/>
    <w:rsid w:val="006111FA"/>
    <w:rsid w:val="006E3E9E"/>
    <w:rsid w:val="00817F59"/>
    <w:rsid w:val="008500DE"/>
    <w:rsid w:val="008B0F3F"/>
    <w:rsid w:val="008B3AA2"/>
    <w:rsid w:val="00946CA3"/>
    <w:rsid w:val="00976E09"/>
    <w:rsid w:val="009E757C"/>
    <w:rsid w:val="00A75488"/>
    <w:rsid w:val="00B17AC0"/>
    <w:rsid w:val="00B3430E"/>
    <w:rsid w:val="00B51F24"/>
    <w:rsid w:val="00B7252D"/>
    <w:rsid w:val="00BC082D"/>
    <w:rsid w:val="00BC240D"/>
    <w:rsid w:val="00BF567F"/>
    <w:rsid w:val="00C56685"/>
    <w:rsid w:val="00C752EC"/>
    <w:rsid w:val="00D129F3"/>
    <w:rsid w:val="00D246FA"/>
    <w:rsid w:val="00D3053A"/>
    <w:rsid w:val="00D36D1C"/>
    <w:rsid w:val="00D7299C"/>
    <w:rsid w:val="00D91377"/>
    <w:rsid w:val="00DD2253"/>
    <w:rsid w:val="00E31857"/>
    <w:rsid w:val="00E60A6B"/>
    <w:rsid w:val="00EF49D2"/>
    <w:rsid w:val="00F01035"/>
    <w:rsid w:val="00F047CB"/>
    <w:rsid w:val="00FF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2" w:lineRule="auto"/>
      <w:ind w:right="29" w:firstLine="4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after="935" w:line="259" w:lineRule="auto"/>
      <w:ind w:left="288"/>
      <w:jc w:val="center"/>
      <w:outlineLvl w:val="0"/>
    </w:pPr>
    <w:rPr>
      <w:rFonts w:ascii="Times New Roman" w:hAnsi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color w:val="000000"/>
      <w:sz w:val="30"/>
      <w:lang w:bidi="ar-SA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54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B296-88FF-4683-AD1D-F8FCAFCF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2222</Words>
  <Characters>12669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</cp:revision>
  <cp:lastPrinted>2024-11-29T08:06:00Z</cp:lastPrinted>
  <dcterms:created xsi:type="dcterms:W3CDTF">2026-05-15T07:28:00Z</dcterms:created>
  <dcterms:modified xsi:type="dcterms:W3CDTF">2026-05-15T07:28:00Z</dcterms:modified>
</cp:coreProperties>
</file>