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3A" w:rsidRPr="00850C3A" w:rsidRDefault="00850C3A" w:rsidP="00850C3A">
      <w:pPr>
        <w:tabs>
          <w:tab w:val="left" w:pos="8987"/>
        </w:tabs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850C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Духовно-нравственное воспитание личности в условиях культурно-образовательной среды Жарковского района и Тверской области</w:t>
      </w:r>
    </w:p>
    <w:p w:rsidR="00D33AEF" w:rsidRPr="00582835" w:rsidRDefault="00D33AEF" w:rsidP="008270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A9B" w:rsidRDefault="00742B58" w:rsidP="008270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283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«Покинут счастьем будет тот,</w:t>
      </w:r>
      <w:r w:rsidRPr="0058283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                                                                          кого ребёнком плохо воспитали.</w:t>
      </w:r>
      <w:r w:rsidRPr="0058283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                                                                           Побег зелёный выпрямить легко,</w:t>
      </w:r>
      <w:r w:rsidRPr="0058283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br/>
        <w:t>                                                                                 сухую ветвь один огонь исправит».</w:t>
      </w:r>
      <w:r w:rsidRPr="0058283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828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 Саади</w:t>
      </w:r>
      <w:r w:rsidRPr="0058283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625A9B" w:rsidRDefault="00625A9B" w:rsidP="008270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82835" w:rsidRDefault="00742B58" w:rsidP="00827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835">
        <w:rPr>
          <w:rFonts w:ascii="Times New Roman" w:hAnsi="Times New Roman" w:cs="Times New Roman"/>
          <w:sz w:val="28"/>
          <w:szCs w:val="28"/>
        </w:rPr>
        <w:t xml:space="preserve">Духовное единство народа и объединяющие нас моральные ценности являются важным фактором развития российского общества, его политической и экономической стабильности. Образованию отводится ключевая роль в духовно-нравственной консолидации российского общества, его сплочении. Именно в школе должна быть сосредоточена не только интеллектуальная, но и гражданская, духовная, культурная жизнь </w:t>
      </w:r>
      <w:r w:rsidR="00A30C42" w:rsidRPr="00582835">
        <w:rPr>
          <w:rFonts w:ascii="Times New Roman" w:hAnsi="Times New Roman" w:cs="Times New Roman"/>
          <w:sz w:val="28"/>
          <w:szCs w:val="28"/>
        </w:rPr>
        <w:t>ребенка</w:t>
      </w:r>
      <w:r w:rsidRPr="00582835">
        <w:rPr>
          <w:rFonts w:ascii="Times New Roman" w:hAnsi="Times New Roman" w:cs="Times New Roman"/>
          <w:sz w:val="28"/>
          <w:szCs w:val="28"/>
        </w:rPr>
        <w:t xml:space="preserve">. Формирование духовно здорового человека, неразрывно связывающего свою судьбу с будущим родного края и страны, способного встать на защиту государственных интересов - одна из важнейших задач современного образования. </w:t>
      </w:r>
    </w:p>
    <w:p w:rsidR="00A30C42" w:rsidRPr="00582835" w:rsidRDefault="00742B58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hAnsi="Times New Roman" w:cs="Times New Roman"/>
          <w:sz w:val="28"/>
          <w:szCs w:val="28"/>
        </w:rPr>
        <w:t>Духовно-нравственное воспитание стоит в ряду приоритетных направлений деятельности нашей школы</w:t>
      </w:r>
      <w:r w:rsidR="00582835">
        <w:rPr>
          <w:rFonts w:ascii="Times New Roman" w:hAnsi="Times New Roman" w:cs="Times New Roman"/>
          <w:sz w:val="28"/>
          <w:szCs w:val="28"/>
        </w:rPr>
        <w:t>,</w:t>
      </w:r>
      <w:r w:rsidRPr="00582835">
        <w:rPr>
          <w:rFonts w:ascii="Times New Roman" w:hAnsi="Times New Roman" w:cs="Times New Roman"/>
          <w:sz w:val="28"/>
          <w:szCs w:val="28"/>
        </w:rPr>
        <w:t xml:space="preserve"> МОУ «Жарковская СОШ №1».</w:t>
      </w:r>
      <w:r w:rsidR="00A30C42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гражданина страны – одно из главных условий национального возрождения.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</w:t>
      </w:r>
    </w:p>
    <w:p w:rsidR="00FB324E" w:rsidRPr="00582835" w:rsidRDefault="00FB324E" w:rsidP="008270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Важное место в социальной системе нашего</w:t>
      </w:r>
      <w:r w:rsidR="00A30C42" w:rsidRPr="00582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поселка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существенную роль в его сохранении играет школа, являясь не только образовательным, но и социальным, культурно-сберегающим центром. </w:t>
      </w:r>
      <w:r w:rsidR="00A30C42" w:rsidRPr="00582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Вместесо школой 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образовательно-воспитательные и социализирующие функции выполняют:</w:t>
      </w:r>
    </w:p>
    <w:p w:rsidR="00FB324E" w:rsidRPr="00582835" w:rsidRDefault="00A30C42" w:rsidP="0082700A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324E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 жизнедеятельности человека;</w:t>
      </w:r>
    </w:p>
    <w:p w:rsidR="00FB324E" w:rsidRPr="00582835" w:rsidRDefault="00A30C42" w:rsidP="0082700A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324E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уществующие нормы, обычаи и традиции;</w:t>
      </w:r>
    </w:p>
    <w:p w:rsidR="00FB324E" w:rsidRPr="00582835" w:rsidRDefault="00A30C42" w:rsidP="0082700A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324E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емья;</w:t>
      </w:r>
    </w:p>
    <w:p w:rsidR="00FB324E" w:rsidRPr="00582835" w:rsidRDefault="00A30C42" w:rsidP="0082700A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B324E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культуры, дополнительного образования, спорта и молодежной политики.</w:t>
      </w:r>
    </w:p>
    <w:p w:rsidR="00FB324E" w:rsidRPr="00582835" w:rsidRDefault="00FB324E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Всем известно, что воспитание детей осуществляется в любой момент их деятельности, поэтому </w:t>
      </w:r>
      <w:r w:rsidR="00A30C42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школа сотрудничает с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A30C42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культуры, спорта и молодежной политики. Основной целью </w:t>
      </w:r>
      <w:r w:rsidR="00A30C42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деятельности является интеграция имеющихся культурно-образовательных ресурсов и создание среды для развития индивидуальности каждого ребенка.</w:t>
      </w:r>
    </w:p>
    <w:p w:rsidR="00FB324E" w:rsidRPr="00582835" w:rsidRDefault="00FB324E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направлениями деятельности явля</w:t>
      </w:r>
      <w:r w:rsidR="00920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Pr="00582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тся:</w:t>
      </w:r>
    </w:p>
    <w:p w:rsidR="00FB324E" w:rsidRPr="00582835" w:rsidRDefault="00FB324E" w:rsidP="0082700A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деятельность.</w:t>
      </w:r>
    </w:p>
    <w:p w:rsidR="00FB324E" w:rsidRPr="00582835" w:rsidRDefault="00FB324E" w:rsidP="0082700A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здоровья, формирование потребности в здоровом образе жизни.</w:t>
      </w:r>
    </w:p>
    <w:p w:rsidR="00FB324E" w:rsidRPr="00582835" w:rsidRDefault="00FB324E" w:rsidP="0082700A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важнейших гражданских качеств (инициативности, ответственности, организаторских способностей и др.).</w:t>
      </w:r>
    </w:p>
    <w:p w:rsidR="00FB324E" w:rsidRPr="00582835" w:rsidRDefault="00FB324E" w:rsidP="0082700A">
      <w:pPr>
        <w:numPr>
          <w:ilvl w:val="0"/>
          <w:numId w:val="2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 развитие учащихся. Проведение досуговых и внеклассных мероприятий.</w:t>
      </w:r>
    </w:p>
    <w:p w:rsidR="00A30C42" w:rsidRPr="00582835" w:rsidRDefault="00A30C42" w:rsidP="008270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42B58" w:rsidRPr="00965118" w:rsidRDefault="00742B58" w:rsidP="008270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организации эффективного воспитательного пространства и его полноценного функционирования требуются согласованные усилия всех социальных субъектов – участников воспитания: семьи, общественных организаций, включая и детско-юношеские движения и организации, учреждения дополнительного образования, культуры и спорта, средств массовой информации, традиционных российских религиозных объединений, ибо в современных условиях без социально-педагогического партнёрства субъекты образовательного процесса не способны обеспечить полноценное духовно-нравственное развитие и воспитание обучающихся.</w:t>
      </w:r>
      <w:proofErr w:type="gramEnd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больше социальных партнёров будет вовлечено в процесс реализации духовно-нравственного воспитания учащихся, тем эффективнее будет результат.</w:t>
      </w:r>
    </w:p>
    <w:p w:rsidR="00742B58" w:rsidRPr="00965118" w:rsidRDefault="00742B58" w:rsidP="0082700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социальных партнёров, участвующих в духовно-нравственном развитии и воспитании детей, важное место занимают родители, семья. То, что ребенок с детских лет приобретает в семье, он сохраняет в течение всей своей последующей жизни. А.С.Макаренко утверждал: «Хорошее воспитание детей – это наша счастливая старость. Плохое – это наше горе, наши слезы». Главное в воспитании маленького человека в семье – это достижение душевного единения, нравственной связи родителей с ребенком.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в семье ребенок должен получать свой первый жизненный опыт духовно-нравственного поведения, делать первые наблюдения и учиться как себя вести в различных ситуациях. В каждой семье объективно складывается определенная, далеко не всегда осознаваемая ею, система воспитания детей. Здесь имеется в виду и понимание целей воспитания, и формулировка его задач, и более или менее целенаправленное применение методов и приемов воспитания.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Таким образом, современные родители, не всегда могут оказать правильное воздействие на формирование духовно-нравственных качеств личности ребёнка, и школа, обладающая педагогическими знаниями и большим опытом в области воспитания, должна оказывать родителям в этом помощь и поддержку. В связи с этим значительное место в деятельности педагогов, заинтересованных в правильном воспитании детей, должна занимать просветительская работа с родителями. </w:t>
      </w:r>
      <w:proofErr w:type="gramStart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Это родительские собрания, лектории, консультации, «круглые столы», совместные праздники, экскурсии, походы, творческие и спортивные конкурсы, семейные чтения и др.</w:t>
      </w:r>
      <w:proofErr w:type="gramEnd"/>
    </w:p>
    <w:p w:rsidR="00582835" w:rsidRPr="00965118" w:rsidRDefault="00FB324E" w:rsidP="0082700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Духовно-нравственное воспитание неотделимо от </w:t>
      </w:r>
      <w:proofErr w:type="gramStart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патриотического</w:t>
      </w:r>
      <w:proofErr w:type="gramEnd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, а патриотизм всегда деятелен. Для того</w:t>
      </w:r>
      <w:proofErr w:type="gramStart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сформировать у ребёнка стержневые личностные качества, к которым, безусловно, относятся нравственность и патриотизм, школа должна так организовать деятельность, чтобы перед ребёнком создавались ситуации личностного выбора, вырабатывалась потребность в поиске нравственного поведения, проявлялись лучшие качества человека и гражданина. Школьники должны зафиксировать в своём сознании, что действия как проявления определённой энергии человека характеризуют и мир его чувств, а движения души проявляются в поступках. </w:t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ногое из того, что мы уже делаем, ведёт нас к духовному совершенствованию, к формированию у школьников качеств истинного патриота и гражданина. Вот только некоторые нап</w:t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равления и формы воспитательной 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деятельности:</w:t>
      </w:r>
    </w:p>
    <w:p w:rsidR="00FB324E" w:rsidRPr="00965118" w:rsidRDefault="00965118" w:rsidP="00965118">
      <w:pPr>
        <w:tabs>
          <w:tab w:val="left" w:pos="1350"/>
        </w:tabs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118">
        <w:rPr>
          <w:rFonts w:ascii="Times New Roman" w:hAnsi="Times New Roman" w:cs="Times New Roman"/>
          <w:sz w:val="28"/>
          <w:szCs w:val="28"/>
        </w:rPr>
        <w:tab/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России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Классные часы по теме «Государственны</w:t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е символы Российской Федерации»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нравственности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толерантности</w:t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Классные часы, посвящённые памятным и героическим событиям и</w:t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стории России и подвигам людей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582835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 Мужества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Библиотечные уроки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участием школьников и их родителей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В</w:t>
      </w:r>
      <w:proofErr w:type="gramEnd"/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едётся поисковая и исследовательская деятельность 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Организуются н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аучно-практические конференции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Встречи с интересными людьми</w:t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B324E" w:rsidRPr="00965118">
        <w:rPr>
          <w:rFonts w:ascii="Times New Roman" w:hAnsi="Times New Roman" w:cs="Times New Roman"/>
          <w:sz w:val="28"/>
          <w:szCs w:val="28"/>
        </w:rPr>
        <w:br/>
      </w:r>
      <w:r w:rsidR="00FB324E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Заочные путешествия и походы по родному краю. </w:t>
      </w:r>
    </w:p>
    <w:p w:rsidR="00540252" w:rsidRPr="00965118" w:rsidRDefault="00FB324E" w:rsidP="0082700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Огромные воспитательные возможности сосредоточены в музейной педагогике. В 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нашей школе 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т музейБоевой славы, дающи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знания об истории родного края,но и свидетельствуют о ярких и памятных 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исторических периодах нашей страны, рассказывают о судьбах наших земляков. Когда-то учёный Дмитрий Сергеевич Лихачёв отметил:</w:t>
      </w:r>
    </w:p>
    <w:p w:rsidR="00540252" w:rsidRPr="00965118" w:rsidRDefault="00FB324E" w:rsidP="0096511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«Хранить память, беречь память – это наш нравственный долг перед самим собой и перед потомками».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Музеи обладают огромным образовательно – воспитательным потенциалом, так как сохраняют и экспонируют подлинные исторические документы, как свидетельства об исторических датах, событиях, людях. Именно с использованием возможностей музеев реализуется основная цель гуманитарного образования – становление человека как духовно-нравственной личности. 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протяжении трех лет мы участвуем в региональном проекте «Нас пригласили во дворец!» Учащиеся школы с 8 по 11 классы посетили Тверской императорский дворец. </w:t>
      </w:r>
    </w:p>
    <w:p w:rsidR="00965118" w:rsidRDefault="00FB324E" w:rsidP="0096511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Наряду с внеклассными воспитательными мероприятиями большое место в духовном и нравственном развитии детей занимает хорошо организованная внешкольная и общественно полезная деятельность. С участием педагогов дополнительного образования, 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учреждениий культуры и спорта, средств массовой информации,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 ученического самоуправления в районе проводятся различные акции:</w:t>
      </w:r>
    </w:p>
    <w:p w:rsidR="00FB324E" w:rsidRPr="00582835" w:rsidRDefault="00FB324E" w:rsidP="00965118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511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«Милосердие» (оказание помощи ветеранам),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«Поздравь ветерана»,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«Память» (благоустройство памятных и мемориальных мест, участие в траурных шествиях и памятных мероприятиях накануне Дня Победы),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Экологические акции «Берега 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Межи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«Чистый 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поселок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</w:t>
      </w:r>
      <w:r w:rsidR="00540252"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651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реализуются проекты «Школьный двор», «Красивая школа» (наведение санитарного порядка и благоустройство пришкольных территорий).</w:t>
      </w:r>
      <w:r w:rsidRPr="00965118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FB324E" w:rsidRPr="00582835" w:rsidRDefault="00FB324E" w:rsidP="009651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– общественная система, которая оказывает </w:t>
      </w:r>
      <w:proofErr w:type="gramStart"/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целенаправленное</w:t>
      </w:r>
      <w:proofErr w:type="gramEnd"/>
    </w:p>
    <w:p w:rsidR="00FB324E" w:rsidRPr="00582835" w:rsidRDefault="00FB324E" w:rsidP="009651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влияние на формирование гармонично развитой личности через </w:t>
      </w:r>
      <w:proofErr w:type="gramStart"/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урочную</w:t>
      </w:r>
      <w:proofErr w:type="gramEnd"/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FB324E" w:rsidRPr="00582835" w:rsidRDefault="00FB324E" w:rsidP="009651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внеурочную деятельность, взаимодействуя с социумом, </w:t>
      </w:r>
      <w:proofErr w:type="gramStart"/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</w:t>
      </w:r>
      <w:proofErr w:type="gramEnd"/>
    </w:p>
    <w:p w:rsidR="00FB324E" w:rsidRPr="00582835" w:rsidRDefault="00FB324E" w:rsidP="009651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организациями.</w:t>
      </w:r>
    </w:p>
    <w:p w:rsidR="00325761" w:rsidRDefault="00F21030" w:rsidP="008270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многих лет школа ведет совместную работу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МПДК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Согласно отработанной системе совместной деятельности на базе ДК и совместно с ДК проходят различные мероприятия: просмотр фильмов, вручение паспортов,  мероприятия летнего оздоровительного лагеря, День защиты детей, новогодние утренники, </w:t>
      </w:r>
      <w:r w:rsidR="00176C2F">
        <w:rPr>
          <w:rFonts w:ascii="Times New Roman" w:hAnsi="Times New Roman" w:cs="Times New Roman"/>
          <w:color w:val="000000"/>
          <w:sz w:val="28"/>
          <w:szCs w:val="28"/>
          <w:shd w:val="clear" w:color="auto" w:fill="FCFDFD"/>
        </w:rPr>
        <w:t xml:space="preserve">«Посвящение в первоклассники», рождественские, </w:t>
      </w:r>
      <w:r w:rsidR="00965118">
        <w:rPr>
          <w:rFonts w:ascii="Times New Roman" w:hAnsi="Times New Roman" w:cs="Times New Roman"/>
          <w:color w:val="000000"/>
          <w:sz w:val="28"/>
          <w:szCs w:val="28"/>
          <w:shd w:val="clear" w:color="auto" w:fill="FCFDFD"/>
        </w:rPr>
        <w:t>пасхальные мероприятия</w:t>
      </w:r>
      <w:r w:rsidR="00176C2F">
        <w:rPr>
          <w:rFonts w:ascii="Times New Roman" w:hAnsi="Times New Roman" w:cs="Times New Roman"/>
          <w:color w:val="000000"/>
          <w:sz w:val="28"/>
          <w:szCs w:val="28"/>
          <w:shd w:val="clear" w:color="auto" w:fill="FCFDFD"/>
        </w:rPr>
        <w:t xml:space="preserve">. </w:t>
      </w:r>
      <w:r w:rsidR="00325761" w:rsidRPr="00582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Стало традицией привлекать подрастающее </w:t>
      </w:r>
      <w:r w:rsidR="00325761" w:rsidRPr="00582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поколение к учас</w:t>
      </w:r>
      <w:r w:rsidR="00176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тию в праздничных мероприятиях: День молодежи, День поселка, Блокадный хлеб и т.д.</w:t>
      </w:r>
    </w:p>
    <w:p w:rsidR="003E1CC1" w:rsidRPr="00582835" w:rsidRDefault="003E1CC1" w:rsidP="008270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5761" w:rsidRPr="00582835" w:rsidRDefault="00325761" w:rsidP="0082700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82835">
        <w:rPr>
          <w:b/>
          <w:bCs/>
          <w:sz w:val="28"/>
          <w:szCs w:val="28"/>
          <w:shd w:val="clear" w:color="auto" w:fill="FFFFFF"/>
        </w:rPr>
        <w:t>Проблема современной школы</w:t>
      </w:r>
      <w:r w:rsidRPr="00582835">
        <w:rPr>
          <w:sz w:val="28"/>
          <w:szCs w:val="28"/>
          <w:shd w:val="clear" w:color="auto" w:fill="FFFFFF"/>
        </w:rPr>
        <w:t> заключается в привитии информационной грамотности читателю, как важнейшего навыка человека. Выпускник школы должен обладать умением получать информацию из различных источников, обрабатывать ее с помощью логических операций и применять в различных жизненных ситуациях; а взрослый читатель владеть информационно – библиографической культурой.</w:t>
      </w:r>
    </w:p>
    <w:p w:rsidR="00325761" w:rsidRPr="00582835" w:rsidRDefault="00F21030" w:rsidP="00965118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="00325761" w:rsidRPr="00582835">
        <w:rPr>
          <w:sz w:val="28"/>
          <w:szCs w:val="28"/>
          <w:shd w:val="clear" w:color="auto" w:fill="FFFFFF"/>
        </w:rPr>
        <w:t>иблиотека является сегодня необходимым звеном образовательной среды, т.е. и она сама есть та материальная и духовная среда, способная активизировать творческую деятельность детей и взрослых.</w:t>
      </w:r>
      <w:r w:rsidR="00325761" w:rsidRPr="00582835">
        <w:rPr>
          <w:color w:val="000000"/>
          <w:sz w:val="28"/>
          <w:szCs w:val="28"/>
        </w:rPr>
        <w:t xml:space="preserve">Осуществляя поддержку образования, наша библиотека совместно со школой активно участвует в проведении </w:t>
      </w:r>
      <w:r>
        <w:rPr>
          <w:color w:val="000000"/>
          <w:sz w:val="28"/>
          <w:szCs w:val="28"/>
        </w:rPr>
        <w:t>различных мероприятий</w:t>
      </w:r>
      <w:r w:rsidR="00325761" w:rsidRPr="00582835">
        <w:rPr>
          <w:color w:val="000000"/>
          <w:sz w:val="28"/>
          <w:szCs w:val="28"/>
        </w:rPr>
        <w:t>, обеспечивает полную информацию о книгах</w:t>
      </w:r>
      <w:r>
        <w:rPr>
          <w:color w:val="000000"/>
          <w:sz w:val="28"/>
          <w:szCs w:val="28"/>
        </w:rPr>
        <w:t>, об истории поселка, района, области, страны. С</w:t>
      </w:r>
      <w:r w:rsidR="00325761" w:rsidRPr="00582835">
        <w:rPr>
          <w:color w:val="000000"/>
          <w:sz w:val="28"/>
          <w:szCs w:val="28"/>
        </w:rPr>
        <w:t>отрудник</w:t>
      </w:r>
      <w:r>
        <w:rPr>
          <w:color w:val="000000"/>
          <w:sz w:val="28"/>
          <w:szCs w:val="28"/>
        </w:rPr>
        <w:t>и</w:t>
      </w:r>
      <w:r w:rsidR="00325761" w:rsidRPr="00582835">
        <w:rPr>
          <w:color w:val="000000"/>
          <w:sz w:val="28"/>
          <w:szCs w:val="28"/>
        </w:rPr>
        <w:t xml:space="preserve"> библиотеки </w:t>
      </w:r>
      <w:r>
        <w:rPr>
          <w:color w:val="000000"/>
          <w:sz w:val="28"/>
          <w:szCs w:val="28"/>
        </w:rPr>
        <w:t xml:space="preserve">активно помогают нашим учителям в проведении тематических классных часов, школьных мероприятий. Наши школьники являются участниками районных мероприятий, проводимых библиотекой: </w:t>
      </w:r>
      <w:r w:rsidR="003E1CC1">
        <w:rPr>
          <w:color w:val="000000"/>
          <w:sz w:val="28"/>
          <w:szCs w:val="28"/>
        </w:rPr>
        <w:t xml:space="preserve">различных конференций, круглых столов, поэтических вечеров и чтений «Летят журавли», встречи с воинами-афганцами, художниками, тематических </w:t>
      </w:r>
      <w:r w:rsidR="00325761" w:rsidRPr="00582835">
        <w:rPr>
          <w:color w:val="000000"/>
          <w:sz w:val="28"/>
          <w:szCs w:val="28"/>
        </w:rPr>
        <w:t xml:space="preserve">викторин.Библиотекари делают всё возможное, чтобы привить читателям интерес к книге, развить их творческие способности. </w:t>
      </w:r>
      <w:r w:rsidR="00325761" w:rsidRPr="00582835">
        <w:rPr>
          <w:color w:val="000000"/>
          <w:sz w:val="28"/>
          <w:szCs w:val="28"/>
          <w:shd w:val="clear" w:color="auto" w:fill="FFFFFF"/>
        </w:rPr>
        <w:t xml:space="preserve">Ведущим направлением работы библиотеки последних лет стало освоение и распространение информации об истории родного края. </w:t>
      </w:r>
      <w:r w:rsidR="003E1CC1">
        <w:rPr>
          <w:color w:val="000000"/>
          <w:sz w:val="28"/>
          <w:szCs w:val="28"/>
          <w:shd w:val="clear" w:color="auto" w:fill="FFFFFF"/>
        </w:rPr>
        <w:t>Н</w:t>
      </w:r>
      <w:r w:rsidR="00325761" w:rsidRPr="00582835">
        <w:rPr>
          <w:color w:val="000000"/>
          <w:sz w:val="28"/>
          <w:szCs w:val="28"/>
          <w:shd w:val="clear" w:color="auto" w:fill="FFFFFF"/>
        </w:rPr>
        <w:t>аша библиотека оказывает школе неоценимую помощь</w:t>
      </w:r>
      <w:r w:rsidR="003E1CC1">
        <w:rPr>
          <w:color w:val="000000"/>
          <w:sz w:val="28"/>
          <w:szCs w:val="28"/>
          <w:shd w:val="clear" w:color="auto" w:fill="FFFFFF"/>
        </w:rPr>
        <w:t xml:space="preserve"> в подготовке различных проектов</w:t>
      </w:r>
      <w:r w:rsidR="00325761" w:rsidRPr="00582835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F21030" w:rsidRPr="00582835" w:rsidRDefault="00F21030" w:rsidP="008270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646">
        <w:rPr>
          <w:rFonts w:ascii="Times New Roman" w:hAnsi="Times New Roman" w:cs="Times New Roman"/>
          <w:b/>
          <w:sz w:val="28"/>
          <w:szCs w:val="28"/>
        </w:rPr>
        <w:t>Миссия дополнительного образования</w:t>
      </w:r>
      <w:r w:rsidRPr="00582835">
        <w:rPr>
          <w:rFonts w:ascii="Times New Roman" w:hAnsi="Times New Roman" w:cs="Times New Roman"/>
          <w:sz w:val="28"/>
          <w:szCs w:val="28"/>
        </w:rPr>
        <w:t xml:space="preserve"> состоит в максимальном привлечении школьников в специально организованную, благоприятную среду в свободное от школы время. Решая данную проблему, необходимо помочь ребенку на начальном этапе выявить способности, которые помогут ему самоопределиться и занять свое место в социуме.</w:t>
      </w:r>
    </w:p>
    <w:p w:rsidR="00F21030" w:rsidRDefault="00F21030" w:rsidP="008270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835">
        <w:rPr>
          <w:rFonts w:ascii="Times New Roman" w:hAnsi="Times New Roman" w:cs="Times New Roman"/>
          <w:sz w:val="28"/>
          <w:szCs w:val="28"/>
        </w:rPr>
        <w:t xml:space="preserve">Традиционным является организация и проведение соревнований по </w:t>
      </w:r>
      <w:r w:rsidR="003E1CC1">
        <w:rPr>
          <w:rFonts w:ascii="Times New Roman" w:hAnsi="Times New Roman" w:cs="Times New Roman"/>
          <w:sz w:val="28"/>
          <w:szCs w:val="28"/>
        </w:rPr>
        <w:t xml:space="preserve">разным </w:t>
      </w:r>
      <w:r w:rsidRPr="00582835">
        <w:rPr>
          <w:rFonts w:ascii="Times New Roman" w:hAnsi="Times New Roman" w:cs="Times New Roman"/>
          <w:sz w:val="28"/>
          <w:szCs w:val="28"/>
        </w:rPr>
        <w:t xml:space="preserve">видам спорта и спортивно-массовых мероприятий для учащихся </w:t>
      </w:r>
      <w:r w:rsidR="00327692">
        <w:rPr>
          <w:rFonts w:ascii="Times New Roman" w:hAnsi="Times New Roman" w:cs="Times New Roman"/>
          <w:sz w:val="28"/>
          <w:szCs w:val="28"/>
        </w:rPr>
        <w:t>детской спортивной школой (ДЮСШ)</w:t>
      </w:r>
      <w:r w:rsidRPr="00582835">
        <w:rPr>
          <w:rFonts w:ascii="Times New Roman" w:hAnsi="Times New Roman" w:cs="Times New Roman"/>
          <w:sz w:val="28"/>
          <w:szCs w:val="28"/>
        </w:rPr>
        <w:t xml:space="preserve">.Не прекращается работа с воспитанниками спортивных </w:t>
      </w:r>
      <w:r w:rsidR="00327692">
        <w:rPr>
          <w:rFonts w:ascii="Times New Roman" w:hAnsi="Times New Roman" w:cs="Times New Roman"/>
          <w:sz w:val="28"/>
          <w:szCs w:val="28"/>
        </w:rPr>
        <w:t>кружков</w:t>
      </w:r>
      <w:r w:rsidRPr="00582835">
        <w:rPr>
          <w:rFonts w:ascii="Times New Roman" w:hAnsi="Times New Roman" w:cs="Times New Roman"/>
          <w:sz w:val="28"/>
          <w:szCs w:val="28"/>
        </w:rPr>
        <w:t xml:space="preserve"> и в летний период. Ежегодно на баз</w:t>
      </w:r>
      <w:r w:rsidR="00327692">
        <w:rPr>
          <w:rFonts w:ascii="Times New Roman" w:hAnsi="Times New Roman" w:cs="Times New Roman"/>
          <w:sz w:val="28"/>
          <w:szCs w:val="28"/>
        </w:rPr>
        <w:t>е</w:t>
      </w:r>
      <w:r w:rsidRPr="00582835">
        <w:rPr>
          <w:rFonts w:ascii="Times New Roman" w:hAnsi="Times New Roman" w:cs="Times New Roman"/>
          <w:sz w:val="28"/>
          <w:szCs w:val="28"/>
        </w:rPr>
        <w:t xml:space="preserve"> оздоровительн</w:t>
      </w:r>
      <w:r w:rsidR="00327692">
        <w:rPr>
          <w:rFonts w:ascii="Times New Roman" w:hAnsi="Times New Roman" w:cs="Times New Roman"/>
          <w:sz w:val="28"/>
          <w:szCs w:val="28"/>
        </w:rPr>
        <w:t>ого</w:t>
      </w:r>
      <w:r w:rsidRPr="00582835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327692">
        <w:rPr>
          <w:rFonts w:ascii="Times New Roman" w:hAnsi="Times New Roman" w:cs="Times New Roman"/>
          <w:sz w:val="28"/>
          <w:szCs w:val="28"/>
        </w:rPr>
        <w:t>я</w:t>
      </w:r>
      <w:r w:rsidRPr="00582835">
        <w:rPr>
          <w:rFonts w:ascii="Times New Roman" w:hAnsi="Times New Roman" w:cs="Times New Roman"/>
          <w:sz w:val="28"/>
          <w:szCs w:val="28"/>
        </w:rPr>
        <w:t xml:space="preserve"> при школ</w:t>
      </w:r>
      <w:r w:rsidR="00327692">
        <w:rPr>
          <w:rFonts w:ascii="Times New Roman" w:hAnsi="Times New Roman" w:cs="Times New Roman"/>
          <w:sz w:val="28"/>
          <w:szCs w:val="28"/>
        </w:rPr>
        <w:t>е</w:t>
      </w:r>
      <w:r w:rsidRPr="00582835">
        <w:rPr>
          <w:rFonts w:ascii="Times New Roman" w:hAnsi="Times New Roman" w:cs="Times New Roman"/>
          <w:sz w:val="28"/>
          <w:szCs w:val="28"/>
        </w:rPr>
        <w:t xml:space="preserve"> организуются спортивные </w:t>
      </w:r>
      <w:r w:rsidR="00327692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F21030" w:rsidRPr="00582835" w:rsidRDefault="00327692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детского творчества о</w:t>
      </w:r>
      <w:r w:rsidR="00F21030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21030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 содержательный досуг детей во внеурочное время и каникулярное время, проводят с детьми массовые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День защиты детей, новогодние утренники, творческие фестивали</w:t>
      </w:r>
      <w:r w:rsidR="00F21030"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030" w:rsidRPr="00582835" w:rsidRDefault="00F21030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Дополнительные образовательные программы реализуются через работу в кружках</w:t>
      </w:r>
      <w:r w:rsidR="00C2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2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 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 творческой деятельности</w:t>
      </w:r>
      <w:r w:rsidR="006E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25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нашим постоянным партнером </w:t>
      </w:r>
      <w:r w:rsidR="006E11F3" w:rsidRPr="00C25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музыкальн</w:t>
      </w:r>
      <w:r w:rsidR="00C2512C" w:rsidRPr="00C25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ой</w:t>
      </w:r>
      <w:r w:rsidR="006E11F3" w:rsidRPr="00C25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школ</w:t>
      </w:r>
      <w:r w:rsidR="00C2512C" w:rsidRPr="00C25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ой</w:t>
      </w:r>
      <w:r w:rsidRPr="00C251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.</w:t>
      </w:r>
    </w:p>
    <w:p w:rsidR="00F21030" w:rsidRPr="00582835" w:rsidRDefault="00F21030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1030" w:rsidRPr="00582835" w:rsidRDefault="00F21030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hAnsi="Times New Roman" w:cs="Times New Roman"/>
          <w:color w:val="000000"/>
          <w:sz w:val="28"/>
          <w:szCs w:val="28"/>
        </w:rPr>
        <w:t xml:space="preserve">Опыт взаимодействия </w:t>
      </w:r>
      <w:r w:rsidR="00327692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582835">
        <w:rPr>
          <w:rFonts w:ascii="Times New Roman" w:hAnsi="Times New Roman" w:cs="Times New Roman"/>
          <w:color w:val="000000"/>
          <w:sz w:val="28"/>
          <w:szCs w:val="28"/>
        </w:rPr>
        <w:t xml:space="preserve"> и учреждени</w:t>
      </w:r>
      <w:r w:rsidR="0032769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8283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детей показал, для того чтобы дополнительное образование могло в полной мере реализовать заложенный в нем потенциал, необходима четкая и слаженная работа всей педагогической системы. Педагоги основного и дополнительного образования обязаны знать особенности работы друг друга, понимать специфику работы, сложности и преимущества. Только их взаимопомощь и совместные продуманные действия могут стать основой для создания целостного образовательного пространства.</w:t>
      </w:r>
    </w:p>
    <w:p w:rsidR="00F21030" w:rsidRPr="00582835" w:rsidRDefault="00F21030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развития гражданственности и патриотизма у молодых граждан </w:t>
      </w:r>
      <w:r w:rsidR="0032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школьники 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вовлекаются в широкий спектр социально-значимых видов деятельности проводимый отделом молодежной политики. Работа в зоне Милосердия, Весенняя неделя добра, </w:t>
      </w:r>
      <w:r w:rsidR="0032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«Выборы», акции ко Дню матери, «Свеча памяти», «Посади дерево». </w:t>
      </w:r>
    </w:p>
    <w:p w:rsidR="00327692" w:rsidRDefault="00F21030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школьники активно участвуют в </w:t>
      </w:r>
      <w:r w:rsidRPr="00582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районной спартакиаде школьников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реализации проекта</w:t>
      </w:r>
      <w:r w:rsidRPr="00582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«Мы за здоровый образ жизни»</w:t>
      </w:r>
      <w:r w:rsidR="0032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районных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областных соревнованиях</w:t>
      </w:r>
      <w:r w:rsidR="0032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«Президентские игры»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F21030" w:rsidRPr="00582835" w:rsidRDefault="00F21030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система совместных действий </w:t>
      </w:r>
      <w:r w:rsidR="0032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учреждениями культуры, спорта и молодежной политики учитывает влияние социальной среды, условия жизни, поэтому ожидаются следующие</w:t>
      </w:r>
      <w:r w:rsidRPr="00582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результаты</w:t>
      </w: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21030" w:rsidRPr="00582835" w:rsidRDefault="00F21030" w:rsidP="0082700A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развитие личности ребенка.</w:t>
      </w:r>
    </w:p>
    <w:p w:rsidR="00F21030" w:rsidRPr="00582835" w:rsidRDefault="00F21030" w:rsidP="0082700A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социально-ценностных форм организации досуга учащихся. Снижение уровня правонарушений.</w:t>
      </w:r>
    </w:p>
    <w:p w:rsidR="00F21030" w:rsidRPr="00582835" w:rsidRDefault="00F21030" w:rsidP="0082700A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физической культуры личности.</w:t>
      </w:r>
    </w:p>
    <w:p w:rsidR="00F21030" w:rsidRPr="00582835" w:rsidRDefault="00F21030" w:rsidP="0082700A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коммуникативной культуры учащихся.</w:t>
      </w:r>
    </w:p>
    <w:p w:rsidR="00F21030" w:rsidRPr="00582835" w:rsidRDefault="00F21030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CC1" w:rsidRPr="00582835" w:rsidRDefault="00327692" w:rsidP="008270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Хочется сказать и о совместной р</w:t>
      </w:r>
      <w:r w:rsidR="003E1CC1" w:rsidRPr="00582835">
        <w:rPr>
          <w:color w:val="000000"/>
          <w:sz w:val="28"/>
          <w:szCs w:val="28"/>
        </w:rPr>
        <w:t>абот</w:t>
      </w:r>
      <w:r>
        <w:rPr>
          <w:color w:val="000000"/>
          <w:sz w:val="28"/>
          <w:szCs w:val="28"/>
        </w:rPr>
        <w:t>е</w:t>
      </w:r>
      <w:r w:rsidR="00C2512C">
        <w:rPr>
          <w:color w:val="000000"/>
          <w:sz w:val="28"/>
          <w:szCs w:val="28"/>
        </w:rPr>
        <w:t xml:space="preserve"> </w:t>
      </w:r>
      <w:r w:rsidR="00842646">
        <w:rPr>
          <w:color w:val="000000"/>
          <w:sz w:val="28"/>
          <w:szCs w:val="28"/>
        </w:rPr>
        <w:t>школы</w:t>
      </w:r>
      <w:r w:rsidR="00C251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МЧС </w:t>
      </w:r>
      <w:r w:rsidR="003E1CC1" w:rsidRPr="00582835">
        <w:rPr>
          <w:color w:val="000000"/>
          <w:sz w:val="28"/>
          <w:szCs w:val="28"/>
        </w:rPr>
        <w:t>по пожарной безопасности</w:t>
      </w:r>
      <w:r>
        <w:rPr>
          <w:color w:val="000000"/>
          <w:sz w:val="28"/>
          <w:szCs w:val="28"/>
        </w:rPr>
        <w:t>.</w:t>
      </w:r>
      <w:r w:rsidR="00B26117">
        <w:rPr>
          <w:color w:val="000000"/>
          <w:sz w:val="28"/>
          <w:szCs w:val="28"/>
        </w:rPr>
        <w:t xml:space="preserve"> О</w:t>
      </w:r>
      <w:r w:rsidR="003E1CC1" w:rsidRPr="00582835">
        <w:rPr>
          <w:color w:val="000000"/>
          <w:sz w:val="28"/>
          <w:szCs w:val="28"/>
        </w:rPr>
        <w:t>существля</w:t>
      </w:r>
      <w:r w:rsidR="00B26117">
        <w:rPr>
          <w:color w:val="000000"/>
          <w:sz w:val="28"/>
          <w:szCs w:val="28"/>
        </w:rPr>
        <w:t>ю</w:t>
      </w:r>
      <w:r w:rsidR="003E1CC1" w:rsidRPr="00582835">
        <w:rPr>
          <w:color w:val="000000"/>
          <w:sz w:val="28"/>
          <w:szCs w:val="28"/>
        </w:rPr>
        <w:t xml:space="preserve">тся </w:t>
      </w:r>
      <w:r w:rsidR="00B26117">
        <w:rPr>
          <w:color w:val="000000"/>
          <w:sz w:val="28"/>
          <w:szCs w:val="28"/>
        </w:rPr>
        <w:t xml:space="preserve">работа по </w:t>
      </w:r>
      <w:r w:rsidR="003E1CC1" w:rsidRPr="00582835">
        <w:rPr>
          <w:color w:val="000000"/>
          <w:sz w:val="28"/>
          <w:szCs w:val="28"/>
        </w:rPr>
        <w:t>следующим направлениям:</w:t>
      </w:r>
    </w:p>
    <w:p w:rsidR="003E1CC1" w:rsidRPr="00582835" w:rsidRDefault="003E1CC1" w:rsidP="0082700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>пожарная безопасность учреждения,</w:t>
      </w:r>
    </w:p>
    <w:p w:rsidR="003E1CC1" w:rsidRPr="00582835" w:rsidRDefault="003E1CC1" w:rsidP="0082700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>профилактические мероприятия,</w:t>
      </w:r>
    </w:p>
    <w:p w:rsidR="003E1CC1" w:rsidRPr="00582835" w:rsidRDefault="003E1CC1" w:rsidP="0082700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 xml:space="preserve">обучение персонала, </w:t>
      </w:r>
      <w:proofErr w:type="gramStart"/>
      <w:r w:rsidRPr="00582835">
        <w:rPr>
          <w:color w:val="000000"/>
          <w:sz w:val="28"/>
          <w:szCs w:val="28"/>
        </w:rPr>
        <w:t>обучающихся</w:t>
      </w:r>
      <w:proofErr w:type="gramEnd"/>
      <w:r w:rsidRPr="00582835">
        <w:rPr>
          <w:color w:val="000000"/>
          <w:sz w:val="28"/>
          <w:szCs w:val="28"/>
        </w:rPr>
        <w:t xml:space="preserve"> школ</w:t>
      </w:r>
      <w:r w:rsidR="00B26117">
        <w:rPr>
          <w:color w:val="000000"/>
          <w:sz w:val="28"/>
          <w:szCs w:val="28"/>
        </w:rPr>
        <w:t>ы в случае возникновения пожара</w:t>
      </w:r>
      <w:r w:rsidRPr="00582835">
        <w:rPr>
          <w:color w:val="000000"/>
          <w:sz w:val="28"/>
          <w:szCs w:val="28"/>
        </w:rPr>
        <w:t>,</w:t>
      </w:r>
    </w:p>
    <w:p w:rsidR="003E1CC1" w:rsidRPr="00582835" w:rsidRDefault="003E1CC1" w:rsidP="0082700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>профилактика причин пожаров</w:t>
      </w:r>
      <w:r w:rsidR="00B26117">
        <w:rPr>
          <w:color w:val="000000"/>
          <w:sz w:val="28"/>
          <w:szCs w:val="28"/>
        </w:rPr>
        <w:t>.</w:t>
      </w:r>
    </w:p>
    <w:p w:rsidR="00DD0F7D" w:rsidRPr="00582835" w:rsidRDefault="00DD0F7D" w:rsidP="008270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>Основной целью проводимой работы является обеспечение безопасного функционирования учреждения, своевременное обнаружение и предотвращение опасных проявлений и ситуаций, свя</w:t>
      </w:r>
      <w:r w:rsidR="00B26117">
        <w:rPr>
          <w:color w:val="000000"/>
          <w:sz w:val="28"/>
          <w:szCs w:val="28"/>
        </w:rPr>
        <w:t>занных с пожарной безопасностью:</w:t>
      </w:r>
    </w:p>
    <w:p w:rsidR="00DD0F7D" w:rsidRPr="00582835" w:rsidRDefault="00DD0F7D" w:rsidP="008270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lastRenderedPageBreak/>
        <w:t>пропаганда примерного, правового поведения, повышения бдительности, коллективной и личной безопасности.</w:t>
      </w:r>
    </w:p>
    <w:p w:rsidR="00DD0F7D" w:rsidRPr="00582835" w:rsidRDefault="00DD0F7D" w:rsidP="008270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>участие в подготовке и проведении занятий по выработке навыков и умений в ходе совместных тренировок и учений по действиям в экстремальных и чрезвычайных ситуациях;</w:t>
      </w:r>
    </w:p>
    <w:p w:rsidR="00DD0F7D" w:rsidRPr="00582835" w:rsidRDefault="00DD0F7D" w:rsidP="008270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>организация взаимного оперативного информирования о возникающих угрозах по вопросам пожарной безопасности защищенности;</w:t>
      </w:r>
    </w:p>
    <w:p w:rsidR="00DD0F7D" w:rsidRPr="00582835" w:rsidRDefault="00DD0F7D" w:rsidP="008270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582835">
        <w:rPr>
          <w:color w:val="000000"/>
          <w:sz w:val="28"/>
          <w:szCs w:val="28"/>
        </w:rPr>
        <w:t>проведение специальных занятий и тренировок по привитию навыков действий в ЧС.</w:t>
      </w:r>
    </w:p>
    <w:p w:rsidR="00325761" w:rsidRPr="00582835" w:rsidRDefault="00325761" w:rsidP="008270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24E" w:rsidRPr="00B26117" w:rsidRDefault="00FB324E" w:rsidP="0082700A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6117">
        <w:rPr>
          <w:sz w:val="28"/>
          <w:szCs w:val="28"/>
        </w:rPr>
        <w:t>Эффективность воспитательного процесса в значительной мере определяется единством действий и деятельности различных социальных институтов, отвечающих за воспитание молодежи. Сотрудничество семьи, школы и Церкви в духовно-нравственном воспитании детей - это добровольное взаимодействие, основанное на доверии и уважении.</w:t>
      </w:r>
    </w:p>
    <w:p w:rsidR="00FB324E" w:rsidRPr="00B26117" w:rsidRDefault="00FB324E" w:rsidP="0082700A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26117">
        <w:rPr>
          <w:sz w:val="28"/>
          <w:szCs w:val="28"/>
        </w:rPr>
        <w:t xml:space="preserve">На протяжении ряда лет школа активно взаимодействует с </w:t>
      </w:r>
      <w:r w:rsidRPr="006B345E">
        <w:rPr>
          <w:sz w:val="28"/>
          <w:szCs w:val="28"/>
        </w:rPr>
        <w:t>Церковью</w:t>
      </w:r>
      <w:r w:rsidRPr="00B26117">
        <w:rPr>
          <w:sz w:val="28"/>
          <w:szCs w:val="28"/>
        </w:rPr>
        <w:t>. Это сотрудничество ставит своей задачей не религиозное обучение детей, а духовно - нравственное воспитание подрастающего поколения на основе православных, русских традиций, истории России.</w:t>
      </w:r>
    </w:p>
    <w:p w:rsidR="00B26117" w:rsidRPr="00B26117" w:rsidRDefault="00FB324E" w:rsidP="0082700A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B26117">
        <w:rPr>
          <w:sz w:val="28"/>
          <w:szCs w:val="28"/>
        </w:rPr>
        <w:t xml:space="preserve">Всякое воспитание может быть эффективным только тогда, когда оно связано с жизнью, опирается на практику и конкретные дела. </w:t>
      </w:r>
    </w:p>
    <w:p w:rsidR="00FB324E" w:rsidRPr="00B26117" w:rsidRDefault="00FB324E" w:rsidP="0082700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117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Традиционными стали детские мероприятия к Великим православным праздникам,</w:t>
      </w:r>
      <w:r w:rsidR="00B26117" w:rsidRPr="00B2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различным акциям,</w:t>
      </w:r>
      <w:r w:rsidRPr="00B2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которых участвуют учащиеся школы, </w:t>
      </w:r>
      <w:r w:rsidR="00B26117" w:rsidRPr="00B2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школьные учителя и </w:t>
      </w:r>
      <w:r w:rsidR="0084264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B26117" w:rsidRPr="00B261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все, у кого есть желание. </w:t>
      </w:r>
    </w:p>
    <w:p w:rsidR="00B26117" w:rsidRPr="00582835" w:rsidRDefault="00B26117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Духовно-нравственное воспитание является неотъемлемой частью общего учебно-воспитательного процесса, осуществляемого в системе отечественного образования. Традиционная педагогика считает необходимым целенаправленное развитие у человека проявлений духовности, а точнее – ее светлой стороны, ориентированной на доброту, </w:t>
      </w:r>
      <w:bookmarkStart w:id="0" w:name="_GoBack"/>
      <w:bookmarkEnd w:id="0"/>
      <w:r w:rsidRPr="0058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любовь, истину, уважение к другим людям, сострадание, сочувствие, что соответствует православным ценностным ориентациям, определяющим смысл жизни человека как непрерывное духовно-нравственное его совершенствование.</w:t>
      </w:r>
    </w:p>
    <w:p w:rsidR="00742B58" w:rsidRPr="00582835" w:rsidRDefault="00742B58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B58" w:rsidRPr="00582835" w:rsidRDefault="00742B58" w:rsidP="00827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B58" w:rsidRPr="00582835" w:rsidRDefault="00742B58" w:rsidP="008270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42B58" w:rsidRPr="00582835" w:rsidSect="0084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F37"/>
    <w:multiLevelType w:val="multilevel"/>
    <w:tmpl w:val="0D30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A3808"/>
    <w:multiLevelType w:val="multilevel"/>
    <w:tmpl w:val="8E92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75680"/>
    <w:multiLevelType w:val="multilevel"/>
    <w:tmpl w:val="4F20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34F7F"/>
    <w:multiLevelType w:val="multilevel"/>
    <w:tmpl w:val="13E2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F4EC1"/>
    <w:multiLevelType w:val="multilevel"/>
    <w:tmpl w:val="14A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B4495"/>
    <w:multiLevelType w:val="multilevel"/>
    <w:tmpl w:val="A218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522EA"/>
    <w:multiLevelType w:val="multilevel"/>
    <w:tmpl w:val="4F70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407A89"/>
    <w:multiLevelType w:val="multilevel"/>
    <w:tmpl w:val="48DA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7D327C"/>
    <w:multiLevelType w:val="multilevel"/>
    <w:tmpl w:val="139C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B58"/>
    <w:rsid w:val="00176C2F"/>
    <w:rsid w:val="00325761"/>
    <w:rsid w:val="00327692"/>
    <w:rsid w:val="00340902"/>
    <w:rsid w:val="003E1CC1"/>
    <w:rsid w:val="004C279F"/>
    <w:rsid w:val="00540252"/>
    <w:rsid w:val="00582835"/>
    <w:rsid w:val="00625A9B"/>
    <w:rsid w:val="006B345E"/>
    <w:rsid w:val="006E11F3"/>
    <w:rsid w:val="00716216"/>
    <w:rsid w:val="00742B58"/>
    <w:rsid w:val="0082700A"/>
    <w:rsid w:val="00841814"/>
    <w:rsid w:val="00842646"/>
    <w:rsid w:val="00850C3A"/>
    <w:rsid w:val="00920974"/>
    <w:rsid w:val="00965118"/>
    <w:rsid w:val="00A30C42"/>
    <w:rsid w:val="00B26117"/>
    <w:rsid w:val="00C2512C"/>
    <w:rsid w:val="00D33AEF"/>
    <w:rsid w:val="00DD0F7D"/>
    <w:rsid w:val="00F21030"/>
    <w:rsid w:val="00FB3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B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761"/>
    <w:rPr>
      <w:color w:val="0000FF"/>
      <w:u w:val="single"/>
    </w:rPr>
  </w:style>
  <w:style w:type="character" w:styleId="a5">
    <w:name w:val="Strong"/>
    <w:basedOn w:val="a0"/>
    <w:uiPriority w:val="22"/>
    <w:qFormat/>
    <w:rsid w:val="00325761"/>
    <w:rPr>
      <w:b/>
      <w:bCs/>
    </w:rPr>
  </w:style>
  <w:style w:type="paragraph" w:styleId="a6">
    <w:name w:val="List Paragraph"/>
    <w:basedOn w:val="a"/>
    <w:uiPriority w:val="34"/>
    <w:qFormat/>
    <w:rsid w:val="00582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B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761"/>
    <w:rPr>
      <w:color w:val="0000FF"/>
      <w:u w:val="single"/>
    </w:rPr>
  </w:style>
  <w:style w:type="character" w:styleId="a5">
    <w:name w:val="Strong"/>
    <w:basedOn w:val="a0"/>
    <w:uiPriority w:val="22"/>
    <w:qFormat/>
    <w:rsid w:val="00325761"/>
    <w:rPr>
      <w:b/>
      <w:bCs/>
    </w:rPr>
  </w:style>
  <w:style w:type="paragraph" w:styleId="a6">
    <w:name w:val="List Paragraph"/>
    <w:basedOn w:val="a"/>
    <w:uiPriority w:val="34"/>
    <w:qFormat/>
    <w:rsid w:val="00582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Admin</cp:lastModifiedBy>
  <cp:revision>9</cp:revision>
  <cp:lastPrinted>2019-08-28T13:11:00Z</cp:lastPrinted>
  <dcterms:created xsi:type="dcterms:W3CDTF">2019-08-26T19:21:00Z</dcterms:created>
  <dcterms:modified xsi:type="dcterms:W3CDTF">2019-11-11T12:44:00Z</dcterms:modified>
</cp:coreProperties>
</file>