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95" w:rsidRPr="00F433E7" w:rsidRDefault="008F6195" w:rsidP="008F6195">
      <w:pPr>
        <w:jc w:val="right"/>
        <w:rPr>
          <w:lang w:val="ru-RU"/>
        </w:rPr>
      </w:pPr>
      <w:r>
        <w:rPr>
          <w:lang w:val="ru-RU"/>
        </w:rPr>
        <w:t>УТВЕРЖДАЮ</w:t>
      </w:r>
    </w:p>
    <w:p w:rsidR="008F6195" w:rsidRPr="00F433E7" w:rsidRDefault="008F6195" w:rsidP="008F6195">
      <w:pPr>
        <w:jc w:val="right"/>
        <w:rPr>
          <w:lang w:val="ru-RU"/>
        </w:rPr>
      </w:pPr>
      <w:r>
        <w:rPr>
          <w:lang w:val="ru-RU"/>
        </w:rPr>
        <w:t xml:space="preserve">И.о. директора </w:t>
      </w:r>
    </w:p>
    <w:p w:rsidR="008F6195" w:rsidRPr="00F433E7" w:rsidRDefault="008F6195" w:rsidP="008F6195">
      <w:pPr>
        <w:jc w:val="right"/>
        <w:rPr>
          <w:lang w:val="ru-RU"/>
        </w:rPr>
      </w:pPr>
      <w:r>
        <w:rPr>
          <w:lang w:val="ru-RU"/>
        </w:rPr>
        <w:t>МУ «Центр культуры и досуга</w:t>
      </w:r>
    </w:p>
    <w:p w:rsidR="008F6195" w:rsidRPr="00F433E7" w:rsidRDefault="008F6195" w:rsidP="008F6195">
      <w:pPr>
        <w:jc w:val="right"/>
        <w:rPr>
          <w:lang w:val="ru-RU"/>
        </w:rPr>
      </w:pPr>
      <w:r>
        <w:rPr>
          <w:lang w:val="ru-RU"/>
        </w:rPr>
        <w:t>Кондопожского городского поселения»</w:t>
      </w:r>
    </w:p>
    <w:p w:rsidR="008F6195" w:rsidRPr="00F433E7" w:rsidRDefault="008F6195" w:rsidP="008F6195">
      <w:pPr>
        <w:jc w:val="right"/>
        <w:rPr>
          <w:lang w:val="ru-RU"/>
        </w:rPr>
      </w:pPr>
      <w:r>
        <w:rPr>
          <w:lang w:val="ru-RU"/>
        </w:rPr>
        <w:t>_____________________  Волкова А.В.</w:t>
      </w:r>
    </w:p>
    <w:p w:rsidR="008F6195" w:rsidRDefault="008F6195" w:rsidP="008F6195">
      <w:pPr>
        <w:jc w:val="right"/>
        <w:rPr>
          <w:lang w:val="ru-RU"/>
        </w:rPr>
      </w:pPr>
      <w:r>
        <w:rPr>
          <w:lang w:val="ru-RU"/>
        </w:rPr>
        <w:t>«__</w:t>
      </w:r>
      <w:r w:rsidRPr="00F433E7">
        <w:rPr>
          <w:u w:val="single"/>
          <w:lang w:val="ru-RU"/>
        </w:rPr>
        <w:t>1</w:t>
      </w:r>
      <w:r>
        <w:rPr>
          <w:lang w:val="ru-RU"/>
        </w:rPr>
        <w:t>_»  октября  20</w:t>
      </w:r>
      <w:r w:rsidRPr="00F433E7">
        <w:rPr>
          <w:lang w:val="ru-RU"/>
        </w:rPr>
        <w:t>20</w:t>
      </w:r>
      <w:r>
        <w:rPr>
          <w:lang w:val="ru-RU"/>
        </w:rPr>
        <w:t xml:space="preserve"> г.</w:t>
      </w:r>
    </w:p>
    <w:p w:rsidR="008F6195" w:rsidRDefault="008F6195" w:rsidP="008F6195">
      <w:pPr>
        <w:jc w:val="right"/>
        <w:rPr>
          <w:lang w:val="ru-RU"/>
        </w:rPr>
      </w:pPr>
    </w:p>
    <w:p w:rsidR="008F6195" w:rsidRDefault="008F6195" w:rsidP="008F6195">
      <w:pPr>
        <w:jc w:val="right"/>
        <w:rPr>
          <w:lang w:val="ru-RU"/>
        </w:rPr>
      </w:pPr>
    </w:p>
    <w:p w:rsidR="008F6195" w:rsidRPr="00F433E7" w:rsidRDefault="008F6195" w:rsidP="008F6195">
      <w:pPr>
        <w:jc w:val="right"/>
        <w:rPr>
          <w:lang w:val="ru-RU"/>
        </w:rPr>
      </w:pPr>
    </w:p>
    <w:p w:rsidR="008F6195" w:rsidRPr="006129FA" w:rsidRDefault="008F6195" w:rsidP="008F6195">
      <w:pPr>
        <w:jc w:val="both"/>
        <w:rPr>
          <w:rFonts w:eastAsia="Gabriola"/>
          <w:b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                               </w:t>
      </w:r>
      <w:r w:rsidRPr="006129FA">
        <w:rPr>
          <w:rFonts w:eastAsia="Gabriola"/>
          <w:b/>
          <w:sz w:val="24"/>
          <w:szCs w:val="24"/>
          <w:lang w:val="ru-RU"/>
        </w:rPr>
        <w:t>ПОЛОЖЕНИЕ</w:t>
      </w:r>
      <w:r w:rsidRPr="006129FA">
        <w:rPr>
          <w:b/>
          <w:sz w:val="24"/>
          <w:szCs w:val="24"/>
          <w:lang w:val="ru-RU"/>
        </w:rPr>
        <w:t xml:space="preserve">  </w:t>
      </w:r>
      <w:r w:rsidRPr="006129FA">
        <w:rPr>
          <w:rFonts w:eastAsia="Gabriola"/>
          <w:b/>
          <w:sz w:val="24"/>
          <w:szCs w:val="24"/>
          <w:lang w:val="ru-RU"/>
        </w:rPr>
        <w:t>О КЛУБНОМ ФОРМИРОВАНИИ</w:t>
      </w:r>
    </w:p>
    <w:p w:rsidR="008F6195" w:rsidRPr="006129FA" w:rsidRDefault="008F6195" w:rsidP="008F6195">
      <w:pPr>
        <w:jc w:val="center"/>
        <w:rPr>
          <w:b/>
          <w:sz w:val="24"/>
          <w:szCs w:val="24"/>
          <w:lang w:val="ru-RU"/>
        </w:rPr>
      </w:pPr>
      <w:r w:rsidRPr="006129FA">
        <w:rPr>
          <w:rFonts w:eastAsia="Gabriola"/>
          <w:b/>
          <w:sz w:val="24"/>
          <w:szCs w:val="24"/>
          <w:lang w:val="ru-RU"/>
        </w:rPr>
        <w:t>Хореографическая студия «ДОМАЗ»</w:t>
      </w:r>
    </w:p>
    <w:p w:rsidR="008F6195" w:rsidRDefault="008F6195" w:rsidP="008F6195">
      <w:pPr>
        <w:spacing w:line="184" w:lineRule="auto"/>
        <w:jc w:val="both"/>
        <w:rPr>
          <w:rFonts w:eastAsia="Gabriola"/>
          <w:sz w:val="24"/>
          <w:szCs w:val="24"/>
          <w:lang w:val="ru-RU"/>
        </w:rPr>
      </w:pPr>
    </w:p>
    <w:p w:rsidR="008F6195" w:rsidRPr="002B1D88" w:rsidRDefault="008F6195" w:rsidP="008F6195">
      <w:pPr>
        <w:spacing w:line="240" w:lineRule="exact"/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center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1. ОБЩИЕ ПОЛОЖЕНИЯ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 xml:space="preserve">1.1  </w:t>
      </w:r>
      <w:r w:rsidRPr="00BF02CB"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 xml:space="preserve">Настоящее </w:t>
      </w:r>
      <w:r w:rsidRPr="00BF02CB">
        <w:rPr>
          <w:color w:val="000000"/>
          <w:sz w:val="24"/>
          <w:szCs w:val="24"/>
          <w:lang w:val="ru-RU" w:eastAsia="ru-RU" w:bidi="ru-RU"/>
        </w:rPr>
        <w:t>Положение создано на основе действующего законодательства РФ, Устава МУ «Центр культуры и досуга Кондопожского городского поселения». Положение определяет порядок создания, финансирования</w:t>
      </w:r>
      <w:r>
        <w:rPr>
          <w:color w:val="000000"/>
          <w:sz w:val="24"/>
          <w:szCs w:val="24"/>
          <w:lang w:val="ru-RU" w:eastAsia="ru-RU" w:bidi="ru-RU"/>
        </w:rPr>
        <w:t>,</w:t>
      </w:r>
      <w:r w:rsidRPr="00BF02CB">
        <w:rPr>
          <w:color w:val="000000"/>
          <w:sz w:val="24"/>
          <w:szCs w:val="24"/>
          <w:lang w:val="ru-RU" w:eastAsia="ru-RU" w:bidi="ru-RU"/>
        </w:rPr>
        <w:t xml:space="preserve"> предмет деятельности и регламент работы</w:t>
      </w:r>
      <w:r w:rsidRPr="00BF02CB">
        <w:rPr>
          <w:rFonts w:eastAsia="Gabriola"/>
          <w:sz w:val="24"/>
          <w:szCs w:val="24"/>
          <w:lang w:val="ru-RU"/>
        </w:rPr>
        <w:t xml:space="preserve"> Хореографической </w:t>
      </w:r>
      <w:r>
        <w:rPr>
          <w:rFonts w:eastAsia="Gabriola"/>
          <w:sz w:val="24"/>
          <w:szCs w:val="24"/>
          <w:lang w:val="ru-RU"/>
        </w:rPr>
        <w:t>студии</w:t>
      </w:r>
      <w:r w:rsidRPr="00BF02CB">
        <w:rPr>
          <w:rFonts w:eastAsia="Gabriola"/>
          <w:sz w:val="24"/>
          <w:szCs w:val="24"/>
          <w:lang w:val="ru-RU"/>
        </w:rPr>
        <w:t xml:space="preserve"> «ДОМАЗ»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center"/>
        <w:rPr>
          <w:sz w:val="24"/>
          <w:szCs w:val="24"/>
          <w:lang w:val="ru-RU"/>
        </w:rPr>
      </w:pPr>
      <w:r w:rsidRPr="00BF02CB">
        <w:rPr>
          <w:rFonts w:eastAsia="Gabriola"/>
          <w:sz w:val="24"/>
          <w:szCs w:val="24"/>
          <w:lang w:val="ru-RU"/>
        </w:rPr>
        <w:t>2. ПРЕДМЕТ ДЕЯТЕЛЬНОСТИ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both"/>
        <w:rPr>
          <w:rFonts w:eastAsia="Gabriola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2.1. </w:t>
      </w:r>
      <w:r w:rsidRPr="00BF02CB">
        <w:rPr>
          <w:rFonts w:eastAsia="Gabriola"/>
          <w:sz w:val="24"/>
          <w:szCs w:val="24"/>
          <w:lang w:val="ru-RU"/>
        </w:rPr>
        <w:t>Хореографическ</w:t>
      </w:r>
      <w:r>
        <w:rPr>
          <w:rFonts w:eastAsia="Gabriola"/>
          <w:sz w:val="24"/>
          <w:szCs w:val="24"/>
          <w:lang w:val="ru-RU"/>
        </w:rPr>
        <w:t>ая</w:t>
      </w:r>
      <w:r w:rsidRPr="00BF02CB">
        <w:rPr>
          <w:rFonts w:eastAsia="Gabriola"/>
          <w:sz w:val="24"/>
          <w:szCs w:val="24"/>
          <w:lang w:val="ru-RU"/>
        </w:rPr>
        <w:t xml:space="preserve"> студия «ДОМАЗ»</w:t>
      </w:r>
      <w:r w:rsidRPr="00BF02CB">
        <w:rPr>
          <w:color w:val="000000"/>
          <w:sz w:val="24"/>
          <w:szCs w:val="24"/>
          <w:lang w:val="ru-RU" w:eastAsia="ru-RU" w:bidi="ru-RU"/>
        </w:rPr>
        <w:t xml:space="preserve"> </w:t>
      </w:r>
      <w:r w:rsidRPr="00BF02CB">
        <w:rPr>
          <w:rFonts w:eastAsia="Gabriola"/>
          <w:sz w:val="24"/>
          <w:szCs w:val="24"/>
          <w:lang w:val="ru-RU"/>
        </w:rPr>
        <w:t>в рамках своей деятельности:</w:t>
      </w:r>
    </w:p>
    <w:p w:rsidR="008F6195" w:rsidRPr="00BF02CB" w:rsidRDefault="008F6195" w:rsidP="008F6195">
      <w:pPr>
        <w:pStyle w:val="a3"/>
        <w:spacing w:after="0"/>
        <w:jc w:val="both"/>
        <w:rPr>
          <w:lang w:val="ru-RU"/>
        </w:rPr>
      </w:pPr>
      <w:r w:rsidRPr="00BF02CB">
        <w:rPr>
          <w:lang w:val="ru-RU"/>
        </w:rPr>
        <w:t>–– организует систематические занятия в форме занятий и репетиций;</w:t>
      </w:r>
    </w:p>
    <w:p w:rsidR="008F6195" w:rsidRPr="00BF02CB" w:rsidRDefault="008F6195" w:rsidP="008F6195">
      <w:pPr>
        <w:pStyle w:val="a3"/>
        <w:spacing w:after="0"/>
        <w:jc w:val="both"/>
        <w:rPr>
          <w:lang w:val="ru-RU"/>
        </w:rPr>
      </w:pPr>
      <w:r w:rsidRPr="00BF02CB">
        <w:rPr>
          <w:lang w:val="ru-RU"/>
        </w:rPr>
        <w:t xml:space="preserve">–– проводит творческие отчеты о результатах своей деятельности в форме: </w:t>
      </w:r>
      <w:r>
        <w:rPr>
          <w:lang w:val="ru-RU"/>
        </w:rPr>
        <w:t xml:space="preserve">отчетный </w:t>
      </w:r>
      <w:r w:rsidRPr="00BF02CB">
        <w:rPr>
          <w:lang w:val="ru-RU"/>
        </w:rPr>
        <w:t>концерт, открытый урок, мастер-класс и т. п.;</w:t>
      </w:r>
    </w:p>
    <w:p w:rsidR="008F6195" w:rsidRPr="00BF02CB" w:rsidRDefault="008F6195" w:rsidP="008F6195">
      <w:pPr>
        <w:pStyle w:val="a3"/>
        <w:spacing w:after="0"/>
        <w:jc w:val="both"/>
        <w:rPr>
          <w:lang w:val="ru-RU"/>
        </w:rPr>
      </w:pPr>
      <w:r w:rsidRPr="00BF02CB">
        <w:rPr>
          <w:lang w:val="ru-RU"/>
        </w:rPr>
        <w:t>–– участвует в мероприятиях и акциях МУ «Центр культуры и досуга Кондопожского городского поселения»;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––</w:t>
      </w:r>
      <w:r>
        <w:rPr>
          <w:sz w:val="24"/>
          <w:szCs w:val="24"/>
          <w:lang w:val="ru-RU"/>
        </w:rPr>
        <w:t xml:space="preserve"> о</w:t>
      </w:r>
      <w:r w:rsidRPr="00BF02CB">
        <w:rPr>
          <w:sz w:val="24"/>
          <w:szCs w:val="24"/>
          <w:lang w:val="ru-RU"/>
        </w:rPr>
        <w:t>рганизует воспитанникам интересный досуг в целях развития эстетически развитой личности (постоянная зрительская практика по просмотру балетов, концертов в лучших коллективов и артистов балета).</w:t>
      </w:r>
    </w:p>
    <w:p w:rsidR="008F6195" w:rsidRPr="00BF02CB" w:rsidRDefault="008F6195" w:rsidP="008F6195">
      <w:pPr>
        <w:pStyle w:val="a3"/>
        <w:spacing w:after="0"/>
        <w:jc w:val="both"/>
        <w:rPr>
          <w:lang w:val="ru-RU"/>
        </w:rPr>
      </w:pPr>
      <w:r w:rsidRPr="00BF02CB">
        <w:rPr>
          <w:lang w:val="ru-RU"/>
        </w:rPr>
        <w:t>–– принимает участие в муниципальных, региональных, всероссийских и международных фестивалях, смотрах, конкурсах, выставках и т. п. в соответствии с планом финансово — хозяйственной деятельности МУ «Центр культуры и досуга Кондопожского городского поселения».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center"/>
        <w:rPr>
          <w:sz w:val="24"/>
          <w:szCs w:val="24"/>
          <w:lang w:val="ru-RU"/>
        </w:rPr>
      </w:pPr>
      <w:r w:rsidRPr="00BF02CB">
        <w:rPr>
          <w:rFonts w:eastAsia="Gabriola"/>
          <w:sz w:val="24"/>
          <w:szCs w:val="24"/>
          <w:lang w:val="ru-RU"/>
        </w:rPr>
        <w:t>3. ПОРЯДОК ФИНАНСИРОВАНИЯ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pStyle w:val="Bodytext2"/>
        <w:spacing w:after="0" w:line="240" w:lineRule="auto"/>
        <w:ind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3.1. </w:t>
      </w:r>
      <w:r w:rsidRPr="00BF02CB">
        <w:rPr>
          <w:color w:val="000000"/>
          <w:sz w:val="24"/>
          <w:szCs w:val="24"/>
          <w:lang w:val="ru-RU" w:eastAsia="ru-RU" w:bidi="ru-RU"/>
        </w:rPr>
        <w:t xml:space="preserve">Деятельность </w:t>
      </w:r>
      <w:r>
        <w:rPr>
          <w:rFonts w:eastAsia="Gabriola"/>
          <w:sz w:val="24"/>
          <w:szCs w:val="24"/>
          <w:lang w:val="ru-RU"/>
        </w:rPr>
        <w:t>Хореографической студии</w:t>
      </w:r>
      <w:r w:rsidRPr="00BF02CB">
        <w:rPr>
          <w:rFonts w:eastAsia="Gabriola"/>
          <w:sz w:val="24"/>
          <w:szCs w:val="24"/>
          <w:lang w:val="ru-RU"/>
        </w:rPr>
        <w:t xml:space="preserve"> «ДОМАЗ»</w:t>
      </w:r>
      <w:r w:rsidRPr="00BF02CB">
        <w:rPr>
          <w:color w:val="000000"/>
          <w:sz w:val="24"/>
          <w:szCs w:val="24"/>
          <w:lang w:val="ru-RU"/>
        </w:rPr>
        <w:t xml:space="preserve"> финансируется за счет средств бюджета Кондопожского городского поселения.  </w:t>
      </w:r>
    </w:p>
    <w:p w:rsidR="008F6195" w:rsidRPr="00BF02CB" w:rsidRDefault="008F6195" w:rsidP="008F6195">
      <w:pPr>
        <w:pStyle w:val="Bodytext2"/>
        <w:spacing w:after="0" w:line="240" w:lineRule="auto"/>
        <w:ind w:firstLine="0"/>
        <w:rPr>
          <w:sz w:val="24"/>
          <w:szCs w:val="24"/>
          <w:lang w:val="ru-RU"/>
        </w:rPr>
      </w:pPr>
    </w:p>
    <w:p w:rsidR="008F6195" w:rsidRPr="00BF02CB" w:rsidRDefault="008F6195" w:rsidP="008F6195">
      <w:pPr>
        <w:tabs>
          <w:tab w:val="left" w:pos="2160"/>
        </w:tabs>
        <w:jc w:val="center"/>
        <w:rPr>
          <w:sz w:val="24"/>
          <w:szCs w:val="24"/>
          <w:lang w:val="ru-RU"/>
        </w:rPr>
      </w:pPr>
      <w:r w:rsidRPr="00BF02CB">
        <w:rPr>
          <w:rFonts w:eastAsia="Gabriola"/>
          <w:sz w:val="24"/>
          <w:szCs w:val="24"/>
          <w:lang w:val="ru-RU"/>
        </w:rPr>
        <w:t>4.</w:t>
      </w:r>
      <w:r w:rsidRPr="00BF02CB">
        <w:rPr>
          <w:color w:val="000000"/>
          <w:sz w:val="24"/>
          <w:szCs w:val="24"/>
          <w:lang w:val="ru-RU" w:eastAsia="ru-RU" w:bidi="ru-RU"/>
        </w:rPr>
        <w:t xml:space="preserve"> ПОРЯДОК ПРИЕМА И НАПОЛНЯЕМОСТЬ</w:t>
      </w:r>
    </w:p>
    <w:p w:rsidR="008F6195" w:rsidRPr="00BF02CB" w:rsidRDefault="008F6195" w:rsidP="008F6195">
      <w:pPr>
        <w:jc w:val="both"/>
        <w:rPr>
          <w:rFonts w:eastAsia="Gabriola"/>
          <w:sz w:val="24"/>
          <w:szCs w:val="24"/>
          <w:lang w:val="ru-RU"/>
        </w:rPr>
      </w:pPr>
    </w:p>
    <w:p w:rsidR="008F6195" w:rsidRDefault="008F6195" w:rsidP="008F6195">
      <w:pPr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4.1. </w:t>
      </w:r>
      <w:r w:rsidRPr="00BF02CB">
        <w:rPr>
          <w:color w:val="000000"/>
          <w:sz w:val="24"/>
          <w:szCs w:val="24"/>
          <w:lang w:val="ru-RU" w:eastAsia="ru-RU" w:bidi="ru-RU"/>
        </w:rPr>
        <w:t xml:space="preserve">Набор участников проводится ежегодно в начале учебного года. 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4.2.</w:t>
      </w:r>
      <w:r w:rsidRPr="00BF02CB">
        <w:rPr>
          <w:color w:val="000000"/>
          <w:sz w:val="24"/>
          <w:szCs w:val="24"/>
          <w:lang w:val="ru-RU" w:eastAsia="ru-RU" w:bidi="ru-RU"/>
        </w:rPr>
        <w:t>В отдельных случаях, с учетом индивидуальных особенностей поступающего, в порядке исключения, допускаются отступления от установленных возрастных требований.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4.3. </w:t>
      </w:r>
      <w:r w:rsidRPr="00BF02CB">
        <w:rPr>
          <w:rFonts w:eastAsia="Gabriola"/>
          <w:sz w:val="24"/>
          <w:szCs w:val="24"/>
          <w:lang w:val="ru-RU"/>
        </w:rPr>
        <w:t>Набор проходит на основании личного заявления родителей или лиц, которые их замещают.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4.4. </w:t>
      </w:r>
      <w:r w:rsidRPr="00BF02CB">
        <w:rPr>
          <w:rFonts w:eastAsia="Gabriola"/>
          <w:sz w:val="24"/>
          <w:szCs w:val="24"/>
          <w:lang w:val="ru-RU"/>
        </w:rPr>
        <w:t>Участник клубного формирования покидает  хореографическую студию по состоянию здоровья или  при личном желании</w:t>
      </w:r>
      <w:r>
        <w:rPr>
          <w:rFonts w:eastAsia="Gabriola"/>
          <w:sz w:val="24"/>
          <w:szCs w:val="24"/>
          <w:lang w:val="ru-RU"/>
        </w:rPr>
        <w:t>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4.5. </w:t>
      </w:r>
      <w:r w:rsidRPr="00BF02CB">
        <w:rPr>
          <w:rFonts w:eastAsia="Gabriola"/>
          <w:sz w:val="24"/>
          <w:szCs w:val="24"/>
          <w:lang w:val="ru-RU"/>
        </w:rPr>
        <w:t xml:space="preserve">Минимальная наполняемость участников клубного формирования: минимум 20 человек. </w:t>
      </w:r>
    </w:p>
    <w:p w:rsidR="008F6195" w:rsidRPr="00BF02CB" w:rsidRDefault="008F6195" w:rsidP="008F6195">
      <w:pPr>
        <w:tabs>
          <w:tab w:val="left" w:pos="3720"/>
        </w:tabs>
        <w:jc w:val="center"/>
        <w:rPr>
          <w:rFonts w:eastAsia="Gabriola"/>
          <w:sz w:val="24"/>
          <w:szCs w:val="24"/>
          <w:lang w:val="ru-RU"/>
        </w:rPr>
      </w:pPr>
      <w:r w:rsidRPr="00BF02CB">
        <w:rPr>
          <w:rFonts w:eastAsia="Gabriola"/>
          <w:sz w:val="24"/>
          <w:szCs w:val="24"/>
          <w:lang w:val="ru-RU"/>
        </w:rPr>
        <w:lastRenderedPageBreak/>
        <w:t>5. ТВОРЧЕСКО-ОРГАНИЗАЦИОННАЯ РАБОТА</w:t>
      </w:r>
    </w:p>
    <w:p w:rsidR="008F6195" w:rsidRPr="00BF02CB" w:rsidRDefault="008F6195" w:rsidP="008F6195">
      <w:pPr>
        <w:jc w:val="both"/>
        <w:rPr>
          <w:rFonts w:eastAsia="Gabriola"/>
          <w:sz w:val="24"/>
          <w:szCs w:val="24"/>
          <w:lang w:val="ru-RU"/>
        </w:rPr>
      </w:pPr>
    </w:p>
    <w:p w:rsidR="008F6195" w:rsidRPr="00BF02CB" w:rsidRDefault="008F6195" w:rsidP="008F6195">
      <w:pPr>
        <w:tabs>
          <w:tab w:val="left" w:pos="2160"/>
        </w:tabs>
        <w:jc w:val="both"/>
        <w:rPr>
          <w:rFonts w:eastAsia="Gabriola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5.1. </w:t>
      </w:r>
      <w:r w:rsidRPr="00BF02CB">
        <w:rPr>
          <w:rFonts w:eastAsia="Gabriola"/>
          <w:sz w:val="24"/>
          <w:szCs w:val="24"/>
          <w:lang w:val="ru-RU"/>
        </w:rPr>
        <w:t xml:space="preserve">В творческо-организационную работу </w:t>
      </w:r>
      <w:r>
        <w:rPr>
          <w:rFonts w:eastAsia="Gabriola"/>
          <w:sz w:val="24"/>
          <w:szCs w:val="24"/>
          <w:lang w:val="ru-RU"/>
        </w:rPr>
        <w:t xml:space="preserve">коллектива </w:t>
      </w:r>
      <w:r w:rsidRPr="00BF02CB">
        <w:rPr>
          <w:rFonts w:eastAsia="Gabriola"/>
          <w:sz w:val="24"/>
          <w:szCs w:val="24"/>
          <w:lang w:val="ru-RU"/>
        </w:rPr>
        <w:t>входят</w:t>
      </w:r>
      <w:proofErr w:type="gramStart"/>
      <w:r w:rsidRPr="00BF02CB">
        <w:rPr>
          <w:rFonts w:eastAsia="Gabriola"/>
          <w:sz w:val="24"/>
          <w:szCs w:val="24"/>
          <w:lang w:val="ru-RU"/>
        </w:rPr>
        <w:t>:</w:t>
      </w:r>
      <w:proofErr w:type="gramEnd"/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мероприятия по созданию в коллективе творческой атмосферы;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добросовестное выполнение участниками всех требований руководителя;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воспитание бережного отношения к имуществу учреждения;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проведение не реже одного раза в квартал и в конце года общего собрания</w:t>
      </w:r>
      <w:r w:rsidRPr="00BF02CB">
        <w:rPr>
          <w:sz w:val="24"/>
          <w:szCs w:val="24"/>
          <w:lang w:val="ru-RU"/>
        </w:rPr>
        <w:t xml:space="preserve"> </w:t>
      </w:r>
      <w:r w:rsidRPr="00BF02CB">
        <w:rPr>
          <w:rFonts w:eastAsia="Gabriola"/>
          <w:sz w:val="24"/>
          <w:szCs w:val="24"/>
          <w:lang w:val="ru-RU"/>
        </w:rPr>
        <w:t>участников коллектива с подведением итогов творческой работы;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накопление методических материалов, а также материалов, отражающих</w:t>
      </w:r>
      <w:r w:rsidRPr="00BF02CB">
        <w:rPr>
          <w:sz w:val="24"/>
          <w:szCs w:val="24"/>
          <w:lang w:val="ru-RU"/>
        </w:rPr>
        <w:t xml:space="preserve"> </w:t>
      </w:r>
      <w:r w:rsidRPr="00BF02CB">
        <w:rPr>
          <w:rFonts w:eastAsia="Gabriola"/>
          <w:sz w:val="24"/>
          <w:szCs w:val="24"/>
          <w:lang w:val="ru-RU"/>
        </w:rPr>
        <w:t>историю развития коллектива (планы, дневники, отчеты, программы) и творческой работы.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5.2. </w:t>
      </w:r>
      <w:r w:rsidRPr="00BF02CB">
        <w:rPr>
          <w:rFonts w:eastAsia="Gabriola"/>
          <w:sz w:val="24"/>
          <w:szCs w:val="24"/>
          <w:lang w:val="ru-RU"/>
        </w:rPr>
        <w:t>Занятия во всех группах проводятся не менее трех часов в неделю по расписанию. Продолжительность занятия – 60 минут.</w:t>
      </w:r>
    </w:p>
    <w:p w:rsidR="008F6195" w:rsidRPr="00BF02CB" w:rsidRDefault="008F6195" w:rsidP="008F6195">
      <w:pPr>
        <w:jc w:val="both"/>
        <w:rPr>
          <w:rFonts w:eastAsia="Gabriola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5.3. </w:t>
      </w:r>
      <w:r w:rsidRPr="00BF02CB">
        <w:rPr>
          <w:rFonts w:eastAsia="Gabriola"/>
          <w:sz w:val="24"/>
          <w:szCs w:val="24"/>
          <w:lang w:val="ru-RU"/>
        </w:rPr>
        <w:t xml:space="preserve">За вклад в совершенствование </w:t>
      </w:r>
      <w:bookmarkStart w:id="0" w:name="_GoBack"/>
      <w:bookmarkEnd w:id="0"/>
      <w:r w:rsidRPr="00BF02CB">
        <w:rPr>
          <w:rFonts w:eastAsia="Gabriola"/>
          <w:sz w:val="24"/>
          <w:szCs w:val="24"/>
          <w:lang w:val="ru-RU"/>
        </w:rPr>
        <w:t xml:space="preserve">и развитие творческой деятельности, организационную и воспитательную работу участники клубного формирования могут получить грамоту. 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pStyle w:val="a5"/>
        <w:tabs>
          <w:tab w:val="left" w:pos="3107"/>
        </w:tabs>
        <w:ind w:right="940"/>
        <w:jc w:val="center"/>
        <w:rPr>
          <w:rFonts w:eastAsia="Gabriola"/>
          <w:sz w:val="24"/>
          <w:szCs w:val="24"/>
          <w:lang w:val="ru-RU"/>
        </w:rPr>
      </w:pPr>
      <w:r w:rsidRPr="00BF02CB">
        <w:rPr>
          <w:rFonts w:eastAsia="Gabriola"/>
          <w:sz w:val="24"/>
          <w:szCs w:val="24"/>
          <w:lang w:val="ru-RU"/>
        </w:rPr>
        <w:t>6.РУКОВОДСТВО КЛУБНЫМ ФОРМИРОВАНИЕМ И КОНТРОЛЬ ЕГО ДЕЯТЕЛЬНОСТИ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6.1. </w:t>
      </w:r>
      <w:r w:rsidRPr="00BF02CB">
        <w:rPr>
          <w:rFonts w:eastAsia="Gabriola"/>
          <w:sz w:val="24"/>
          <w:szCs w:val="24"/>
          <w:lang w:val="ru-RU"/>
        </w:rPr>
        <w:t xml:space="preserve">Общее руководство и контроль над деятельностью клубного формирования ведет директор МУ «Центра культуры и досуга КГП». 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6.2. </w:t>
      </w:r>
      <w:r w:rsidRPr="00BF02CB">
        <w:rPr>
          <w:rFonts w:eastAsia="Gabriola"/>
          <w:sz w:val="24"/>
          <w:szCs w:val="24"/>
          <w:lang w:val="ru-RU"/>
        </w:rPr>
        <w:t>Непосредственное руководство клубным формированием осуществляет руководитель студии.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6.3.</w:t>
      </w:r>
      <w:r w:rsidRPr="00BF02CB">
        <w:rPr>
          <w:rFonts w:eastAsia="Gabriola"/>
          <w:sz w:val="24"/>
          <w:szCs w:val="24"/>
          <w:lang w:val="ru-RU"/>
        </w:rPr>
        <w:t>Руководитель клубного формирования</w:t>
      </w:r>
      <w:proofErr w:type="gramStart"/>
      <w:r w:rsidRPr="00BF02CB">
        <w:rPr>
          <w:rFonts w:eastAsia="Gabriola"/>
          <w:sz w:val="24"/>
          <w:szCs w:val="24"/>
          <w:lang w:val="ru-RU"/>
        </w:rPr>
        <w:t>:</w:t>
      </w:r>
      <w:proofErr w:type="gramEnd"/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составляет годовой план организационно-т</w:t>
      </w:r>
      <w:r>
        <w:rPr>
          <w:rFonts w:eastAsia="Gabriola"/>
          <w:sz w:val="24"/>
          <w:szCs w:val="24"/>
          <w:lang w:val="ru-RU"/>
        </w:rPr>
        <w:t>ворческой работы, который утвер</w:t>
      </w:r>
      <w:r w:rsidRPr="00BF02CB">
        <w:rPr>
          <w:rFonts w:eastAsia="Gabriola"/>
          <w:sz w:val="24"/>
          <w:szCs w:val="24"/>
          <w:lang w:val="ru-RU"/>
        </w:rPr>
        <w:t>ждает у руководителя МУ «Центра культуры и досуга КГП»;</w:t>
      </w:r>
    </w:p>
    <w:p w:rsidR="008F6195" w:rsidRPr="00BF02CB" w:rsidRDefault="008F6195" w:rsidP="008F6195">
      <w:pPr>
        <w:jc w:val="both"/>
        <w:rPr>
          <w:rFonts w:eastAsia="Gabriola"/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ведет в коллективе регулярную творческую и учебно-воспитательную работу</w:t>
      </w:r>
      <w:r w:rsidRPr="00BF02CB">
        <w:rPr>
          <w:sz w:val="24"/>
          <w:szCs w:val="24"/>
          <w:lang w:val="ru-RU"/>
        </w:rPr>
        <w:t xml:space="preserve"> </w:t>
      </w:r>
      <w:r w:rsidRPr="00BF02CB">
        <w:rPr>
          <w:rFonts w:eastAsia="Gabriola"/>
          <w:sz w:val="24"/>
          <w:szCs w:val="24"/>
          <w:lang w:val="ru-RU"/>
        </w:rPr>
        <w:t>на основе утвержденного плана;</w:t>
      </w:r>
    </w:p>
    <w:p w:rsidR="008F6195" w:rsidRPr="00BF02CB" w:rsidRDefault="008F6195" w:rsidP="008F6195">
      <w:pPr>
        <w:tabs>
          <w:tab w:val="left" w:pos="5910"/>
        </w:tabs>
        <w:jc w:val="both"/>
        <w:rPr>
          <w:rFonts w:eastAsia="Gabriola"/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ведет журнал клубного фо</w:t>
      </w:r>
      <w:r>
        <w:rPr>
          <w:rFonts w:eastAsia="Gabriola"/>
          <w:sz w:val="24"/>
          <w:szCs w:val="24"/>
          <w:lang w:val="ru-RU"/>
        </w:rPr>
        <w:t>р</w:t>
      </w:r>
      <w:r w:rsidRPr="00BF02CB">
        <w:rPr>
          <w:rFonts w:eastAsia="Gabriola"/>
          <w:sz w:val="24"/>
          <w:szCs w:val="24"/>
          <w:lang w:val="ru-RU"/>
        </w:rPr>
        <w:t>мирования;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sz w:val="24"/>
          <w:szCs w:val="24"/>
          <w:lang w:val="ru-RU"/>
        </w:rPr>
        <w:t>–</w:t>
      </w:r>
      <w:r w:rsidRPr="00BF02CB">
        <w:rPr>
          <w:rFonts w:eastAsia="Gabriola"/>
          <w:sz w:val="24"/>
          <w:szCs w:val="24"/>
          <w:lang w:val="ru-RU"/>
        </w:rPr>
        <w:t>– представляет директору МУ «Центра культуры и досуга КГП» годовой отчет о деятельности</w:t>
      </w:r>
      <w:r w:rsidRPr="00BF02CB">
        <w:rPr>
          <w:sz w:val="24"/>
          <w:szCs w:val="24"/>
          <w:lang w:val="ru-RU"/>
        </w:rPr>
        <w:t xml:space="preserve"> </w:t>
      </w:r>
      <w:r w:rsidRPr="00BF02CB">
        <w:rPr>
          <w:rFonts w:eastAsia="Gabriola"/>
          <w:sz w:val="24"/>
          <w:szCs w:val="24"/>
          <w:lang w:val="ru-RU"/>
        </w:rPr>
        <w:t>коллектива.</w:t>
      </w:r>
    </w:p>
    <w:p w:rsidR="008F6195" w:rsidRPr="00BF02CB" w:rsidRDefault="008F6195" w:rsidP="008F6195">
      <w:pPr>
        <w:jc w:val="both"/>
        <w:rPr>
          <w:sz w:val="24"/>
          <w:szCs w:val="24"/>
          <w:lang w:val="ru-RU"/>
        </w:rPr>
      </w:pPr>
      <w:r w:rsidRPr="00BF02CB">
        <w:rPr>
          <w:rFonts w:eastAsia="Gabriola"/>
          <w:sz w:val="24"/>
          <w:szCs w:val="24"/>
          <w:lang w:val="ru-RU"/>
        </w:rPr>
        <w:t>Ответственность за деятельность, финансовые результаты несет руководитель клубного формирования.</w:t>
      </w:r>
    </w:p>
    <w:p w:rsidR="008F6195" w:rsidRPr="00BF02CB" w:rsidRDefault="008F6195" w:rsidP="008F6195">
      <w:pPr>
        <w:tabs>
          <w:tab w:val="left" w:pos="7360"/>
        </w:tabs>
        <w:jc w:val="both"/>
        <w:rPr>
          <w:rFonts w:eastAsia="Gabriola"/>
          <w:sz w:val="24"/>
          <w:szCs w:val="24"/>
          <w:lang w:val="ru-RU"/>
        </w:rPr>
      </w:pPr>
    </w:p>
    <w:p w:rsidR="008F6195" w:rsidRPr="0084632B" w:rsidRDefault="008F6195" w:rsidP="008F6195">
      <w:pPr>
        <w:tabs>
          <w:tab w:val="left" w:pos="7360"/>
        </w:tabs>
        <w:jc w:val="both"/>
        <w:rPr>
          <w:rFonts w:eastAsia="Gabriola"/>
          <w:sz w:val="24"/>
          <w:szCs w:val="24"/>
          <w:lang w:val="ru-RU"/>
        </w:rPr>
      </w:pPr>
    </w:p>
    <w:p w:rsidR="001A61C5" w:rsidRPr="008F6195" w:rsidRDefault="001A61C5">
      <w:pPr>
        <w:rPr>
          <w:lang w:val="ru-RU"/>
        </w:rPr>
      </w:pPr>
    </w:p>
    <w:sectPr w:rsidR="001A61C5" w:rsidRPr="008F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74"/>
    <w:rsid w:val="00084074"/>
    <w:rsid w:val="001A61C5"/>
    <w:rsid w:val="008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9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6195"/>
    <w:pPr>
      <w:widowControl w:val="0"/>
      <w:suppressAutoHyphens/>
      <w:spacing w:after="120"/>
    </w:pPr>
    <w:rPr>
      <w:rFonts w:eastAsia="Andale Sans UI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F6195"/>
    <w:rPr>
      <w:rFonts w:ascii="Times New Roman" w:eastAsia="Andale Sans UI" w:hAnsi="Times New Roman" w:cs="Times New Roman"/>
      <w:kern w:val="1"/>
      <w:sz w:val="24"/>
      <w:szCs w:val="24"/>
      <w:lang w:val="en-US"/>
    </w:rPr>
  </w:style>
  <w:style w:type="paragraph" w:customStyle="1" w:styleId="Bodytext2">
    <w:name w:val="Body text (2)"/>
    <w:basedOn w:val="a"/>
    <w:rsid w:val="008F6195"/>
    <w:pPr>
      <w:widowControl w:val="0"/>
      <w:shd w:val="clear" w:color="auto" w:fill="FFFFFF"/>
      <w:suppressAutoHyphens/>
      <w:spacing w:after="120" w:line="0" w:lineRule="atLeast"/>
      <w:ind w:hanging="1340"/>
      <w:jc w:val="both"/>
    </w:pPr>
    <w:rPr>
      <w:kern w:val="1"/>
      <w:sz w:val="19"/>
      <w:szCs w:val="19"/>
    </w:rPr>
  </w:style>
  <w:style w:type="paragraph" w:styleId="a5">
    <w:name w:val="List Paragraph"/>
    <w:basedOn w:val="a"/>
    <w:uiPriority w:val="34"/>
    <w:qFormat/>
    <w:rsid w:val="008F6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9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6195"/>
    <w:pPr>
      <w:widowControl w:val="0"/>
      <w:suppressAutoHyphens/>
      <w:spacing w:after="120"/>
    </w:pPr>
    <w:rPr>
      <w:rFonts w:eastAsia="Andale Sans UI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F6195"/>
    <w:rPr>
      <w:rFonts w:ascii="Times New Roman" w:eastAsia="Andale Sans UI" w:hAnsi="Times New Roman" w:cs="Times New Roman"/>
      <w:kern w:val="1"/>
      <w:sz w:val="24"/>
      <w:szCs w:val="24"/>
      <w:lang w:val="en-US"/>
    </w:rPr>
  </w:style>
  <w:style w:type="paragraph" w:customStyle="1" w:styleId="Bodytext2">
    <w:name w:val="Body text (2)"/>
    <w:basedOn w:val="a"/>
    <w:rsid w:val="008F6195"/>
    <w:pPr>
      <w:widowControl w:val="0"/>
      <w:shd w:val="clear" w:color="auto" w:fill="FFFFFF"/>
      <w:suppressAutoHyphens/>
      <w:spacing w:after="120" w:line="0" w:lineRule="atLeast"/>
      <w:ind w:hanging="1340"/>
      <w:jc w:val="both"/>
    </w:pPr>
    <w:rPr>
      <w:kern w:val="1"/>
      <w:sz w:val="19"/>
      <w:szCs w:val="19"/>
    </w:rPr>
  </w:style>
  <w:style w:type="paragraph" w:styleId="a5">
    <w:name w:val="List Paragraph"/>
    <w:basedOn w:val="a"/>
    <w:uiPriority w:val="34"/>
    <w:qFormat/>
    <w:rsid w:val="008F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2020-10-16T12:54:00Z</cp:lastPrinted>
  <dcterms:created xsi:type="dcterms:W3CDTF">2020-10-16T12:53:00Z</dcterms:created>
  <dcterms:modified xsi:type="dcterms:W3CDTF">2020-10-16T12:54:00Z</dcterms:modified>
</cp:coreProperties>
</file>