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6C" w:rsidRDefault="00A2146C" w:rsidP="00A2146C">
      <w:pPr>
        <w:pStyle w:val="a3"/>
      </w:pPr>
      <w:r>
        <w:rPr>
          <w:rStyle w:val="a4"/>
        </w:rPr>
        <w:t>Портфель начинает новую жизнь</w:t>
      </w:r>
    </w:p>
    <w:p w:rsidR="00A2146C" w:rsidRDefault="00A2146C" w:rsidP="00A2146C">
      <w:pPr>
        <w:pStyle w:val="a3"/>
      </w:pPr>
      <w:r>
        <w:t>Чему научились первоклассники и их родители за неделю учебы? Несколько полезных советов от «Недели»</w:t>
      </w:r>
    </w:p>
    <w:p w:rsidR="00A2146C" w:rsidRDefault="00A2146C" w:rsidP="00A2146C">
      <w:pPr>
        <w:pStyle w:val="a3"/>
      </w:pPr>
      <w:r>
        <w:t>Еще неделю назад предстоящая школьная жизнь казалась безоблачной и радостной, учебные будни таяли в розовом свете под звуки жизнерадостных маршей и напутственных речей. Но вот день за днем пробежала первая неделя. А с ней пришли и новые проблемы для первоклассника и для его родителей. Причем многие из этих проблем решаются просто — если ребенок научится с первых дней правильно распределять свое время, даже правильно собирать портфель…</w:t>
      </w:r>
    </w:p>
    <w:p w:rsidR="00A2146C" w:rsidRDefault="00A2146C" w:rsidP="00A2146C">
      <w:pPr>
        <w:pStyle w:val="a3"/>
      </w:pPr>
      <w:r>
        <w:t>Новенький школьный портфель или рюкзак требует особого отношения.</w:t>
      </w:r>
    </w:p>
    <w:p w:rsidR="00A2146C" w:rsidRDefault="00A2146C" w:rsidP="00A2146C">
      <w:pPr>
        <w:pStyle w:val="a3"/>
      </w:pPr>
      <w:r>
        <w:t xml:space="preserve">Самое замечательное свойство портфеля — он открывается. Портфель — это вместилище вещей наподобие горшочка из-под меда, который Винни-Пух подарил на день рождения ослику </w:t>
      </w:r>
      <w:proofErr w:type="spellStart"/>
      <w:r>
        <w:t>Иа</w:t>
      </w:r>
      <w:proofErr w:type="spellEnd"/>
      <w:r>
        <w:t>. Малышу теперь надо собирать его каждый день, и он должен научиться делать это самостоятельно. Хорошо, если ребенок освоил пространство портфеля еще до начала учебного года. А если нет? Для многих первые двадцать минут урока оборачиваются полной волнений и неожиданностей поисковой экспедицией в портфельные недра.</w:t>
      </w:r>
    </w:p>
    <w:p w:rsidR="00A2146C" w:rsidRDefault="00A2146C" w:rsidP="00A2146C">
      <w:pPr>
        <w:pStyle w:val="a3"/>
      </w:pPr>
      <w:r>
        <w:t xml:space="preserve">Даже если вы разумные родители и приобрели малышу рюкзачок, отделения которого поддаются счету, а замки открываются без секретного шифра и без использования инструментов для взлома, простой родительской инструкции: «Здесь у тебя лежит то-то, а здесь — то-то», — недостаточно. Чтобы маленький первоклассник в течение учебного года легко собирал портфель, ему надо потренироваться: несколько раз произвести действия, напоминающие те, которые совершал ослик </w:t>
      </w:r>
      <w:proofErr w:type="spellStart"/>
      <w:r>
        <w:t>Иа</w:t>
      </w:r>
      <w:proofErr w:type="spellEnd"/>
      <w:r>
        <w:t xml:space="preserve"> с лопнувшим воздушным шариком. Он должен сам убедиться, как вещи «входят и выходят» из его школьной сумки.</w:t>
      </w:r>
    </w:p>
    <w:p w:rsidR="00A2146C" w:rsidRDefault="00A2146C" w:rsidP="00A2146C">
      <w:pPr>
        <w:pStyle w:val="a3"/>
      </w:pPr>
      <w:r>
        <w:t>Существенную часть содержимого портфеля определяет учитель. Список, озвученный на первом родительском собрании, пополняется в течение двух-трех первых недель учебного года.</w:t>
      </w:r>
    </w:p>
    <w:p w:rsidR="00A2146C" w:rsidRDefault="00A2146C" w:rsidP="00A2146C">
      <w:pPr>
        <w:pStyle w:val="a3"/>
      </w:pPr>
      <w:r>
        <w:t>Свое место должны найти пенал, линейка, цветные карандаши. Они тоже приобретались родителями по своему вкусу. И вот что выяснилось в первую же неделю. Некоторые мамы и папы не подумали о том, что покупают первокласснику инструмент, а не новую игрушку. И у новоиспеченного школьника в портфеле оказался пенал, который закрывается и открывается при помощи пульта, имеет на крышке встроенный будильник, кукарекающий каждый час, и исполняет полонез Огинского при попытке вынуть ручку.</w:t>
      </w:r>
    </w:p>
    <w:p w:rsidR="00A2146C" w:rsidRDefault="00A2146C" w:rsidP="00A2146C">
      <w:pPr>
        <w:pStyle w:val="a3"/>
      </w:pPr>
      <w:r>
        <w:t>Ходить с такой вещью в школу — дело рискованное. Игрушка в портфеле начинает пищать в момент, когда учитель наконец-то добился в классе тишины</w:t>
      </w:r>
      <w:proofErr w:type="gramStart"/>
      <w:r>
        <w:t>… В</w:t>
      </w:r>
      <w:proofErr w:type="gramEnd"/>
      <w:r>
        <w:t xml:space="preserve"> общем, обладатель музыкального пенала рискует оказаться за дверью.</w:t>
      </w:r>
    </w:p>
    <w:p w:rsidR="00A2146C" w:rsidRDefault="00A2146C" w:rsidP="00A2146C">
      <w:pPr>
        <w:pStyle w:val="a3"/>
      </w:pPr>
      <w:r>
        <w:t>Это относится и к карандашам, начиненным десятью грифелями и громко выстреливающим их, и к другим достижениям технического прогресса в области канцелярии.</w:t>
      </w:r>
    </w:p>
    <w:p w:rsidR="00A2146C" w:rsidRDefault="00A2146C" w:rsidP="00A2146C">
      <w:pPr>
        <w:pStyle w:val="a3"/>
      </w:pPr>
      <w:r>
        <w:rPr>
          <w:rStyle w:val="a4"/>
        </w:rPr>
        <w:t>Урок № 1</w:t>
      </w:r>
      <w:r>
        <w:t xml:space="preserve">: главное положительное качество школьных вещей — ограниченность их возможностей. Пенал должен быть прост в обращении и компактен, чтобы не занимать половину рабочей поверхности парты. В нем могут лежать две синие ручки (одна запасная), два простых карандаша, ластик (размером не больше кусочка сахара) и два </w:t>
      </w:r>
      <w:r>
        <w:lastRenderedPageBreak/>
        <w:t>цветных карандаша — красный и синий. Все остальные богатства в виде набора фломастеров или карандашей двадцати оттенков должны покоиться в отдельном футляре и доставаться только в случае необходимости.</w:t>
      </w:r>
    </w:p>
    <w:p w:rsidR="00A2146C" w:rsidRDefault="00A2146C" w:rsidP="00A2146C">
      <w:pPr>
        <w:pStyle w:val="a3"/>
      </w:pPr>
      <w:r>
        <w:rPr>
          <w:rStyle w:val="a4"/>
        </w:rPr>
        <w:t>Урок № 2</w:t>
      </w:r>
      <w:r>
        <w:t>. В портфель не стоит класть сотовый телефон. Эту рекомендацию можно распространить и на любые дорогие вещи. Всякая вещь в школе может потеряться, забыться или быть украденной. Заботящаяся о детях администрация устанавливает в вестибюлях бесплатные телефоны-автоматы. В случае крайней необходимости можно всегда позвонить из канцелярии или из учительской.</w:t>
      </w:r>
    </w:p>
    <w:p w:rsidR="00A2146C" w:rsidRDefault="00A2146C" w:rsidP="00A2146C">
      <w:pPr>
        <w:pStyle w:val="a3"/>
      </w:pPr>
      <w:r>
        <w:t>То же относится и к дорогим наручным часам, которые ребята обычно снимают перед занятиями физкультурой и имеют обыкновение забывать в раздевалке.</w:t>
      </w:r>
    </w:p>
    <w:p w:rsidR="00A2146C" w:rsidRDefault="00A2146C" w:rsidP="00A2146C">
      <w:pPr>
        <w:pStyle w:val="a3"/>
      </w:pPr>
      <w:r>
        <w:rPr>
          <w:rStyle w:val="a4"/>
        </w:rPr>
        <w:t>Урок № 3.</w:t>
      </w:r>
      <w:r>
        <w:t xml:space="preserve"> А вот о чем не следует забывать, так это о небольшом рулончике туалетной бумаги. Каких бы </w:t>
      </w:r>
      <w:proofErr w:type="spellStart"/>
      <w:r>
        <w:t>евроремонтных</w:t>
      </w:r>
      <w:proofErr w:type="spellEnd"/>
      <w:r>
        <w:t xml:space="preserve"> высот ни достигали школы, туалетная бумага в школьных туалетах вечно пропадает. А для первоклассника школьный туалет — серьезное испытание. Если уж невозможно избавить малыша от этого стресса, то требуется его хотя бы смягчить.</w:t>
      </w:r>
    </w:p>
    <w:p w:rsidR="00A2146C" w:rsidRDefault="00A2146C" w:rsidP="00A2146C">
      <w:pPr>
        <w:pStyle w:val="a3"/>
      </w:pPr>
      <w:r>
        <w:t>Правильно, чтобы в портфеле еще лежала и пара бумажных салфеток — иногда нужно вытереть руки или нос (носового платка недостаточно или просто не оказалось).</w:t>
      </w:r>
    </w:p>
    <w:p w:rsidR="00A2146C" w:rsidRDefault="00A2146C" w:rsidP="00A2146C">
      <w:pPr>
        <w:pStyle w:val="a3"/>
      </w:pPr>
      <w:r>
        <w:rPr>
          <w:rStyle w:val="a4"/>
        </w:rPr>
        <w:t>Урок № 4.</w:t>
      </w:r>
      <w:r>
        <w:t xml:space="preserve"> Нужны и специальные упаковки для завтрака: если в портфеле что-то разлилось или раздавилось, с этим стихийным бедствием малыш не в состоянии справиться.</w:t>
      </w:r>
    </w:p>
    <w:p w:rsidR="00A2146C" w:rsidRDefault="00A2146C" w:rsidP="00A2146C">
      <w:pPr>
        <w:pStyle w:val="a3"/>
      </w:pPr>
      <w:r>
        <w:rPr>
          <w:rStyle w:val="a4"/>
        </w:rPr>
        <w:t>Урок № 5.</w:t>
      </w:r>
      <w:r>
        <w:t xml:space="preserve"> Игрушкам без разрешения взрослых в портфеле делать нечего. Лучше, чтобы дети вообще не брали с собой в школу ни машинок, ни кукол, ни роботов. Всегда существует опасность, что они будут использованы не только на перемене для обмена и завоевания симпатий одноклассников, а будут отвлекать ребенка и на уроке. А это чревато осложнениями отношений с учителем и потерей игрушки.</w:t>
      </w:r>
    </w:p>
    <w:p w:rsidR="00A3772A" w:rsidRDefault="00A2146C">
      <w:bookmarkStart w:id="0" w:name="_GoBack"/>
      <w:bookmarkEnd w:id="0"/>
    </w:p>
    <w:sectPr w:rsidR="00A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26"/>
    <w:rsid w:val="005D1226"/>
    <w:rsid w:val="005D42E6"/>
    <w:rsid w:val="00A2146C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2017-01-20T07:00:00Z</dcterms:created>
  <dcterms:modified xsi:type="dcterms:W3CDTF">2017-01-20T07:00:00Z</dcterms:modified>
</cp:coreProperties>
</file>