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9F" w:rsidRPr="001C6DDE" w:rsidRDefault="0025579F" w:rsidP="001C6D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6DDE">
        <w:rPr>
          <w:rFonts w:ascii="Times New Roman" w:hAnsi="Times New Roman" w:cs="Times New Roman"/>
          <w:b/>
          <w:bCs/>
        </w:rPr>
        <w:t xml:space="preserve">Фестиваль исследовательских и творческих работ  </w:t>
      </w:r>
    </w:p>
    <w:p w:rsidR="0025579F" w:rsidRPr="001C6DDE" w:rsidRDefault="0025579F" w:rsidP="001C6D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DDE">
        <w:rPr>
          <w:rFonts w:ascii="Times New Roman" w:hAnsi="Times New Roman" w:cs="Times New Roman"/>
          <w:b/>
          <w:bCs/>
        </w:rPr>
        <w:t>«Мои первые открытия»</w:t>
      </w:r>
    </w:p>
    <w:p w:rsidR="0025579F" w:rsidRPr="001C6DDE" w:rsidRDefault="0025579F" w:rsidP="001C6D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DDE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25579F" w:rsidRPr="001C6DDE" w:rsidRDefault="0025579F" w:rsidP="001C6D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DDE">
        <w:rPr>
          <w:rFonts w:ascii="Times New Roman" w:hAnsi="Times New Roman" w:cs="Times New Roman"/>
          <w:b/>
        </w:rPr>
        <w:t xml:space="preserve">Петрозаводского городского округа </w:t>
      </w:r>
    </w:p>
    <w:p w:rsidR="0025579F" w:rsidRPr="001C6DDE" w:rsidRDefault="0025579F" w:rsidP="001C6D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6DDE">
        <w:rPr>
          <w:rFonts w:ascii="Times New Roman" w:hAnsi="Times New Roman" w:cs="Times New Roman"/>
          <w:b/>
        </w:rPr>
        <w:t>«Средняя общеобразовательная школа №7 имени Федора Тимоскайнена»</w:t>
      </w:r>
    </w:p>
    <w:p w:rsidR="0025579F" w:rsidRPr="001C6DDE" w:rsidRDefault="0025579F" w:rsidP="0025579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20666" w:rsidRPr="001C6DDE" w:rsidRDefault="0025579F" w:rsidP="0025579F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1C6DDE">
        <w:rPr>
          <w:rFonts w:ascii="Times New Roman" w:hAnsi="Times New Roman" w:cs="Times New Roman"/>
          <w:b/>
          <w:sz w:val="32"/>
        </w:rPr>
        <w:t xml:space="preserve">                         </w:t>
      </w:r>
    </w:p>
    <w:p w:rsidR="00720666" w:rsidRDefault="00720666" w:rsidP="0025579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1C6DDE" w:rsidRPr="001C6DDE" w:rsidRDefault="001C6DDE" w:rsidP="0025579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720666" w:rsidRPr="001C6DDE" w:rsidRDefault="00720666" w:rsidP="0025579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217D3A" w:rsidRPr="001C6DDE" w:rsidRDefault="0025579F" w:rsidP="001C6DDE">
      <w:pPr>
        <w:spacing w:line="360" w:lineRule="auto"/>
        <w:rPr>
          <w:rFonts w:ascii="Times New Roman" w:eastAsia="+mn-ea" w:hAnsi="Times New Roman" w:cs="Times New Roman"/>
          <w:color w:val="002060"/>
          <w:kern w:val="24"/>
          <w:sz w:val="132"/>
          <w:szCs w:val="132"/>
        </w:rPr>
      </w:pPr>
      <w:r w:rsidRPr="001C6DDE">
        <w:rPr>
          <w:rFonts w:ascii="Times New Roman" w:hAnsi="Times New Roman" w:cs="Times New Roman"/>
          <w:b/>
          <w:sz w:val="32"/>
        </w:rPr>
        <w:t xml:space="preserve"> </w:t>
      </w:r>
      <w:r w:rsidR="00217D3A" w:rsidRPr="001C6DDE">
        <w:rPr>
          <w:rFonts w:ascii="Times New Roman" w:hAnsi="Times New Roman" w:cs="Times New Roman"/>
          <w:b/>
          <w:sz w:val="32"/>
        </w:rPr>
        <w:t xml:space="preserve">                      </w:t>
      </w:r>
      <w:r w:rsidRPr="001C6DDE">
        <w:rPr>
          <w:rFonts w:ascii="Times New Roman" w:hAnsi="Times New Roman" w:cs="Times New Roman"/>
          <w:b/>
          <w:sz w:val="32"/>
        </w:rPr>
        <w:t xml:space="preserve"> Тема исследовательской работы</w:t>
      </w:r>
      <w:r w:rsidR="00217D3A" w:rsidRPr="001C6DDE">
        <w:rPr>
          <w:rFonts w:ascii="Times New Roman" w:eastAsia="+mn-ea" w:hAnsi="Times New Roman" w:cs="Times New Roman"/>
          <w:color w:val="002060"/>
          <w:kern w:val="24"/>
          <w:sz w:val="132"/>
          <w:szCs w:val="132"/>
        </w:rPr>
        <w:t xml:space="preserve"> </w:t>
      </w:r>
    </w:p>
    <w:p w:rsidR="00217D3A" w:rsidRPr="001C6DDE" w:rsidRDefault="00217D3A" w:rsidP="001C6DDE">
      <w:pPr>
        <w:spacing w:line="360" w:lineRule="auto"/>
        <w:ind w:firstLine="708"/>
        <w:rPr>
          <w:rFonts w:ascii="Times New Roman" w:hAnsi="Times New Roman" w:cs="Times New Roman"/>
          <w:b/>
          <w:sz w:val="32"/>
        </w:rPr>
      </w:pPr>
      <w:r w:rsidRPr="001C6DDE">
        <w:rPr>
          <w:rFonts w:ascii="Times New Roman" w:hAnsi="Times New Roman" w:cs="Times New Roman"/>
          <w:b/>
          <w:sz w:val="32"/>
        </w:rPr>
        <w:t xml:space="preserve">Как сделать из соленой морской воды пресную? </w:t>
      </w:r>
    </w:p>
    <w:p w:rsidR="0025579F" w:rsidRPr="001C6DDE" w:rsidRDefault="0025579F" w:rsidP="0025579F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25579F" w:rsidRPr="001C6DDE" w:rsidRDefault="0025579F" w:rsidP="0025579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5579F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  <w:bCs/>
        </w:rPr>
      </w:pPr>
      <w:r w:rsidRPr="001C6DD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25579F" w:rsidRPr="001C6DDE">
        <w:rPr>
          <w:rFonts w:ascii="Times New Roman" w:hAnsi="Times New Roman" w:cs="Times New Roman"/>
          <w:bCs/>
        </w:rPr>
        <w:t>Нючагин</w:t>
      </w:r>
      <w:proofErr w:type="spellEnd"/>
      <w:r w:rsidR="0025579F" w:rsidRPr="001C6DDE">
        <w:rPr>
          <w:rFonts w:ascii="Times New Roman" w:hAnsi="Times New Roman" w:cs="Times New Roman"/>
          <w:bCs/>
        </w:rPr>
        <w:t xml:space="preserve"> Кирилл</w:t>
      </w:r>
    </w:p>
    <w:p w:rsidR="0025579F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 xml:space="preserve">Ученик  </w:t>
      </w:r>
      <w:r w:rsidR="0025579F" w:rsidRPr="001C6DDE">
        <w:rPr>
          <w:rFonts w:ascii="Times New Roman" w:hAnsi="Times New Roman" w:cs="Times New Roman"/>
        </w:rPr>
        <w:t xml:space="preserve"> 4 «А» класс (10 лет)</w:t>
      </w:r>
    </w:p>
    <w:p w:rsidR="0025579F" w:rsidRPr="001C6DDE" w:rsidRDefault="0025579F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>МОУ «Средняя школа № 7» г. Петрозаводска</w:t>
      </w:r>
    </w:p>
    <w:p w:rsidR="00720666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Руководитель:</w:t>
      </w:r>
    </w:p>
    <w:p w:rsidR="00720666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proofErr w:type="spellStart"/>
      <w:r w:rsidRPr="001C6DDE">
        <w:rPr>
          <w:rFonts w:ascii="Times New Roman" w:hAnsi="Times New Roman" w:cs="Times New Roman"/>
        </w:rPr>
        <w:t>Шалапанова</w:t>
      </w:r>
      <w:proofErr w:type="spellEnd"/>
      <w:r w:rsidRPr="001C6DDE">
        <w:rPr>
          <w:rFonts w:ascii="Times New Roman" w:hAnsi="Times New Roman" w:cs="Times New Roman"/>
        </w:rPr>
        <w:t xml:space="preserve"> Анна Борисовна,</w:t>
      </w:r>
    </w:p>
    <w:p w:rsidR="00720666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>Учитель начальных классов</w:t>
      </w:r>
    </w:p>
    <w:p w:rsidR="00720666" w:rsidRPr="001C6DDE" w:rsidRDefault="00720666" w:rsidP="001C6DDE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1C6DDE">
        <w:rPr>
          <w:rFonts w:ascii="Times New Roman" w:hAnsi="Times New Roman" w:cs="Times New Roman"/>
        </w:rPr>
        <w:t>МОУ «Средняя школа № 7» г. Петрозаводска</w:t>
      </w:r>
    </w:p>
    <w:p w:rsidR="0025579F" w:rsidRDefault="0025579F" w:rsidP="0025579F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</w:rPr>
      </w:pPr>
    </w:p>
    <w:p w:rsidR="001C6DDE" w:rsidRPr="001C6DDE" w:rsidRDefault="001C6DDE" w:rsidP="0025579F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</w:rPr>
      </w:pPr>
    </w:p>
    <w:p w:rsidR="00720666" w:rsidRPr="001C6DDE" w:rsidRDefault="00720666" w:rsidP="00720666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/>
        </w:rPr>
      </w:pPr>
      <w:r w:rsidRPr="001C6DDE">
        <w:rPr>
          <w:rFonts w:ascii="Times New Roman" w:hAnsi="Times New Roman" w:cs="Times New Roman"/>
          <w:color w:val="000000"/>
        </w:rPr>
        <w:t>Петрозаводск 2017</w:t>
      </w:r>
    </w:p>
    <w:p w:rsidR="00720666" w:rsidRPr="001C6DDE" w:rsidRDefault="0025579F" w:rsidP="00720666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C6D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="00720666" w:rsidRPr="001C6DDE">
        <w:rPr>
          <w:rFonts w:ascii="Times New Roman" w:hAnsi="Times New Roman" w:cs="Times New Roman"/>
          <w:b/>
          <w:color w:val="000000"/>
        </w:rPr>
        <w:t>СОДЕРЖАНИЕ</w:t>
      </w:r>
    </w:p>
    <w:p w:rsidR="00720666" w:rsidRPr="001C6DDE" w:rsidRDefault="00720666" w:rsidP="0072066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1C6DDE">
        <w:rPr>
          <w:rFonts w:ascii="Times New Roman" w:hAnsi="Times New Roman" w:cs="Times New Roman"/>
          <w:b/>
          <w:color w:val="000000"/>
        </w:rPr>
        <w:t>ВВЕДЕНИЕ</w:t>
      </w:r>
      <w:r w:rsidRPr="001C6DDE">
        <w:rPr>
          <w:rFonts w:ascii="Times New Roman" w:hAnsi="Times New Roman" w:cs="Times New Roman"/>
          <w:color w:val="000000"/>
        </w:rPr>
        <w:t>………………………………………………………………………………</w:t>
      </w:r>
      <w:r w:rsidR="001C6DDE">
        <w:rPr>
          <w:rFonts w:ascii="Times New Roman" w:hAnsi="Times New Roman" w:cs="Times New Roman"/>
          <w:color w:val="000000"/>
        </w:rPr>
        <w:t>...</w:t>
      </w:r>
      <w:proofErr w:type="gramStart"/>
      <w:r w:rsidRPr="001C6DDE">
        <w:rPr>
          <w:rFonts w:ascii="Times New Roman" w:hAnsi="Times New Roman" w:cs="Times New Roman"/>
          <w:color w:val="000000"/>
        </w:rPr>
        <w:t>……</w:t>
      </w:r>
      <w:r w:rsidR="001C6DDE">
        <w:rPr>
          <w:rFonts w:ascii="Times New Roman" w:hAnsi="Times New Roman" w:cs="Times New Roman"/>
          <w:color w:val="000000"/>
        </w:rPr>
        <w:t>.</w:t>
      </w:r>
      <w:proofErr w:type="gramEnd"/>
      <w:r w:rsidR="001C6DDE">
        <w:rPr>
          <w:rFonts w:ascii="Times New Roman" w:hAnsi="Times New Roman" w:cs="Times New Roman"/>
          <w:color w:val="000000"/>
        </w:rPr>
        <w:t>.3</w:t>
      </w:r>
    </w:p>
    <w:p w:rsidR="00720666" w:rsidRPr="001C6DDE" w:rsidRDefault="00720666" w:rsidP="00720666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ТЕОРЕТИЧЕСКАЯ ЧАСТЬ. 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="001C6D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……………….….</w:t>
      </w:r>
      <w:r w:rsidR="001C6DDE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720666" w:rsidRPr="001C6DDE" w:rsidRDefault="00720666" w:rsidP="00720666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ЧАСТЬ 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roofErr w:type="gramStart"/>
      <w:r w:rsidR="001C6DDE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Pr="001C6D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6DDE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720666" w:rsidRPr="001C6DDE" w:rsidRDefault="00720666" w:rsidP="00720666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C6DDE">
        <w:rPr>
          <w:rFonts w:ascii="Times New Roman" w:hAnsi="Times New Roman" w:cs="Times New Roman"/>
          <w:b/>
          <w:color w:val="000000"/>
        </w:rPr>
        <w:t>ЗАКЛЮЧЕНИЕ</w:t>
      </w:r>
      <w:r w:rsidRPr="001C6DDE">
        <w:rPr>
          <w:rFonts w:ascii="Times New Roman" w:hAnsi="Times New Roman" w:cs="Times New Roman"/>
          <w:color w:val="000000"/>
        </w:rPr>
        <w:t>……………………………………………………………………………</w:t>
      </w:r>
      <w:proofErr w:type="gramStart"/>
      <w:r w:rsidRPr="001C6DDE">
        <w:rPr>
          <w:rFonts w:ascii="Times New Roman" w:hAnsi="Times New Roman" w:cs="Times New Roman"/>
          <w:color w:val="000000"/>
        </w:rPr>
        <w:t>…</w:t>
      </w:r>
      <w:r w:rsidR="001C6DDE">
        <w:rPr>
          <w:rFonts w:ascii="Times New Roman" w:hAnsi="Times New Roman" w:cs="Times New Roman"/>
          <w:color w:val="000000"/>
        </w:rPr>
        <w:t>….</w:t>
      </w:r>
      <w:proofErr w:type="gramEnd"/>
      <w:r w:rsidRPr="001C6DDE">
        <w:rPr>
          <w:rFonts w:ascii="Times New Roman" w:hAnsi="Times New Roman" w:cs="Times New Roman"/>
          <w:color w:val="000000"/>
        </w:rPr>
        <w:t>.</w:t>
      </w:r>
      <w:r w:rsidR="001C6DDE">
        <w:rPr>
          <w:rFonts w:ascii="Times New Roman" w:hAnsi="Times New Roman" w:cs="Times New Roman"/>
          <w:color w:val="000000"/>
        </w:rPr>
        <w:t>5</w:t>
      </w:r>
    </w:p>
    <w:p w:rsidR="00720666" w:rsidRPr="001C6DDE" w:rsidRDefault="00720666" w:rsidP="00720666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1C6DDE">
        <w:rPr>
          <w:rFonts w:ascii="Times New Roman" w:hAnsi="Times New Roman" w:cs="Times New Roman"/>
          <w:b/>
          <w:color w:val="000000"/>
        </w:rPr>
        <w:t>СПИСОК ИСТОЧНИКОВ И ЛИТЕРАТУРЫ</w:t>
      </w:r>
      <w:r w:rsidRPr="001C6DDE">
        <w:rPr>
          <w:rFonts w:ascii="Times New Roman" w:hAnsi="Times New Roman" w:cs="Times New Roman"/>
          <w:color w:val="000000"/>
        </w:rPr>
        <w:t>…………………………………………</w:t>
      </w:r>
      <w:proofErr w:type="gramStart"/>
      <w:r w:rsidRPr="001C6DDE">
        <w:rPr>
          <w:rFonts w:ascii="Times New Roman" w:hAnsi="Times New Roman" w:cs="Times New Roman"/>
          <w:color w:val="000000"/>
        </w:rPr>
        <w:t>…</w:t>
      </w:r>
      <w:r w:rsidR="001C6DDE">
        <w:rPr>
          <w:rFonts w:ascii="Times New Roman" w:hAnsi="Times New Roman" w:cs="Times New Roman"/>
          <w:color w:val="000000"/>
        </w:rPr>
        <w:t>….</w:t>
      </w:r>
      <w:proofErr w:type="gramEnd"/>
      <w:r w:rsidR="001C6DDE">
        <w:rPr>
          <w:rFonts w:ascii="Times New Roman" w:hAnsi="Times New Roman" w:cs="Times New Roman"/>
          <w:color w:val="000000"/>
        </w:rPr>
        <w:t>.6</w:t>
      </w:r>
    </w:p>
    <w:p w:rsidR="00720666" w:rsidRPr="001C6DDE" w:rsidRDefault="00720666" w:rsidP="00720666">
      <w:pPr>
        <w:rPr>
          <w:rFonts w:ascii="Times New Roman" w:hAnsi="Times New Roman" w:cs="Times New Roman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B46DA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0666" w:rsidRPr="001C6DDE" w:rsidRDefault="00720666" w:rsidP="001C6DD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ВВЕДЕНИЕ </w:t>
      </w:r>
    </w:p>
    <w:p w:rsidR="00E95DBC" w:rsidRPr="001C6DDE" w:rsidRDefault="00E95DBC" w:rsidP="001C6D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Мой папа часто рассказывает нам о том, что на корабле при длительных переходах не хватает пресной </w:t>
      </w:r>
      <w:r w:rsidR="001C6DDE">
        <w:rPr>
          <w:rFonts w:ascii="Times New Roman" w:hAnsi="Times New Roman" w:cs="Times New Roman"/>
          <w:sz w:val="24"/>
          <w:szCs w:val="24"/>
        </w:rPr>
        <w:t>воды и приходится</w:t>
      </w:r>
      <w:r w:rsidRPr="001C6DDE">
        <w:rPr>
          <w:rFonts w:ascii="Times New Roman" w:hAnsi="Times New Roman" w:cs="Times New Roman"/>
          <w:sz w:val="24"/>
          <w:szCs w:val="24"/>
        </w:rPr>
        <w:t xml:space="preserve"> опреснять морскую соленую воду.</w:t>
      </w:r>
      <w:r w:rsidR="00B46DA3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Pr="001C6DDE">
        <w:rPr>
          <w:rFonts w:ascii="Times New Roman" w:hAnsi="Times New Roman" w:cs="Times New Roman"/>
          <w:sz w:val="24"/>
          <w:szCs w:val="24"/>
        </w:rPr>
        <w:t>Мне стало интересно, какими способами это можно сделать?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666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>Узнать о способах опреснения воды и провести опыт опреснения в домашних условиях.</w:t>
      </w:r>
      <w:r w:rsidR="00720666" w:rsidRPr="001C6D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DBC" w:rsidRPr="001C6DDE" w:rsidRDefault="00720666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Для достижения этой цели были поставлены </w:t>
      </w:r>
      <w:r w:rsidRPr="001C6DDE">
        <w:rPr>
          <w:rFonts w:ascii="Times New Roman" w:hAnsi="Times New Roman" w:cs="Times New Roman"/>
          <w:b/>
          <w:sz w:val="24"/>
          <w:szCs w:val="24"/>
        </w:rPr>
        <w:t>следующие задачи:</w:t>
      </w:r>
    </w:p>
    <w:p w:rsidR="00720666" w:rsidRPr="001C6DDE" w:rsidRDefault="00720666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Изучить материал по данной теме.</w:t>
      </w:r>
    </w:p>
    <w:p w:rsidR="00720666" w:rsidRPr="001C6DDE" w:rsidRDefault="00720666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Проанализировать информацию о пресной воде.</w:t>
      </w:r>
    </w:p>
    <w:p w:rsidR="00305007" w:rsidRPr="001C6DDE" w:rsidRDefault="006540E5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Узнать сколько пресной воды существует в мире?</w:t>
      </w:r>
    </w:p>
    <w:p w:rsidR="00720666" w:rsidRPr="001C6DDE" w:rsidRDefault="00720666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Подобрать интересные факты по теме.</w:t>
      </w:r>
    </w:p>
    <w:p w:rsidR="00305007" w:rsidRPr="001C6DDE" w:rsidRDefault="006540E5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Узнать какие способы опреснения воды существуют?</w:t>
      </w:r>
    </w:p>
    <w:p w:rsidR="00305007" w:rsidRPr="001C6DDE" w:rsidRDefault="006540E5" w:rsidP="001C6DD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DDE">
        <w:rPr>
          <w:rFonts w:ascii="Times New Roman" w:hAnsi="Times New Roman" w:cs="Times New Roman"/>
          <w:bCs/>
          <w:sz w:val="24"/>
          <w:szCs w:val="24"/>
        </w:rPr>
        <w:t>Провести опыт опреснения воды в домашних условиях.</w:t>
      </w:r>
    </w:p>
    <w:p w:rsidR="00720666" w:rsidRPr="001C6DDE" w:rsidRDefault="00720666" w:rsidP="001C6DDE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>Методы исследования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: анализ литературы и источников, практическая работа,</w:t>
      </w:r>
      <w:r w:rsidR="001C6D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6DDE">
        <w:rPr>
          <w:rFonts w:ascii="Times New Roman" w:hAnsi="Times New Roman" w:cs="Times New Roman"/>
          <w:color w:val="000000"/>
          <w:sz w:val="24"/>
          <w:szCs w:val="24"/>
        </w:rPr>
        <w:t>эксперимент и наблюдение.</w:t>
      </w:r>
    </w:p>
    <w:p w:rsidR="00720666" w:rsidRPr="001C6DDE" w:rsidRDefault="00720666" w:rsidP="001C6DD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>ОСНОВНАЯ ЧАСТЬ</w:t>
      </w:r>
    </w:p>
    <w:p w:rsidR="00720666" w:rsidRPr="001C6DDE" w:rsidRDefault="00720666" w:rsidP="001C6DDE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ТЕОРЕТИЧЕСКАЯ ЧАСТЬ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     Известно всем, что вода - это главное вещество в природе, без которого не может существовать жизнь на Земле. Чаще всего вода встречается в соленом состоянии, но соленая вода не пригодна для питья и хозяйственных целей.  Воду нужно опреснять, то есть снижать уровень соли в воде до уровня 1г на 1литр воды.</w:t>
      </w:r>
      <w:r w:rsidR="00B46DA3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8675CE" w:rsidRPr="001C6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5CE" w:rsidRPr="001C6DDE">
        <w:rPr>
          <w:rFonts w:ascii="Times New Roman" w:hAnsi="Times New Roman" w:cs="Times New Roman"/>
          <w:sz w:val="24"/>
          <w:szCs w:val="24"/>
        </w:rPr>
        <w:t xml:space="preserve">Но </w:t>
      </w:r>
      <w:r w:rsidR="00D86C40" w:rsidRPr="001C6DDE">
        <w:rPr>
          <w:rFonts w:ascii="Times New Roman" w:hAnsi="Times New Roman" w:cs="Times New Roman"/>
          <w:sz w:val="24"/>
          <w:szCs w:val="24"/>
        </w:rPr>
        <w:t xml:space="preserve"> с</w:t>
      </w:r>
      <w:r w:rsidRPr="001C6DDE">
        <w:rPr>
          <w:rFonts w:ascii="Times New Roman" w:hAnsi="Times New Roman" w:cs="Times New Roman"/>
          <w:sz w:val="24"/>
          <w:szCs w:val="24"/>
        </w:rPr>
        <w:t>колько</w:t>
      </w:r>
      <w:proofErr w:type="gramEnd"/>
      <w:r w:rsidRPr="001C6DDE">
        <w:rPr>
          <w:rFonts w:ascii="Times New Roman" w:hAnsi="Times New Roman" w:cs="Times New Roman"/>
          <w:sz w:val="24"/>
          <w:szCs w:val="24"/>
        </w:rPr>
        <w:t xml:space="preserve"> же всего пресной воды на Земле? </w:t>
      </w:r>
      <w:r w:rsidR="00D86C40" w:rsidRPr="001C6DDE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1C6DDE" w:rsidRPr="001C6DDE">
        <w:rPr>
          <w:rFonts w:ascii="Times New Roman" w:hAnsi="Times New Roman" w:cs="Times New Roman"/>
          <w:sz w:val="24"/>
          <w:szCs w:val="24"/>
        </w:rPr>
        <w:t>,</w:t>
      </w:r>
      <w:r w:rsidR="00D86C40" w:rsidRPr="001C6DDE">
        <w:rPr>
          <w:rFonts w:ascii="Times New Roman" w:hAnsi="Times New Roman" w:cs="Times New Roman"/>
          <w:sz w:val="24"/>
          <w:szCs w:val="24"/>
        </w:rPr>
        <w:t xml:space="preserve"> н</w:t>
      </w:r>
      <w:r w:rsidRPr="001C6DDE">
        <w:rPr>
          <w:rFonts w:ascii="Times New Roman" w:hAnsi="Times New Roman" w:cs="Times New Roman"/>
          <w:sz w:val="24"/>
          <w:szCs w:val="24"/>
        </w:rPr>
        <w:t>аша планета</w:t>
      </w:r>
      <w:r w:rsidR="008675CE" w:rsidRPr="001C6DDE">
        <w:rPr>
          <w:rFonts w:ascii="Times New Roman" w:hAnsi="Times New Roman" w:cs="Times New Roman"/>
          <w:sz w:val="24"/>
          <w:szCs w:val="24"/>
        </w:rPr>
        <w:t>,</w:t>
      </w:r>
      <w:r w:rsidRPr="001C6DDE">
        <w:rPr>
          <w:rFonts w:ascii="Times New Roman" w:hAnsi="Times New Roman" w:cs="Times New Roman"/>
          <w:sz w:val="24"/>
          <w:szCs w:val="24"/>
        </w:rPr>
        <w:t xml:space="preserve"> на </w:t>
      </w:r>
      <w:r w:rsidRPr="001C6DDE">
        <w:rPr>
          <w:rFonts w:ascii="Times New Roman" w:hAnsi="Times New Roman" w:cs="Times New Roman"/>
          <w:b/>
          <w:bCs/>
          <w:sz w:val="24"/>
          <w:szCs w:val="24"/>
        </w:rPr>
        <w:t>¾</w:t>
      </w:r>
      <w:r w:rsidRPr="001C6DDE">
        <w:rPr>
          <w:rFonts w:ascii="Times New Roman" w:hAnsi="Times New Roman" w:cs="Times New Roman"/>
          <w:sz w:val="24"/>
          <w:szCs w:val="24"/>
        </w:rPr>
        <w:t xml:space="preserve"> покрыта водой. Запасы воды огромны, но только не пресной.</w:t>
      </w:r>
      <w:r w:rsidR="008675CE" w:rsidRPr="001C6DDE">
        <w:rPr>
          <w:rFonts w:ascii="Times New Roman" w:hAnsi="Times New Roman" w:cs="Times New Roman"/>
          <w:sz w:val="24"/>
          <w:szCs w:val="24"/>
        </w:rPr>
        <w:t xml:space="preserve"> Г</w:t>
      </w:r>
      <w:r w:rsidR="00D86C40" w:rsidRPr="001C6DDE">
        <w:rPr>
          <w:rFonts w:ascii="Times New Roman" w:hAnsi="Times New Roman" w:cs="Times New Roman"/>
          <w:sz w:val="24"/>
          <w:szCs w:val="24"/>
        </w:rPr>
        <w:t xml:space="preserve">де же хранится пресная вода на земле?  </w:t>
      </w:r>
      <w:r w:rsidRPr="001C6DDE">
        <w:rPr>
          <w:rFonts w:ascii="Times New Roman" w:hAnsi="Times New Roman" w:cs="Times New Roman"/>
          <w:sz w:val="24"/>
          <w:szCs w:val="24"/>
        </w:rPr>
        <w:t>Запасы пресной воды можно разбить на следующие категории:</w:t>
      </w:r>
    </w:p>
    <w:p w:rsidR="00E95DBC" w:rsidRPr="001C6DDE" w:rsidRDefault="008675CE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1. </w:t>
      </w:r>
      <w:r w:rsidR="00E95DBC" w:rsidRPr="001C6DDE">
        <w:rPr>
          <w:rFonts w:ascii="Times New Roman" w:hAnsi="Times New Roman" w:cs="Times New Roman"/>
          <w:sz w:val="24"/>
          <w:szCs w:val="24"/>
        </w:rPr>
        <w:t>Лед и снег – 60 %.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2. Грунтовые (подземные) </w:t>
      </w:r>
      <w:proofErr w:type="gramStart"/>
      <w:r w:rsidRPr="001C6DDE">
        <w:rPr>
          <w:rFonts w:ascii="Times New Roman" w:hAnsi="Times New Roman" w:cs="Times New Roman"/>
          <w:sz w:val="24"/>
          <w:szCs w:val="24"/>
        </w:rPr>
        <w:t>воды  –</w:t>
      </w:r>
      <w:proofErr w:type="gramEnd"/>
      <w:r w:rsidRPr="001C6DDE">
        <w:rPr>
          <w:rFonts w:ascii="Times New Roman" w:hAnsi="Times New Roman" w:cs="Times New Roman"/>
          <w:sz w:val="24"/>
          <w:szCs w:val="24"/>
        </w:rPr>
        <w:t xml:space="preserve"> 30%. 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3. Остальные 10% - это озера, болота, реки и атмосферные осадки. 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>Ледяные массивы: айсберги и ледники содержат в себе наибольшую часть пресной воды Земли. Помимо этого, пресная вода существует в реках, ручьях, пресных озёрах.</w:t>
      </w:r>
      <w:r w:rsidR="008675CE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Pr="001C6DDE">
        <w:rPr>
          <w:rFonts w:ascii="Times New Roman" w:hAnsi="Times New Roman" w:cs="Times New Roman"/>
          <w:sz w:val="24"/>
          <w:szCs w:val="24"/>
        </w:rPr>
        <w:t>Также пресная вода содержится в облаках и выпадает на землю в виде атмосферных осадков</w:t>
      </w:r>
      <w:r w:rsidR="008675CE" w:rsidRPr="001C6DDE">
        <w:rPr>
          <w:rFonts w:ascii="Times New Roman" w:hAnsi="Times New Roman" w:cs="Times New Roman"/>
          <w:sz w:val="24"/>
          <w:szCs w:val="24"/>
        </w:rPr>
        <w:t xml:space="preserve">. </w:t>
      </w:r>
      <w:r w:rsidRPr="001C6DDE">
        <w:rPr>
          <w:rFonts w:ascii="Times New Roman" w:hAnsi="Times New Roman" w:cs="Times New Roman"/>
          <w:sz w:val="24"/>
          <w:szCs w:val="24"/>
        </w:rPr>
        <w:t xml:space="preserve">С давних времён люди собирали дождевую воду и использовали для различных нужд. В настоящее </w:t>
      </w:r>
      <w:proofErr w:type="gramStart"/>
      <w:r w:rsidRPr="001C6DDE">
        <w:rPr>
          <w:rFonts w:ascii="Times New Roman" w:hAnsi="Times New Roman" w:cs="Times New Roman"/>
          <w:sz w:val="24"/>
          <w:szCs w:val="24"/>
        </w:rPr>
        <w:t>время  загрязнение</w:t>
      </w:r>
      <w:proofErr w:type="gramEnd"/>
      <w:r w:rsidRPr="001C6DDE">
        <w:rPr>
          <w:rFonts w:ascii="Times New Roman" w:hAnsi="Times New Roman" w:cs="Times New Roman"/>
          <w:sz w:val="24"/>
          <w:szCs w:val="24"/>
        </w:rPr>
        <w:t xml:space="preserve"> окружающей среды транспортом и вредными выбросами от производств загрязняют воздух и  воду.</w:t>
      </w:r>
      <w:r w:rsidR="00B46DA3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Pr="001C6DDE">
        <w:rPr>
          <w:rFonts w:ascii="Times New Roman" w:hAnsi="Times New Roman" w:cs="Times New Roman"/>
          <w:sz w:val="24"/>
          <w:szCs w:val="24"/>
        </w:rPr>
        <w:t>Большие запасы пресной воды приходятся на подземные воды.</w:t>
      </w:r>
      <w:r w:rsidR="00B46DA3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6540E5" w:rsidRPr="001C6DDE">
        <w:rPr>
          <w:rFonts w:ascii="Times New Roman" w:hAnsi="Times New Roman" w:cs="Times New Roman"/>
          <w:sz w:val="24"/>
          <w:szCs w:val="24"/>
        </w:rPr>
        <w:t>Вода из родника считается самой чистой и полезной. К сожалению, всё больше родников приходят в негодность. Люди загрязняют подземные воды тем</w:t>
      </w:r>
      <w:r w:rsidR="008675CE" w:rsidRPr="001C6DDE">
        <w:rPr>
          <w:rFonts w:ascii="Times New Roman" w:hAnsi="Times New Roman" w:cs="Times New Roman"/>
          <w:sz w:val="24"/>
          <w:szCs w:val="24"/>
        </w:rPr>
        <w:t>,</w:t>
      </w:r>
      <w:r w:rsidR="006540E5" w:rsidRPr="001C6DDE">
        <w:rPr>
          <w:rFonts w:ascii="Times New Roman" w:hAnsi="Times New Roman" w:cs="Times New Roman"/>
          <w:sz w:val="24"/>
          <w:szCs w:val="24"/>
        </w:rPr>
        <w:t xml:space="preserve"> что </w:t>
      </w:r>
      <w:r w:rsidR="006540E5" w:rsidRPr="001C6DDE">
        <w:rPr>
          <w:rFonts w:ascii="Times New Roman" w:hAnsi="Times New Roman" w:cs="Times New Roman"/>
          <w:sz w:val="24"/>
          <w:szCs w:val="24"/>
        </w:rPr>
        <w:lastRenderedPageBreak/>
        <w:t xml:space="preserve">делают захоронения вредных токсичных отходов под землю. </w:t>
      </w:r>
      <w:r w:rsidRPr="001C6DDE">
        <w:rPr>
          <w:rFonts w:ascii="Times New Roman" w:hAnsi="Times New Roman" w:cs="Times New Roman"/>
          <w:sz w:val="24"/>
          <w:szCs w:val="24"/>
        </w:rPr>
        <w:t>Отходы разлагаются</w:t>
      </w:r>
      <w:r w:rsidR="006540E5" w:rsidRPr="001C6DDE">
        <w:rPr>
          <w:rFonts w:ascii="Times New Roman" w:hAnsi="Times New Roman" w:cs="Times New Roman"/>
          <w:sz w:val="24"/>
          <w:szCs w:val="24"/>
        </w:rPr>
        <w:t>,</w:t>
      </w:r>
      <w:r w:rsidRPr="001C6DDE">
        <w:rPr>
          <w:rFonts w:ascii="Times New Roman" w:hAnsi="Times New Roman" w:cs="Times New Roman"/>
          <w:sz w:val="24"/>
          <w:szCs w:val="24"/>
        </w:rPr>
        <w:t xml:space="preserve"> и вредные химические вещества попадают в подземные воды, для их естественного самоочищения требуется от 200 до 10 000 лет.</w:t>
      </w:r>
    </w:p>
    <w:p w:rsidR="006540E5" w:rsidRPr="001C6DDE" w:rsidRDefault="008675CE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     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Пресная вода на планете распределена неравномерно, </w:t>
      </w:r>
      <w:proofErr w:type="gramStart"/>
      <w:r w:rsidR="00E95DBC" w:rsidRPr="001C6DDE">
        <w:rPr>
          <w:rFonts w:ascii="Times New Roman" w:hAnsi="Times New Roman" w:cs="Times New Roman"/>
          <w:sz w:val="24"/>
          <w:szCs w:val="24"/>
        </w:rPr>
        <w:t>где то</w:t>
      </w:r>
      <w:proofErr w:type="gramEnd"/>
      <w:r w:rsidR="00E95DBC" w:rsidRPr="001C6DDE">
        <w:rPr>
          <w:rFonts w:ascii="Times New Roman" w:hAnsi="Times New Roman" w:cs="Times New Roman"/>
          <w:sz w:val="24"/>
          <w:szCs w:val="24"/>
        </w:rPr>
        <w:t xml:space="preserve"> воды много, а где то её вообще нет. Например, в Африке всегда была нехватка пресной воды.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>Россия по запасам воды занимает ведущее место в мире. Только в уникальном озере Байкал находится около 1/5 мировых запасов пресной воды.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>В озере ежегодно воспроизводится огромное количество редкой по чистоте природной воды. В настоящее время каждый шестой человек на планете, испытывает недостаток питьевой пресной воды.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К середине века уже </w:t>
      </w:r>
      <w:r w:rsidR="00E95DBC" w:rsidRPr="001C6DDE">
        <w:rPr>
          <w:rFonts w:ascii="Times New Roman" w:hAnsi="Times New Roman" w:cs="Times New Roman"/>
          <w:b/>
          <w:bCs/>
          <w:sz w:val="24"/>
          <w:szCs w:val="24"/>
        </w:rPr>
        <w:t>¾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 населения Земли не будет хватать пресной воды.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>Нехватка пресной воды может быть решена за счет опреснения солёных вод. Учёные придумали множество способов, как сделать солёную воду пресной.</w:t>
      </w:r>
      <w:r w:rsidR="006540E5" w:rsidRPr="001C6DDE">
        <w:rPr>
          <w:rFonts w:ascii="Times New Roman" w:hAnsi="Times New Roman" w:cs="Times New Roman"/>
          <w:sz w:val="24"/>
          <w:szCs w:val="24"/>
        </w:rPr>
        <w:t xml:space="preserve">     </w:t>
      </w:r>
      <w:r w:rsidR="00B46DA3" w:rsidRPr="001C6DDE">
        <w:rPr>
          <w:rFonts w:ascii="Times New Roman" w:hAnsi="Times New Roman" w:cs="Times New Roman"/>
          <w:sz w:val="24"/>
          <w:szCs w:val="24"/>
        </w:rPr>
        <w:t>Х</w:t>
      </w:r>
      <w:r w:rsidR="00E95DBC" w:rsidRPr="001C6DDE">
        <w:rPr>
          <w:rFonts w:ascii="Times New Roman" w:hAnsi="Times New Roman" w:cs="Times New Roman"/>
          <w:sz w:val="24"/>
          <w:szCs w:val="24"/>
        </w:rPr>
        <w:t>имическое опреснение, обратный осмос, электродиализ, ионный обмен, но эти способы очень трудны для моего понимания.</w:t>
      </w:r>
      <w:r w:rsidR="006540E5"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>В домашних условиях я попробовал добыть пресную воду понятными мне способами дистилляцией и замораживанием.</w:t>
      </w:r>
      <w:r w:rsidR="006540E5" w:rsidRPr="001C6DDE">
        <w:rPr>
          <w:rFonts w:ascii="Times New Roman" w:hAnsi="Times New Roman" w:cs="Times New Roman"/>
          <w:sz w:val="24"/>
          <w:szCs w:val="24"/>
        </w:rPr>
        <w:t xml:space="preserve"> Перед тем, как преступить к опытам, я изучил информацию, на сколько, вода в морях соленая. Соленость определяется в промилле. </w:t>
      </w:r>
      <w:proofErr w:type="spellStart"/>
      <w:r w:rsidR="006540E5" w:rsidRPr="001C6DDE">
        <w:rPr>
          <w:rFonts w:ascii="Times New Roman" w:hAnsi="Times New Roman" w:cs="Times New Roman"/>
          <w:sz w:val="24"/>
          <w:szCs w:val="24"/>
        </w:rPr>
        <w:t>Промилль</w:t>
      </w:r>
      <w:proofErr w:type="spellEnd"/>
      <w:r w:rsidR="006540E5" w:rsidRPr="001C6DDE">
        <w:rPr>
          <w:rFonts w:ascii="Times New Roman" w:hAnsi="Times New Roman" w:cs="Times New Roman"/>
          <w:sz w:val="24"/>
          <w:szCs w:val="24"/>
        </w:rPr>
        <w:t xml:space="preserve"> - это сколько грамм соли в одном литре воды. Самое несолёное море в мире - Каспийское. Самое соленое - Красное море 41г соли на 1 л воды.  Черное море имеет показатель 18 грамм соли на литр воды.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>Дистилляция – этот способ опреснения, когда вода кипит, пар над ней собирается, охлаждается и превращается обратно в воду.</w:t>
      </w:r>
    </w:p>
    <w:p w:rsidR="00720666" w:rsidRPr="001C6DDE" w:rsidRDefault="00720666" w:rsidP="001C6DDE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t>.    ПРАКТИЧЕСКАЯ ЧАСТЬ.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DDE">
        <w:rPr>
          <w:rFonts w:ascii="Times New Roman" w:hAnsi="Times New Roman" w:cs="Times New Roman"/>
          <w:b/>
          <w:sz w:val="24"/>
          <w:szCs w:val="24"/>
        </w:rPr>
        <w:t>Опыт 1.</w:t>
      </w:r>
    </w:p>
    <w:p w:rsidR="00305007" w:rsidRPr="001C6DDE" w:rsidRDefault="006540E5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     Я взял кастрюлю, налил в нее воды и добавил соль, получилась соленая вода.  Накрыл кастрюлю крышкой и включил газ. </w:t>
      </w:r>
      <w:r w:rsidR="001C6DDE">
        <w:rPr>
          <w:rFonts w:ascii="Times New Roman" w:hAnsi="Times New Roman" w:cs="Times New Roman"/>
          <w:sz w:val="24"/>
          <w:szCs w:val="24"/>
        </w:rPr>
        <w:t>При нагревании</w:t>
      </w:r>
      <w:r w:rsidRPr="001C6DDE">
        <w:rPr>
          <w:rFonts w:ascii="Times New Roman" w:hAnsi="Times New Roman" w:cs="Times New Roman"/>
          <w:sz w:val="24"/>
          <w:szCs w:val="24"/>
        </w:rPr>
        <w:t xml:space="preserve"> происходило испарение воды, пар поднимался вверх и оседал на крышке кастрюли. Тогда я слил воду с крышки в стакан. Попробовав воду в </w:t>
      </w:r>
      <w:proofErr w:type="gramStart"/>
      <w:r w:rsidRPr="001C6DDE">
        <w:rPr>
          <w:rFonts w:ascii="Times New Roman" w:hAnsi="Times New Roman" w:cs="Times New Roman"/>
          <w:sz w:val="24"/>
          <w:szCs w:val="24"/>
        </w:rPr>
        <w:t>стакане,  я</w:t>
      </w:r>
      <w:proofErr w:type="gramEnd"/>
      <w:r w:rsidRPr="001C6DDE">
        <w:rPr>
          <w:rFonts w:ascii="Times New Roman" w:hAnsi="Times New Roman" w:cs="Times New Roman"/>
          <w:sz w:val="24"/>
          <w:szCs w:val="24"/>
        </w:rPr>
        <w:t xml:space="preserve"> обнаружил, что вода не соленая. 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>Замораживание – в природе, когда морская вода замерзает, в лед превращается только пресная часть воды, а соль оседает. После лед можно собрать и разморозить – получится пресная вода.</w:t>
      </w:r>
    </w:p>
    <w:p w:rsidR="00E95DBC" w:rsidRPr="001C6DDE" w:rsidRDefault="00E95DBC" w:rsidP="001C6D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DDE">
        <w:rPr>
          <w:rFonts w:ascii="Times New Roman" w:hAnsi="Times New Roman" w:cs="Times New Roman"/>
          <w:b/>
          <w:sz w:val="24"/>
          <w:szCs w:val="24"/>
        </w:rPr>
        <w:t xml:space="preserve">Опыт 2. </w:t>
      </w:r>
    </w:p>
    <w:p w:rsidR="00E95DBC" w:rsidRPr="001C6DDE" w:rsidRDefault="006540E5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     </w:t>
      </w:r>
      <w:r w:rsidR="00E95DBC" w:rsidRPr="001C6DDE">
        <w:rPr>
          <w:rFonts w:ascii="Times New Roman" w:hAnsi="Times New Roman" w:cs="Times New Roman"/>
          <w:sz w:val="24"/>
          <w:szCs w:val="24"/>
        </w:rPr>
        <w:t>Я сделал соленую воду.</w:t>
      </w:r>
      <w:r w:rsidRPr="001C6DDE">
        <w:rPr>
          <w:rFonts w:ascii="Times New Roman" w:hAnsi="Times New Roman" w:cs="Times New Roman"/>
          <w:sz w:val="24"/>
          <w:szCs w:val="24"/>
        </w:rPr>
        <w:t xml:space="preserve"> 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Налил ее в пластиковую миску и убрал </w:t>
      </w:r>
      <w:r w:rsidR="001C6DDE">
        <w:rPr>
          <w:rFonts w:ascii="Times New Roman" w:hAnsi="Times New Roman" w:cs="Times New Roman"/>
          <w:sz w:val="24"/>
          <w:szCs w:val="24"/>
        </w:rPr>
        <w:t>в морозильную камеру. Через час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 я увидел, что сверху образовался лед, а под ним была не замерзшая соленая</w:t>
      </w:r>
      <w:r w:rsidR="001C6DDE">
        <w:rPr>
          <w:rFonts w:ascii="Times New Roman" w:hAnsi="Times New Roman" w:cs="Times New Roman"/>
          <w:sz w:val="24"/>
          <w:szCs w:val="24"/>
        </w:rPr>
        <w:t xml:space="preserve"> вода. Я попробовал лед </w:t>
      </w:r>
      <w:proofErr w:type="gramStart"/>
      <w:r w:rsidR="001C6DDE">
        <w:rPr>
          <w:rFonts w:ascii="Times New Roman" w:hAnsi="Times New Roman" w:cs="Times New Roman"/>
          <w:sz w:val="24"/>
          <w:szCs w:val="24"/>
        </w:rPr>
        <w:t>на вкус</w:t>
      </w:r>
      <w:proofErr w:type="gramEnd"/>
      <w:r w:rsidR="00E95DBC" w:rsidRPr="001C6DDE">
        <w:rPr>
          <w:rFonts w:ascii="Times New Roman" w:hAnsi="Times New Roman" w:cs="Times New Roman"/>
          <w:sz w:val="24"/>
          <w:szCs w:val="24"/>
        </w:rPr>
        <w:t xml:space="preserve"> и он был не соленый, а вода на дне миски не замерзла и была очень соленой.</w:t>
      </w:r>
    </w:p>
    <w:p w:rsidR="00720666" w:rsidRPr="001C6DDE" w:rsidRDefault="00720666" w:rsidP="001C6DD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ЗАКЛЮЧЕНИЕ</w:t>
      </w:r>
    </w:p>
    <w:p w:rsidR="00305007" w:rsidRPr="001C6DDE" w:rsidRDefault="006540E5" w:rsidP="001C6D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DDE">
        <w:rPr>
          <w:rFonts w:ascii="Times New Roman" w:hAnsi="Times New Roman" w:cs="Times New Roman"/>
          <w:sz w:val="24"/>
          <w:szCs w:val="24"/>
        </w:rPr>
        <w:t xml:space="preserve">  </w:t>
      </w:r>
      <w:r w:rsidR="00720666" w:rsidRPr="001C6DDE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цель исследования достигнута. Я изучил информацию по теме исследования. </w:t>
      </w:r>
      <w:r w:rsidR="00ED52BB" w:rsidRPr="001C6DDE">
        <w:rPr>
          <w:rFonts w:ascii="Times New Roman" w:hAnsi="Times New Roman" w:cs="Times New Roman"/>
          <w:color w:val="000000"/>
          <w:sz w:val="24"/>
          <w:szCs w:val="24"/>
        </w:rPr>
        <w:t>Узнал</w:t>
      </w:r>
      <w:r w:rsidR="00ED52BB" w:rsidRPr="001C6DDE">
        <w:rPr>
          <w:rFonts w:ascii="Times New Roman" w:hAnsi="Times New Roman" w:cs="Times New Roman"/>
          <w:sz w:val="24"/>
          <w:szCs w:val="24"/>
        </w:rPr>
        <w:t xml:space="preserve"> какие способы опреснения воды бывают. Провел опыты по опреснению воды в домашних условиях. </w:t>
      </w:r>
      <w:r w:rsidR="00E95DBC" w:rsidRPr="001C6DDE">
        <w:rPr>
          <w:rFonts w:ascii="Times New Roman" w:hAnsi="Times New Roman" w:cs="Times New Roman"/>
          <w:sz w:val="24"/>
          <w:szCs w:val="24"/>
        </w:rPr>
        <w:t xml:space="preserve">Каждый из двух опытов показал, что опреснение воды процесс длительный и трудоёмкий, много воды при этом добыть не получается. </w:t>
      </w:r>
      <w:r w:rsidRPr="001C6DDE">
        <w:rPr>
          <w:rFonts w:ascii="Times New Roman" w:hAnsi="Times New Roman" w:cs="Times New Roman"/>
          <w:sz w:val="24"/>
          <w:szCs w:val="24"/>
        </w:rPr>
        <w:t>Всем известно, что вода играет главную роль в жизни человека и всего живого на Земле. Тело человека на 70 % состоит из воды. Без пищи человек может прожить 2-3 месяца, а без воды погибает через 5 дней.  Даже когда учёные изучают далёкие планеты, они надеются найти там именно воду – как признак жизни.  Для того, чтобы жизнь на нашей планете существовала как</w:t>
      </w:r>
      <w:r w:rsidR="001C6DDE">
        <w:rPr>
          <w:rFonts w:ascii="Times New Roman" w:hAnsi="Times New Roman" w:cs="Times New Roman"/>
          <w:sz w:val="24"/>
          <w:szCs w:val="24"/>
        </w:rPr>
        <w:t xml:space="preserve"> можно дольше, нужно заботиться</w:t>
      </w:r>
      <w:r w:rsidRPr="001C6DDE">
        <w:rPr>
          <w:rFonts w:ascii="Times New Roman" w:hAnsi="Times New Roman" w:cs="Times New Roman"/>
          <w:sz w:val="24"/>
          <w:szCs w:val="24"/>
        </w:rPr>
        <w:t xml:space="preserve"> о нашей воде. Все люди на планете должны, бережно относится к тому богатству, которое у нас есть и которое мы порой не ценим.</w:t>
      </w:r>
    </w:p>
    <w:p w:rsidR="00E95DBC" w:rsidRPr="001C6DDE" w:rsidRDefault="00E95DBC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BC" w:rsidRPr="001C6DDE" w:rsidRDefault="00E95DBC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C40" w:rsidRDefault="00D86C40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DDE" w:rsidRPr="001C6DDE" w:rsidRDefault="001C6DDE" w:rsidP="001C6DD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1C6DDE">
        <w:rPr>
          <w:rFonts w:ascii="Times New Roman" w:hAnsi="Times New Roman" w:cs="Times New Roman"/>
          <w:b/>
          <w:color w:val="000000"/>
          <w:sz w:val="24"/>
        </w:rPr>
        <w:lastRenderedPageBreak/>
        <w:t>СПИСОК ИСТОЧНИКОВ И ЛИТЕРАТУРА:</w:t>
      </w:r>
    </w:p>
    <w:p w:rsidR="001C6DDE" w:rsidRPr="001C6DDE" w:rsidRDefault="001C6DDE" w:rsidP="001C6DDE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C6DDE">
        <w:rPr>
          <w:rFonts w:ascii="Times New Roman" w:hAnsi="Times New Roman" w:cs="Times New Roman"/>
          <w:sz w:val="24"/>
        </w:rPr>
        <w:t xml:space="preserve"> / Википедия [Электронный ресурс] – URL</w:t>
      </w:r>
      <w:r w:rsidRPr="001C6DDE">
        <w:rPr>
          <w:rFonts w:ascii="Times New Roman" w:hAnsi="Times New Roman" w:cs="Times New Roman"/>
          <w:color w:val="000000"/>
          <w:sz w:val="24"/>
        </w:rPr>
        <w:t>:</w:t>
      </w:r>
      <w:r w:rsidRPr="001C6DD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C6DDE">
        <w:rPr>
          <w:rFonts w:ascii="Times New Roman" w:hAnsi="Times New Roman" w:cs="Times New Roman"/>
          <w:sz w:val="24"/>
        </w:rPr>
        <w:t>https://ru.wikipedia.org</w:t>
      </w:r>
      <w:r>
        <w:rPr>
          <w:rFonts w:ascii="Times New Roman" w:hAnsi="Times New Roman" w:cs="Times New Roman"/>
          <w:color w:val="000000"/>
          <w:sz w:val="24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z w:val="24"/>
        </w:rPr>
        <w:t>Дата обращения: 15</w:t>
      </w:r>
      <w:r w:rsidRPr="001C6DDE">
        <w:rPr>
          <w:rFonts w:ascii="Times New Roman" w:hAnsi="Times New Roman" w:cs="Times New Roman"/>
          <w:color w:val="000000"/>
          <w:sz w:val="24"/>
        </w:rPr>
        <w:t>.01.2017)</w:t>
      </w:r>
    </w:p>
    <w:p w:rsidR="00455EF9" w:rsidRPr="001C6DDE" w:rsidRDefault="00676EE1" w:rsidP="00676EE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Дефицит пресной воды: проблемы и способы решения. </w:t>
      </w:r>
      <w:proofErr w:type="gramStart"/>
      <w:r w:rsidR="001C6DDE" w:rsidRPr="001C6DDE">
        <w:rPr>
          <w:rFonts w:ascii="Times New Roman" w:hAnsi="Times New Roman" w:cs="Times New Roman"/>
          <w:sz w:val="24"/>
        </w:rPr>
        <w:t>[</w:t>
      </w:r>
      <w:proofErr w:type="gramEnd"/>
      <w:r w:rsidR="001C6DDE" w:rsidRPr="001C6DDE">
        <w:rPr>
          <w:rFonts w:ascii="Times New Roman" w:hAnsi="Times New Roman" w:cs="Times New Roman"/>
          <w:sz w:val="24"/>
        </w:rPr>
        <w:t>Электронный ресурс] – URL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:</w:t>
      </w:r>
      <w:r w:rsidR="001C6DDE" w:rsidRPr="001C6DDE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http</w:t>
        </w:r>
        <w:r w:rsidRPr="001C6DDE">
          <w:rPr>
            <w:rStyle w:val="a9"/>
            <w:rFonts w:ascii="Times New Roman" w:hAnsi="Times New Roman" w:cs="Times New Roman"/>
            <w:sz w:val="24"/>
          </w:rPr>
          <w:t>://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thewallmagazine</w:t>
        </w:r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ru</w:t>
        </w:r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lack</w:t>
        </w:r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of</w:t>
        </w:r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fresh</w:t>
        </w:r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water</w:t>
        </w:r>
      </w:hyperlink>
      <w:hyperlink r:id="rId8" w:history="1"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</w:hyperlink>
      <w:r w:rsidR="001C6DDE">
        <w:rPr>
          <w:rFonts w:ascii="Times New Roman" w:hAnsi="Times New Roman" w:cs="Times New Roman"/>
          <w:sz w:val="24"/>
        </w:rPr>
        <w:t xml:space="preserve"> </w:t>
      </w:r>
      <w:r w:rsidR="001C6DDE">
        <w:rPr>
          <w:rFonts w:ascii="Times New Roman" w:hAnsi="Times New Roman" w:cs="Times New Roman"/>
          <w:color w:val="000000"/>
          <w:sz w:val="24"/>
        </w:rPr>
        <w:t>(Дата обращения: 15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.01.2017)</w:t>
      </w:r>
    </w:p>
    <w:p w:rsidR="00455EF9" w:rsidRPr="001C6DDE" w:rsidRDefault="00676EE1" w:rsidP="00676EE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 нехватки пресной воды. </w:t>
      </w:r>
      <w:r w:rsidR="001C6DDE" w:rsidRPr="001C6DDE">
        <w:rPr>
          <w:rFonts w:ascii="Times New Roman" w:hAnsi="Times New Roman" w:cs="Times New Roman"/>
          <w:sz w:val="24"/>
        </w:rPr>
        <w:t>[Электронный ресурс] – URL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:</w:t>
      </w:r>
      <w:r w:rsidR="001C6DDE" w:rsidRPr="001C6DDE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http</w:t>
        </w:r>
        <w:r w:rsidRPr="001C6DDE">
          <w:rPr>
            <w:rStyle w:val="a9"/>
            <w:rFonts w:ascii="Times New Roman" w:hAnsi="Times New Roman" w:cs="Times New Roman"/>
            <w:sz w:val="24"/>
          </w:rPr>
          <w:t>://</w:t>
        </w:r>
      </w:hyperlink>
      <w:hyperlink r:id="rId10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diplomba</w:t>
        </w:r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ru</w:t>
        </w:r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work</w:t>
        </w:r>
        <w:r w:rsidRPr="001C6DDE">
          <w:rPr>
            <w:rStyle w:val="a9"/>
            <w:rFonts w:ascii="Times New Roman" w:hAnsi="Times New Roman" w:cs="Times New Roman"/>
            <w:sz w:val="24"/>
          </w:rPr>
          <w:t>/131307</w:t>
        </w:r>
      </w:hyperlink>
      <w:r w:rsidR="001C6DDE">
        <w:rPr>
          <w:rFonts w:ascii="Times New Roman" w:hAnsi="Times New Roman" w:cs="Times New Roman"/>
          <w:sz w:val="24"/>
        </w:rPr>
        <w:t xml:space="preserve"> </w:t>
      </w:r>
      <w:r w:rsidR="001C6DDE">
        <w:rPr>
          <w:rFonts w:ascii="Times New Roman" w:hAnsi="Times New Roman" w:cs="Times New Roman"/>
          <w:color w:val="000000"/>
          <w:sz w:val="24"/>
        </w:rPr>
        <w:t>(Дата обращения: 15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.01.2017)</w:t>
      </w:r>
    </w:p>
    <w:p w:rsidR="00455EF9" w:rsidRPr="001C6DDE" w:rsidRDefault="00676EE1" w:rsidP="00676EE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 опреснить воду самостоятельно? </w:t>
      </w:r>
      <w:r w:rsidR="001C6DDE" w:rsidRPr="001C6DDE">
        <w:rPr>
          <w:rFonts w:ascii="Times New Roman" w:hAnsi="Times New Roman" w:cs="Times New Roman"/>
          <w:sz w:val="24"/>
        </w:rPr>
        <w:t>[Электронный ресурс] – URL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:</w:t>
      </w:r>
      <w:r w:rsidR="001C6DDE" w:rsidRPr="001C6DDE"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http</w:t>
        </w:r>
        <w:r w:rsidRPr="001C6DDE">
          <w:rPr>
            <w:rStyle w:val="a9"/>
            <w:rFonts w:ascii="Times New Roman" w:hAnsi="Times New Roman" w:cs="Times New Roman"/>
            <w:sz w:val="24"/>
          </w:rPr>
          <w:t>://</w:t>
        </w:r>
      </w:hyperlink>
      <w:hyperlink r:id="rId12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www</w:t>
        </w:r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ladykiss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dom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kak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opresnit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vodu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html</w:t>
        </w:r>
      </w:hyperlink>
      <w:r w:rsidR="001C6DDE">
        <w:rPr>
          <w:rFonts w:ascii="Times New Roman" w:hAnsi="Times New Roman" w:cs="Times New Roman"/>
          <w:sz w:val="24"/>
        </w:rPr>
        <w:t xml:space="preserve"> </w:t>
      </w:r>
      <w:r w:rsidR="001C6DDE">
        <w:rPr>
          <w:rFonts w:ascii="Times New Roman" w:hAnsi="Times New Roman" w:cs="Times New Roman"/>
          <w:color w:val="000000"/>
          <w:sz w:val="24"/>
        </w:rPr>
        <w:t>(Дата обращения: 15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.01.2017)</w:t>
      </w:r>
    </w:p>
    <w:p w:rsidR="00455EF9" w:rsidRPr="001C6DDE" w:rsidRDefault="00676EE1" w:rsidP="00676EE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Способы опреснения морской воды. </w:t>
      </w:r>
      <w:bookmarkStart w:id="0" w:name="_GoBack"/>
      <w:bookmarkEnd w:id="0"/>
      <w:r w:rsidR="001C6DDE" w:rsidRPr="001C6DDE">
        <w:rPr>
          <w:rFonts w:ascii="Times New Roman" w:hAnsi="Times New Roman" w:cs="Times New Roman"/>
          <w:sz w:val="24"/>
        </w:rPr>
        <w:t>[Электронный ресурс] – URL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:</w:t>
      </w:r>
      <w:r w:rsidR="001C6DDE" w:rsidRPr="001C6DDE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http</w:t>
        </w:r>
        <w:r w:rsidRPr="001C6DDE">
          <w:rPr>
            <w:rStyle w:val="a9"/>
            <w:rFonts w:ascii="Times New Roman" w:hAnsi="Times New Roman" w:cs="Times New Roman"/>
            <w:sz w:val="24"/>
          </w:rPr>
          <w:t>://</w:t>
        </w:r>
      </w:hyperlink>
      <w:hyperlink r:id="rId14" w:history="1"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www</w:t>
        </w:r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trans</w:t>
        </w:r>
        <w:r w:rsidRPr="001C6DDE">
          <w:rPr>
            <w:rStyle w:val="a9"/>
            <w:rFonts w:ascii="Times New Roman" w:hAnsi="Times New Roman" w:cs="Times New Roman"/>
            <w:sz w:val="24"/>
          </w:rPr>
          <w:t>-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se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rvice</w:t>
        </w:r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org</w:t>
        </w:r>
        <w:r w:rsidRPr="001C6DDE">
          <w:rPr>
            <w:rStyle w:val="a9"/>
            <w:rFonts w:ascii="Times New Roman" w:hAnsi="Times New Roman" w:cs="Times New Roman"/>
            <w:sz w:val="24"/>
          </w:rPr>
          <w:t>/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.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php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?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section</w:t>
        </w:r>
        <w:r w:rsidRPr="001C6DDE">
          <w:rPr>
            <w:rStyle w:val="a9"/>
            <w:rFonts w:ascii="Times New Roman" w:hAnsi="Times New Roman" w:cs="Times New Roman"/>
            <w:sz w:val="24"/>
          </w:rPr>
          <w:t>=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info</w:t>
        </w:r>
        <w:r w:rsidRPr="001C6DDE">
          <w:rPr>
            <w:rStyle w:val="a9"/>
            <w:rFonts w:ascii="Times New Roman" w:hAnsi="Times New Roman" w:cs="Times New Roman"/>
            <w:sz w:val="24"/>
          </w:rPr>
          <w:t>&amp;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page</w:t>
        </w:r>
        <w:r w:rsidRPr="001C6DDE">
          <w:rPr>
            <w:rStyle w:val="a9"/>
            <w:rFonts w:ascii="Times New Roman" w:hAnsi="Times New Roman" w:cs="Times New Roman"/>
            <w:sz w:val="24"/>
          </w:rPr>
          <w:t>=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</w:t>
        </w:r>
        <w:r w:rsidRPr="001C6DDE">
          <w:rPr>
            <w:rStyle w:val="a9"/>
            <w:rFonts w:ascii="Times New Roman" w:hAnsi="Times New Roman" w:cs="Times New Roman"/>
            <w:sz w:val="24"/>
          </w:rPr>
          <w:t>_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</w:t>
        </w:r>
        <w:r w:rsidRPr="001C6DDE">
          <w:rPr>
            <w:rStyle w:val="a9"/>
            <w:rFonts w:ascii="Times New Roman" w:hAnsi="Times New Roman" w:cs="Times New Roman"/>
            <w:sz w:val="24"/>
          </w:rPr>
          <w:t>_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u</w:t>
        </w:r>
        <w:r w:rsidRPr="001C6DDE">
          <w:rPr>
            <w:rStyle w:val="a9"/>
            <w:rFonts w:ascii="Times New Roman" w:hAnsi="Times New Roman" w:cs="Times New Roman"/>
            <w:sz w:val="24"/>
          </w:rPr>
          <w:t>&amp;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subpage</w:t>
        </w:r>
        <w:r w:rsidRPr="001C6DDE">
          <w:rPr>
            <w:rStyle w:val="a9"/>
            <w:rFonts w:ascii="Times New Roman" w:hAnsi="Times New Roman" w:cs="Times New Roman"/>
            <w:sz w:val="24"/>
          </w:rPr>
          <w:t>=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sud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_</w:t>
        </w:r>
        <w:proofErr w:type="spellStart"/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vspom</w:t>
        </w:r>
        <w:proofErr w:type="spellEnd"/>
        <w:r w:rsidRPr="001C6DDE">
          <w:rPr>
            <w:rStyle w:val="a9"/>
            <w:rFonts w:ascii="Times New Roman" w:hAnsi="Times New Roman" w:cs="Times New Roman"/>
            <w:sz w:val="24"/>
          </w:rPr>
          <w:t>_</w:t>
        </w:r>
        <w:r w:rsidRPr="001C6DDE">
          <w:rPr>
            <w:rStyle w:val="a9"/>
            <w:rFonts w:ascii="Times New Roman" w:hAnsi="Times New Roman" w:cs="Times New Roman"/>
            <w:sz w:val="24"/>
            <w:lang w:val="en-US"/>
          </w:rPr>
          <w:t>meh</w:t>
        </w:r>
        <w:r w:rsidRPr="001C6DDE">
          <w:rPr>
            <w:rStyle w:val="a9"/>
            <w:rFonts w:ascii="Times New Roman" w:hAnsi="Times New Roman" w:cs="Times New Roman"/>
            <w:sz w:val="24"/>
          </w:rPr>
          <w:t>_02-01</w:t>
        </w:r>
      </w:hyperlink>
      <w:r w:rsidR="001C6DDE">
        <w:rPr>
          <w:rFonts w:ascii="Times New Roman" w:hAnsi="Times New Roman" w:cs="Times New Roman"/>
          <w:sz w:val="24"/>
        </w:rPr>
        <w:t xml:space="preserve"> </w:t>
      </w:r>
      <w:r w:rsidR="001C6DDE">
        <w:rPr>
          <w:rFonts w:ascii="Times New Roman" w:hAnsi="Times New Roman" w:cs="Times New Roman"/>
          <w:color w:val="000000"/>
          <w:sz w:val="24"/>
        </w:rPr>
        <w:t>(Дата обращения: 15</w:t>
      </w:r>
      <w:r w:rsidR="001C6DDE" w:rsidRPr="001C6DDE">
        <w:rPr>
          <w:rFonts w:ascii="Times New Roman" w:hAnsi="Times New Roman" w:cs="Times New Roman"/>
          <w:color w:val="000000"/>
          <w:sz w:val="24"/>
        </w:rPr>
        <w:t>.01.2017)</w:t>
      </w:r>
    </w:p>
    <w:p w:rsidR="001C6DDE" w:rsidRPr="001C6DDE" w:rsidRDefault="001C6DDE" w:rsidP="001C6DDE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1C6DDE" w:rsidRPr="001C6DDE" w:rsidRDefault="001C6DDE" w:rsidP="00B46D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6DDE" w:rsidRPr="001C6DDE" w:rsidSect="00FD37A5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DE" w:rsidRDefault="001C6DDE" w:rsidP="001C6DDE">
      <w:pPr>
        <w:spacing w:after="0" w:line="240" w:lineRule="auto"/>
      </w:pPr>
      <w:r>
        <w:separator/>
      </w:r>
    </w:p>
  </w:endnote>
  <w:endnote w:type="continuationSeparator" w:id="0">
    <w:p w:rsidR="001C6DDE" w:rsidRDefault="001C6DDE" w:rsidP="001C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DE" w:rsidRDefault="001C6DDE" w:rsidP="001C6DDE">
      <w:pPr>
        <w:spacing w:after="0" w:line="240" w:lineRule="auto"/>
      </w:pPr>
      <w:r>
        <w:separator/>
      </w:r>
    </w:p>
  </w:footnote>
  <w:footnote w:type="continuationSeparator" w:id="0">
    <w:p w:rsidR="001C6DDE" w:rsidRDefault="001C6DDE" w:rsidP="001C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7937814"/>
      <w:docPartObj>
        <w:docPartGallery w:val="Page Numbers (Top of Page)"/>
        <w:docPartUnique/>
      </w:docPartObj>
    </w:sdtPr>
    <w:sdtEndPr/>
    <w:sdtContent>
      <w:p w:rsidR="001C6DDE" w:rsidRDefault="001C6D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E1">
          <w:rPr>
            <w:noProof/>
          </w:rPr>
          <w:t>1</w:t>
        </w:r>
        <w:r>
          <w:fldChar w:fldCharType="end"/>
        </w:r>
      </w:p>
    </w:sdtContent>
  </w:sdt>
  <w:p w:rsidR="001C6DDE" w:rsidRDefault="001C6D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7B8"/>
    <w:multiLevelType w:val="hybridMultilevel"/>
    <w:tmpl w:val="90CEAFCE"/>
    <w:lvl w:ilvl="0" w:tplc="AF3AF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82F"/>
    <w:multiLevelType w:val="hybridMultilevel"/>
    <w:tmpl w:val="18B4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5C12"/>
    <w:multiLevelType w:val="hybridMultilevel"/>
    <w:tmpl w:val="90CEAFCE"/>
    <w:lvl w:ilvl="0" w:tplc="AF3AF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388E"/>
    <w:multiLevelType w:val="hybridMultilevel"/>
    <w:tmpl w:val="AF803134"/>
    <w:lvl w:ilvl="0" w:tplc="0F1E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63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AF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ED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8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C2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8D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6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CC9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686F30"/>
    <w:multiLevelType w:val="hybridMultilevel"/>
    <w:tmpl w:val="18B4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CD6"/>
    <w:multiLevelType w:val="hybridMultilevel"/>
    <w:tmpl w:val="AE2EB26A"/>
    <w:lvl w:ilvl="0" w:tplc="4E0C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78AA"/>
    <w:multiLevelType w:val="hybridMultilevel"/>
    <w:tmpl w:val="DA96652E"/>
    <w:lvl w:ilvl="0" w:tplc="F78C4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81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E8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48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67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FA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EEF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E68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84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E02A25"/>
    <w:multiLevelType w:val="hybridMultilevel"/>
    <w:tmpl w:val="2FD6715C"/>
    <w:lvl w:ilvl="0" w:tplc="40161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E9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2A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6B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8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66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65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A3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AF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6308C7"/>
    <w:multiLevelType w:val="hybridMultilevel"/>
    <w:tmpl w:val="90CEAFCE"/>
    <w:lvl w:ilvl="0" w:tplc="AF3AF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767E6"/>
    <w:multiLevelType w:val="hybridMultilevel"/>
    <w:tmpl w:val="4502DC70"/>
    <w:lvl w:ilvl="0" w:tplc="5C267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2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49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68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08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68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24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89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2F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40D0CF5"/>
    <w:multiLevelType w:val="hybridMultilevel"/>
    <w:tmpl w:val="A8DA5D00"/>
    <w:lvl w:ilvl="0" w:tplc="33802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8B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847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C5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4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E1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9A3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06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C4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376C92"/>
    <w:multiLevelType w:val="hybridMultilevel"/>
    <w:tmpl w:val="F0241D3A"/>
    <w:lvl w:ilvl="0" w:tplc="7EC25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208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67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8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8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2F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0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45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E3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37537F"/>
    <w:multiLevelType w:val="hybridMultilevel"/>
    <w:tmpl w:val="DD127582"/>
    <w:lvl w:ilvl="0" w:tplc="7B2E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AE4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0C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7C9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63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C2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01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83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4F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9CC"/>
    <w:rsid w:val="001C6DDE"/>
    <w:rsid w:val="001D39CC"/>
    <w:rsid w:val="00217D3A"/>
    <w:rsid w:val="0025579F"/>
    <w:rsid w:val="00272FC0"/>
    <w:rsid w:val="00305007"/>
    <w:rsid w:val="00455EF9"/>
    <w:rsid w:val="006540E5"/>
    <w:rsid w:val="00676EE1"/>
    <w:rsid w:val="00720666"/>
    <w:rsid w:val="008675CE"/>
    <w:rsid w:val="008E1B39"/>
    <w:rsid w:val="00976AB8"/>
    <w:rsid w:val="00A34DC6"/>
    <w:rsid w:val="00B46DA3"/>
    <w:rsid w:val="00D837ED"/>
    <w:rsid w:val="00D86C40"/>
    <w:rsid w:val="00E95DBC"/>
    <w:rsid w:val="00ED52BB"/>
    <w:rsid w:val="00F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F2EDE-CF41-45F6-90F9-0A532D99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BC"/>
  </w:style>
  <w:style w:type="paragraph" w:styleId="1">
    <w:name w:val="heading 1"/>
    <w:basedOn w:val="a"/>
    <w:link w:val="10"/>
    <w:uiPriority w:val="9"/>
    <w:qFormat/>
    <w:rsid w:val="00676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5DB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DDE"/>
  </w:style>
  <w:style w:type="paragraph" w:styleId="a7">
    <w:name w:val="footer"/>
    <w:basedOn w:val="a"/>
    <w:link w:val="a8"/>
    <w:uiPriority w:val="99"/>
    <w:unhideWhenUsed/>
    <w:rsid w:val="001C6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DDE"/>
  </w:style>
  <w:style w:type="character" w:styleId="a9">
    <w:name w:val="Hyperlink"/>
    <w:basedOn w:val="a0"/>
    <w:uiPriority w:val="99"/>
    <w:unhideWhenUsed/>
    <w:rsid w:val="001C6DD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6E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12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5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3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9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1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7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9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0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wallmagazine.ru/lack-of-fresh-water/" TargetMode="External"/><Relationship Id="rId13" Type="http://schemas.openxmlformats.org/officeDocument/2006/relationships/hyperlink" Target="http://www.trans-service.org/ru.php?section=info&amp;page=s_s_u&amp;subpage=sud_vspom_meh_02-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wallmagazine.ru/lack-of-fresh-water/" TargetMode="External"/><Relationship Id="rId12" Type="http://schemas.openxmlformats.org/officeDocument/2006/relationships/hyperlink" Target="http://www.ladykiss.ru/dom/kak-opresnit-vodu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dykiss.ru/dom/kak-opresnit-vodu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iplomba.ru/work/131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plomba.ru/work/131307" TargetMode="External"/><Relationship Id="rId14" Type="http://schemas.openxmlformats.org/officeDocument/2006/relationships/hyperlink" Target="http://www.trans-service.org/ru.php?section=info&amp;page=s_s_u&amp;subpage=sud_vspom_meh_02-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School7</cp:lastModifiedBy>
  <cp:revision>11</cp:revision>
  <dcterms:created xsi:type="dcterms:W3CDTF">2017-01-22T12:13:00Z</dcterms:created>
  <dcterms:modified xsi:type="dcterms:W3CDTF">2017-01-25T09:03:00Z</dcterms:modified>
</cp:coreProperties>
</file>