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CB" w:rsidRDefault="002E0E9C">
      <w:pPr>
        <w:rPr>
          <w:sz w:val="22"/>
        </w:rPr>
      </w:pPr>
      <w:bookmarkStart w:id="0" w:name="_GoBack"/>
      <w:bookmarkEnd w:id="0"/>
      <w:r>
        <w:rPr>
          <w:noProof/>
        </w:rPr>
        <w:t xml:space="preserve">                          </w:t>
      </w:r>
      <w:r w:rsidR="00CA4D20">
        <w:rPr>
          <w:noProof/>
        </w:rPr>
        <w:t xml:space="preserve">  </w:t>
      </w:r>
      <w:r>
        <w:rPr>
          <w:noProof/>
        </w:rPr>
        <w:t xml:space="preserve"> </w:t>
      </w:r>
      <w:r w:rsidR="00CA4D20">
        <w:rPr>
          <w:noProof/>
        </w:rPr>
        <w:t xml:space="preserve"> </w:t>
      </w:r>
      <w:r w:rsidR="00F739CC">
        <w:rPr>
          <w:noProof/>
        </w:rPr>
        <w:drawing>
          <wp:inline distT="0" distB="0" distL="0" distR="0" wp14:anchorId="39A020B2" wp14:editId="4F132574">
            <wp:extent cx="609600" cy="819150"/>
            <wp:effectExtent l="0" t="0" r="0" b="0"/>
            <wp:docPr id="1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07" w:rsidRDefault="00172A6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3ADD1" wp14:editId="05DFF88E">
                <wp:simplePos x="0" y="0"/>
                <wp:positionH relativeFrom="column">
                  <wp:posOffset>3233706</wp:posOffset>
                </wp:positionH>
                <wp:positionV relativeFrom="paragraph">
                  <wp:posOffset>135014</wp:posOffset>
                </wp:positionV>
                <wp:extent cx="3000778" cy="1948180"/>
                <wp:effectExtent l="0" t="0" r="952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778" cy="194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2DB8" w:rsidRPr="00CE2869" w:rsidRDefault="008A2DB8" w:rsidP="000332A4">
                            <w:pPr>
                              <w:spacing w:line="360" w:lineRule="auto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8A2DB8" w:rsidRPr="001428C2" w:rsidRDefault="00BE5EA3" w:rsidP="00535BF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606060"/>
                                <w:sz w:val="26"/>
                                <w:szCs w:val="26"/>
                              </w:rPr>
                              <w:t xml:space="preserve">Руководителям муниципальных </w:t>
                            </w:r>
                            <w:r w:rsidR="00BF0615">
                              <w:rPr>
                                <w:color w:val="606060"/>
                                <w:sz w:val="26"/>
                                <w:szCs w:val="26"/>
                              </w:rPr>
                              <w:t>образовательных организаций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ADD1" id="Прямоугольник 4" o:spid="_x0000_s1026" style="position:absolute;margin-left:254.6pt;margin-top:10.65pt;width:236.3pt;height:1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" filled="f" stroked="f" strokeweight="4pt">
                <v:textbox inset="1pt,1pt,1pt,1pt">
                  <w:txbxContent>
                    <w:p w:rsidR="008A2DB8" w:rsidRPr="00CE2869" w:rsidRDefault="008A2DB8" w:rsidP="000332A4">
                      <w:pPr>
                        <w:spacing w:line="360" w:lineRule="auto"/>
                        <w:rPr>
                          <w:sz w:val="25"/>
                          <w:szCs w:val="25"/>
                        </w:rPr>
                      </w:pPr>
                    </w:p>
                    <w:p w:rsidR="008A2DB8" w:rsidRPr="001428C2" w:rsidRDefault="00BE5EA3" w:rsidP="00535BF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606060"/>
                          <w:sz w:val="26"/>
                          <w:szCs w:val="26"/>
                        </w:rPr>
                        <w:t xml:space="preserve">Руководителям муниципальных </w:t>
                      </w:r>
                      <w:r w:rsidR="00BF0615">
                        <w:rPr>
                          <w:color w:val="606060"/>
                          <w:sz w:val="26"/>
                          <w:szCs w:val="26"/>
                        </w:rPr>
                        <w:t>образовательных организаций</w:t>
                      </w:r>
                    </w:p>
                  </w:txbxContent>
                </v:textbox>
              </v:rect>
            </w:pict>
          </mc:Fallback>
        </mc:AlternateContent>
      </w:r>
      <w:r w:rsidR="00F739C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C04DCC" wp14:editId="5F7557C2">
                <wp:simplePos x="0" y="0"/>
                <wp:positionH relativeFrom="column">
                  <wp:posOffset>806450</wp:posOffset>
                </wp:positionH>
                <wp:positionV relativeFrom="paragraph">
                  <wp:posOffset>141605</wp:posOffset>
                </wp:positionV>
                <wp:extent cx="2583815" cy="157670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15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4AE3" w:rsidRPr="00684AE3" w:rsidRDefault="00684AE3" w:rsidP="00684AE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.5pt;margin-top:11.15pt;width:203.45pt;height:12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" filled="f" stroked="f" strokeweight="4pt">
                <v:textbox inset="1pt,1pt,1pt,1pt">
                  <w:txbxContent>
                    <w:p w:rsidR="00684AE3" w:rsidRPr="00684AE3" w:rsidRDefault="00684AE3" w:rsidP="00684AE3"/>
                  </w:txbxContent>
                </v:textbox>
              </v:rect>
            </w:pict>
          </mc:Fallback>
        </mc:AlternateContent>
      </w:r>
      <w:r w:rsidR="00F739C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B4A6B6" wp14:editId="346C69E9">
                <wp:simplePos x="0" y="0"/>
                <wp:positionH relativeFrom="column">
                  <wp:posOffset>-88900</wp:posOffset>
                </wp:positionH>
                <wp:positionV relativeFrom="paragraph">
                  <wp:posOffset>47625</wp:posOffset>
                </wp:positionV>
                <wp:extent cx="2717165" cy="1323975"/>
                <wp:effectExtent l="0" t="0" r="0" b="0"/>
                <wp:wrapTight wrapText="bothSides">
                  <wp:wrapPolygon edited="0">
                    <wp:start x="-76" y="0"/>
                    <wp:lineTo x="-76" y="21465"/>
                    <wp:lineTo x="21600" y="21465"/>
                    <wp:lineTo x="21600" y="0"/>
                    <wp:lineTo x="-76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14D" w:rsidRPr="003A414D" w:rsidRDefault="00FC7C07" w:rsidP="00CA4D20">
                            <w:pPr>
                              <w:contextualSpacing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A414D">
                              <w:rPr>
                                <w:b/>
                                <w:sz w:val="26"/>
                                <w:szCs w:val="26"/>
                              </w:rPr>
                              <w:t>Администрация</w:t>
                            </w:r>
                            <w:r w:rsidR="003A414D" w:rsidRPr="003A414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П</w:t>
                            </w:r>
                            <w:r w:rsidR="006A79D3" w:rsidRPr="003A414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етрозаводского </w:t>
                            </w:r>
                          </w:p>
                          <w:p w:rsidR="00CA4D20" w:rsidRDefault="006A79D3" w:rsidP="00CA4D20">
                            <w:pPr>
                              <w:contextualSpacing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A414D">
                              <w:rPr>
                                <w:b/>
                                <w:sz w:val="26"/>
                                <w:szCs w:val="26"/>
                              </w:rPr>
                              <w:t>городского округа</w:t>
                            </w:r>
                          </w:p>
                          <w:p w:rsidR="00CA4D20" w:rsidRDefault="00CA4D20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CA4D20" w:rsidRDefault="00CC39BA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пр. Ленина, д. 2, г. Петрозаводск, </w:t>
                            </w:r>
                          </w:p>
                          <w:p w:rsidR="00CC39BA" w:rsidRDefault="00CA4D20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Республика Карелия, </w:t>
                            </w:r>
                            <w:r w:rsidR="00CC39BA">
                              <w:rPr>
                                <w:sz w:val="18"/>
                              </w:rPr>
                              <w:t>185</w:t>
                            </w:r>
                            <w:r w:rsidR="002C0E7A">
                              <w:rPr>
                                <w:sz w:val="18"/>
                              </w:rPr>
                              <w:t>035</w:t>
                            </w:r>
                          </w:p>
                          <w:p w:rsidR="00FC7C07" w:rsidRDefault="00FC7C07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тел.: 71-33-05</w:t>
                            </w:r>
                            <w:r w:rsidR="00CA4D20">
                              <w:rPr>
                                <w:sz w:val="18"/>
                              </w:rPr>
                              <w:t xml:space="preserve">; </w:t>
                            </w:r>
                            <w:r>
                              <w:rPr>
                                <w:sz w:val="18"/>
                              </w:rPr>
                              <w:t>факс: 78-47-53</w:t>
                            </w:r>
                          </w:p>
                          <w:p w:rsidR="00FC7C07" w:rsidRPr="00CA4D20" w:rsidRDefault="00FC7C07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e</w:t>
                            </w:r>
                            <w:r w:rsidRPr="00CA4D20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mail</w:t>
                            </w:r>
                            <w:r w:rsidRPr="00CA4D20">
                              <w:rPr>
                                <w:sz w:val="18"/>
                              </w:rPr>
                              <w:t xml:space="preserve">: </w:t>
                            </w:r>
                            <w:r w:rsidR="00603FDC" w:rsidRPr="00603FDC">
                              <w:rPr>
                                <w:sz w:val="18"/>
                                <w:lang w:val="en-US"/>
                              </w:rPr>
                              <w:t>adm</w:t>
                            </w:r>
                            <w:r w:rsidR="00603FDC" w:rsidRPr="00CA4D20">
                              <w:rPr>
                                <w:sz w:val="18"/>
                              </w:rPr>
                              <w:t>@</w:t>
                            </w:r>
                            <w:r w:rsidR="00603FDC" w:rsidRPr="00603FDC">
                              <w:rPr>
                                <w:sz w:val="18"/>
                                <w:lang w:val="en-US"/>
                              </w:rPr>
                              <w:t>petrozavodsk</w:t>
                            </w:r>
                            <w:r w:rsidR="00603FDC" w:rsidRPr="00CA4D20">
                              <w:rPr>
                                <w:sz w:val="18"/>
                              </w:rPr>
                              <w:t>-</w:t>
                            </w:r>
                            <w:r w:rsidR="00603FDC" w:rsidRPr="00603FDC">
                              <w:rPr>
                                <w:sz w:val="18"/>
                                <w:lang w:val="en-US"/>
                              </w:rPr>
                              <w:t>mo</w:t>
                            </w:r>
                            <w:r w:rsidR="00603FDC" w:rsidRPr="00CA4D20">
                              <w:rPr>
                                <w:sz w:val="18"/>
                              </w:rPr>
                              <w:t>.</w:t>
                            </w:r>
                            <w:r w:rsidR="00603FDC" w:rsidRPr="00603FDC">
                              <w:rPr>
                                <w:sz w:val="18"/>
                                <w:lang w:val="en-US"/>
                              </w:rPr>
                              <w:t>ru</w:t>
                            </w:r>
                          </w:p>
                          <w:p w:rsidR="00603FDC" w:rsidRPr="00CA4D20" w:rsidRDefault="00603FDC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http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://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portal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petrozavodsk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mo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603FDC" w:rsidRPr="00CA4D20" w:rsidRDefault="00603FDC">
                            <w:pPr>
                              <w:jc w:val="center"/>
                            </w:pPr>
                          </w:p>
                          <w:p w:rsidR="00FC7C07" w:rsidRPr="00CA4D20" w:rsidRDefault="00FC7C07">
                            <w:r w:rsidRPr="00CA4D20">
                              <w:rPr>
                                <w:sz w:val="22"/>
                              </w:rP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7pt;margin-top:3.75pt;width:213.95pt;height:10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om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Z2H6vTGVWB0b8DMD7ANLMdMnbnT9ItDSt+0RG34lbW6bzlhEF0WbiYnV0ccF0DW&#10;/XvNwA3Zeh2BhsZ2oXRQDATowNLjkZkQCoXNfJ7Ns9kUIwpn2Xl+Xs6n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" stroked="f">
                <v:textbox>
                  <w:txbxContent>
                    <w:p w:rsidR="003A414D" w:rsidRPr="003A414D" w:rsidRDefault="00FC7C07" w:rsidP="00CA4D20">
                      <w:pPr>
                        <w:contextualSpacing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A414D">
                        <w:rPr>
                          <w:b/>
                          <w:sz w:val="26"/>
                          <w:szCs w:val="26"/>
                        </w:rPr>
                        <w:t>Администрация</w:t>
                      </w:r>
                      <w:r w:rsidR="003A414D" w:rsidRPr="003A414D">
                        <w:rPr>
                          <w:b/>
                          <w:sz w:val="26"/>
                          <w:szCs w:val="26"/>
                        </w:rPr>
                        <w:t xml:space="preserve"> П</w:t>
                      </w:r>
                      <w:r w:rsidR="006A79D3" w:rsidRPr="003A414D">
                        <w:rPr>
                          <w:b/>
                          <w:sz w:val="26"/>
                          <w:szCs w:val="26"/>
                        </w:rPr>
                        <w:t xml:space="preserve">етрозаводского </w:t>
                      </w:r>
                    </w:p>
                    <w:p w:rsidR="00CA4D20" w:rsidRDefault="006A79D3" w:rsidP="00CA4D20">
                      <w:pPr>
                        <w:contextualSpacing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A414D">
                        <w:rPr>
                          <w:b/>
                          <w:sz w:val="26"/>
                          <w:szCs w:val="26"/>
                        </w:rPr>
                        <w:t>городского округа</w:t>
                      </w:r>
                    </w:p>
                    <w:p w:rsidR="00CA4D20" w:rsidRDefault="00CA4D20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</w:p>
                    <w:p w:rsidR="00CA4D20" w:rsidRDefault="00CC39BA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пр. Ленина, д. 2, г. Петрозаводск, </w:t>
                      </w:r>
                    </w:p>
                    <w:p w:rsidR="00CC39BA" w:rsidRDefault="00CA4D20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Республика Карелия, </w:t>
                      </w:r>
                      <w:r w:rsidR="00CC39BA">
                        <w:rPr>
                          <w:sz w:val="18"/>
                        </w:rPr>
                        <w:t>185</w:t>
                      </w:r>
                      <w:r w:rsidR="002C0E7A">
                        <w:rPr>
                          <w:sz w:val="18"/>
                        </w:rPr>
                        <w:t>035</w:t>
                      </w:r>
                    </w:p>
                    <w:p w:rsidR="00FC7C07" w:rsidRDefault="00FC7C07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тел.: 71-33-05</w:t>
                      </w:r>
                      <w:r w:rsidR="00CA4D20">
                        <w:rPr>
                          <w:sz w:val="18"/>
                        </w:rPr>
                        <w:t xml:space="preserve">; </w:t>
                      </w:r>
                      <w:r>
                        <w:rPr>
                          <w:sz w:val="18"/>
                        </w:rPr>
                        <w:t>факс: 78-47-53</w:t>
                      </w:r>
                    </w:p>
                    <w:p w:rsidR="00FC7C07" w:rsidRPr="00CA4D20" w:rsidRDefault="00FC7C07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e</w:t>
                      </w:r>
                      <w:r w:rsidRPr="00CA4D20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  <w:lang w:val="en-US"/>
                        </w:rPr>
                        <w:t>mail</w:t>
                      </w:r>
                      <w:r w:rsidRPr="00CA4D20">
                        <w:rPr>
                          <w:sz w:val="18"/>
                        </w:rPr>
                        <w:t xml:space="preserve">: </w:t>
                      </w:r>
                      <w:r w:rsidR="00603FDC" w:rsidRPr="00603FDC">
                        <w:rPr>
                          <w:sz w:val="18"/>
                          <w:lang w:val="en-US"/>
                        </w:rPr>
                        <w:t>adm</w:t>
                      </w:r>
                      <w:r w:rsidR="00603FDC" w:rsidRPr="00CA4D20">
                        <w:rPr>
                          <w:sz w:val="18"/>
                        </w:rPr>
                        <w:t>@</w:t>
                      </w:r>
                      <w:r w:rsidR="00603FDC" w:rsidRPr="00603FDC">
                        <w:rPr>
                          <w:sz w:val="18"/>
                          <w:lang w:val="en-US"/>
                        </w:rPr>
                        <w:t>petrozavodsk</w:t>
                      </w:r>
                      <w:r w:rsidR="00603FDC" w:rsidRPr="00CA4D20">
                        <w:rPr>
                          <w:sz w:val="18"/>
                        </w:rPr>
                        <w:t>-</w:t>
                      </w:r>
                      <w:r w:rsidR="00603FDC" w:rsidRPr="00603FDC">
                        <w:rPr>
                          <w:sz w:val="18"/>
                          <w:lang w:val="en-US"/>
                        </w:rPr>
                        <w:t>mo</w:t>
                      </w:r>
                      <w:r w:rsidR="00603FDC" w:rsidRPr="00CA4D20">
                        <w:rPr>
                          <w:sz w:val="18"/>
                        </w:rPr>
                        <w:t>.</w:t>
                      </w:r>
                      <w:r w:rsidR="00603FDC" w:rsidRPr="00603FDC">
                        <w:rPr>
                          <w:sz w:val="18"/>
                          <w:lang w:val="en-US"/>
                        </w:rPr>
                        <w:t>ru</w:t>
                      </w:r>
                    </w:p>
                    <w:p w:rsidR="00603FDC" w:rsidRPr="00CA4D20" w:rsidRDefault="00603FDC" w:rsidP="00CA4D20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http</w:t>
                      </w:r>
                      <w:r w:rsidRPr="00CA4D20">
                        <w:rPr>
                          <w:sz w:val="18"/>
                          <w:szCs w:val="18"/>
                        </w:rPr>
                        <w:t>://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portal</w:t>
                      </w:r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petrozavodsk</w:t>
                      </w:r>
                      <w:r w:rsidRPr="00CA4D20">
                        <w:rPr>
                          <w:sz w:val="18"/>
                          <w:szCs w:val="18"/>
                        </w:rPr>
                        <w:t>-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mo</w:t>
                      </w:r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603FDC" w:rsidRPr="00CA4D20" w:rsidRDefault="00603FDC">
                      <w:pPr>
                        <w:jc w:val="center"/>
                      </w:pPr>
                    </w:p>
                    <w:p w:rsidR="00FC7C07" w:rsidRPr="00CA4D20" w:rsidRDefault="00FC7C07">
                      <w:r w:rsidRPr="00CA4D20">
                        <w:rPr>
                          <w:sz w:val="22"/>
                        </w:rPr>
                        <w:t xml:space="preserve">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C7C07" w:rsidRDefault="00FC7C07">
      <w:pPr>
        <w:rPr>
          <w:sz w:val="24"/>
        </w:rPr>
      </w:pPr>
    </w:p>
    <w:p w:rsidR="00FC7C07" w:rsidRDefault="00FA2977" w:rsidP="00FA2977">
      <w:pPr>
        <w:tabs>
          <w:tab w:val="left" w:pos="3525"/>
        </w:tabs>
        <w:rPr>
          <w:sz w:val="24"/>
        </w:rPr>
      </w:pPr>
      <w:r>
        <w:rPr>
          <w:sz w:val="24"/>
        </w:rPr>
        <w:tab/>
      </w: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603FDC" w:rsidRDefault="00603FDC">
      <w:pPr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68"/>
        <w:gridCol w:w="567"/>
        <w:gridCol w:w="1559"/>
        <w:gridCol w:w="15"/>
      </w:tblGrid>
      <w:tr w:rsidR="004C1EEA" w:rsidTr="003B3A5F">
        <w:trPr>
          <w:trHeight w:val="273"/>
        </w:trPr>
        <w:tc>
          <w:tcPr>
            <w:tcW w:w="4268" w:type="dxa"/>
            <w:gridSpan w:val="5"/>
            <w:tcBorders>
              <w:bottom w:val="nil"/>
            </w:tcBorders>
          </w:tcPr>
          <w:p w:rsidR="004C1EEA" w:rsidRDefault="004C1EEA">
            <w:pPr>
              <w:rPr>
                <w:sz w:val="26"/>
              </w:rPr>
            </w:pPr>
            <w:bookmarkStart w:id="1" w:name="REGNUMDATESTAMP"/>
            <w:bookmarkEnd w:id="1"/>
          </w:p>
          <w:p w:rsidR="004C1EEA" w:rsidRDefault="004C1EEA">
            <w:pPr>
              <w:rPr>
                <w:sz w:val="26"/>
              </w:rPr>
            </w:pPr>
          </w:p>
        </w:tc>
      </w:tr>
      <w:tr w:rsidR="00FC7C07" w:rsidTr="003B3A5F">
        <w:trPr>
          <w:gridAfter w:val="1"/>
          <w:wAfter w:w="15" w:type="dxa"/>
        </w:trPr>
        <w:tc>
          <w:tcPr>
            <w:tcW w:w="959" w:type="dxa"/>
            <w:tcBorders>
              <w:top w:val="nil"/>
              <w:bottom w:val="nil"/>
            </w:tcBorders>
          </w:tcPr>
          <w:p w:rsidR="00FC7C07" w:rsidRPr="00762250" w:rsidRDefault="00FC7C07">
            <w:r w:rsidRPr="00762250">
              <w:t>На №</w:t>
            </w:r>
          </w:p>
        </w:tc>
        <w:tc>
          <w:tcPr>
            <w:tcW w:w="1168" w:type="dxa"/>
            <w:tcBorders>
              <w:top w:val="nil"/>
            </w:tcBorders>
            <w:shd w:val="clear" w:color="auto" w:fill="auto"/>
          </w:tcPr>
          <w:p w:rsidR="00FC7C07" w:rsidRPr="00762250" w:rsidRDefault="00D05319" w:rsidP="00D05319">
            <w:pPr>
              <w:shd w:val="clear" w:color="auto" w:fill="FAF8F5"/>
              <w:textAlignment w:val="top"/>
              <w:rPr>
                <w:color w:val="000000"/>
              </w:rPr>
            </w:pPr>
            <w:r w:rsidRPr="00D05319">
              <w:rPr>
                <w:color w:val="000000"/>
              </w:rPr>
              <w:t xml:space="preserve">12875/22 – 15/МОС-и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FC7C07" w:rsidRPr="00762250" w:rsidRDefault="003B3A5F">
            <w:r w:rsidRPr="00762250">
              <w:t>о</w:t>
            </w:r>
            <w:r w:rsidR="00BE5EA3" w:rsidRPr="00762250">
              <w:t xml:space="preserve">т </w:t>
            </w:r>
          </w:p>
        </w:tc>
        <w:tc>
          <w:tcPr>
            <w:tcW w:w="1559" w:type="dxa"/>
            <w:tcBorders>
              <w:top w:val="nil"/>
            </w:tcBorders>
          </w:tcPr>
          <w:p w:rsidR="00FC7C07" w:rsidRPr="00762250" w:rsidRDefault="00D05319">
            <w:r w:rsidRPr="00D05319">
              <w:rPr>
                <w:color w:val="000000"/>
              </w:rPr>
              <w:t>26.09.2025</w:t>
            </w:r>
          </w:p>
        </w:tc>
      </w:tr>
    </w:tbl>
    <w:p w:rsidR="00EF34D3" w:rsidRDefault="00EF34D3" w:rsidP="007C325B">
      <w:pPr>
        <w:ind w:firstLine="720"/>
        <w:jc w:val="both"/>
        <w:rPr>
          <w:sz w:val="25"/>
          <w:szCs w:val="25"/>
        </w:rPr>
      </w:pPr>
    </w:p>
    <w:p w:rsidR="00BF0615" w:rsidRPr="00762250" w:rsidRDefault="00BF0615" w:rsidP="00762250">
      <w:pPr>
        <w:ind w:firstLine="720"/>
        <w:jc w:val="center"/>
        <w:rPr>
          <w:sz w:val="26"/>
          <w:szCs w:val="26"/>
        </w:rPr>
      </w:pPr>
      <w:r w:rsidRPr="00762250">
        <w:rPr>
          <w:sz w:val="26"/>
          <w:szCs w:val="26"/>
        </w:rPr>
        <w:t>Уважаемые руководители!</w:t>
      </w:r>
    </w:p>
    <w:p w:rsidR="00A43E49" w:rsidRPr="00D05319" w:rsidRDefault="000153A5" w:rsidP="00E840C0">
      <w:pPr>
        <w:ind w:firstLine="720"/>
        <w:jc w:val="both"/>
        <w:rPr>
          <w:sz w:val="26"/>
          <w:szCs w:val="26"/>
        </w:rPr>
      </w:pPr>
      <w:r w:rsidRPr="00762250">
        <w:rPr>
          <w:sz w:val="26"/>
          <w:szCs w:val="26"/>
        </w:rPr>
        <w:t>Администрация Петрозаводского городского округа</w:t>
      </w:r>
      <w:r w:rsidR="00B63871" w:rsidRPr="00762250">
        <w:rPr>
          <w:sz w:val="26"/>
          <w:szCs w:val="26"/>
        </w:rPr>
        <w:t xml:space="preserve">, рассмотрев </w:t>
      </w:r>
      <w:r w:rsidR="00E36375">
        <w:rPr>
          <w:sz w:val="26"/>
          <w:szCs w:val="26"/>
        </w:rPr>
        <w:t xml:space="preserve">письмо </w:t>
      </w:r>
      <w:r w:rsidR="00D05319">
        <w:rPr>
          <w:sz w:val="26"/>
          <w:szCs w:val="26"/>
        </w:rPr>
        <w:t>Министерства</w:t>
      </w:r>
      <w:r w:rsidR="00D05319" w:rsidRPr="00E840C0">
        <w:rPr>
          <w:sz w:val="26"/>
          <w:szCs w:val="26"/>
        </w:rPr>
        <w:t xml:space="preserve"> образования и спорта Республики Карелия</w:t>
      </w:r>
      <w:r w:rsidR="00D05319">
        <w:rPr>
          <w:sz w:val="26"/>
          <w:szCs w:val="26"/>
        </w:rPr>
        <w:t xml:space="preserve">, сообщает следующее. </w:t>
      </w:r>
    </w:p>
    <w:p w:rsidR="00596DBD" w:rsidRDefault="00A43E49" w:rsidP="00596DBD">
      <w:pPr>
        <w:ind w:firstLine="720"/>
        <w:jc w:val="both"/>
        <w:rPr>
          <w:sz w:val="26"/>
          <w:szCs w:val="26"/>
        </w:rPr>
      </w:pPr>
      <w:r w:rsidRPr="00A43E49">
        <w:rPr>
          <w:sz w:val="26"/>
          <w:szCs w:val="26"/>
        </w:rPr>
        <w:t>Во исполнение решения совместного заседания антитеррористической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комиссии в Республике Карелия и оперативного штаба в Республике Карелия (п.п.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 xml:space="preserve">4.2.3 протокола от 24.08.2023 № 116/7) </w:t>
      </w:r>
      <w:r w:rsidR="00D05319">
        <w:rPr>
          <w:sz w:val="26"/>
          <w:szCs w:val="26"/>
        </w:rPr>
        <w:t xml:space="preserve">письмом  </w:t>
      </w:r>
      <w:r w:rsidR="00D05319" w:rsidRPr="00A43E49">
        <w:rPr>
          <w:sz w:val="26"/>
          <w:szCs w:val="26"/>
        </w:rPr>
        <w:t>21.12.2023</w:t>
      </w:r>
      <w:r w:rsidR="00D05319">
        <w:rPr>
          <w:sz w:val="26"/>
          <w:szCs w:val="26"/>
        </w:rPr>
        <w:t xml:space="preserve"> № </w:t>
      </w:r>
      <w:r w:rsidR="00D05319" w:rsidRPr="00A43E49">
        <w:rPr>
          <w:sz w:val="26"/>
          <w:szCs w:val="26"/>
        </w:rPr>
        <w:t>4006/2.1-15/УО-и</w:t>
      </w:r>
      <w:r w:rsidR="00D05319">
        <w:rPr>
          <w:sz w:val="26"/>
          <w:szCs w:val="26"/>
        </w:rPr>
        <w:t xml:space="preserve"> </w:t>
      </w:r>
      <w:r w:rsidR="00134F61">
        <w:rPr>
          <w:sz w:val="26"/>
          <w:szCs w:val="26"/>
        </w:rPr>
        <w:t xml:space="preserve">в образовательные организации </w:t>
      </w:r>
      <w:r w:rsidR="00657E32">
        <w:rPr>
          <w:sz w:val="26"/>
          <w:szCs w:val="26"/>
        </w:rPr>
        <w:t xml:space="preserve">направлялись </w:t>
      </w:r>
      <w:r w:rsidRPr="00A43E49">
        <w:rPr>
          <w:sz w:val="26"/>
          <w:szCs w:val="26"/>
        </w:rPr>
        <w:t>алгоритмы действий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персонала образовательной организации, работников частных охранных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организаций и обучающихся при совершении (угрозе совершения) преступления в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формах вооруженного нападения, размещения взрывного устройства, захвата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заложников, срабатывания на территории образовательной организации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взрывного устройства, в том числе доставленного беспилотным летательным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аппаратом, нападения с использованием горючих жидкостей, а также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информационного взаимодействия образовательных организаций с</w:t>
      </w:r>
      <w:r w:rsidR="00D05319">
        <w:rPr>
          <w:sz w:val="26"/>
          <w:szCs w:val="26"/>
        </w:rPr>
        <w:t xml:space="preserve"> </w:t>
      </w:r>
      <w:r w:rsidRPr="00A43E49">
        <w:rPr>
          <w:sz w:val="26"/>
          <w:szCs w:val="26"/>
        </w:rPr>
        <w:t>территориальными органами МВД России, Росгвардии и ФСБ России.</w:t>
      </w:r>
    </w:p>
    <w:p w:rsidR="00596DBD" w:rsidRDefault="00596DBD" w:rsidP="00596DB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письма Министерства</w:t>
      </w:r>
      <w:r w:rsidRPr="00E840C0">
        <w:rPr>
          <w:sz w:val="26"/>
          <w:szCs w:val="26"/>
        </w:rPr>
        <w:t xml:space="preserve"> образования и спорта Республики Карелия </w:t>
      </w:r>
      <w:r>
        <w:rPr>
          <w:sz w:val="26"/>
          <w:szCs w:val="26"/>
        </w:rPr>
        <w:t xml:space="preserve"> от 01.03.2024 №  </w:t>
      </w:r>
      <w:r w:rsidRPr="00596DBD">
        <w:rPr>
          <w:sz w:val="26"/>
          <w:szCs w:val="26"/>
        </w:rPr>
        <w:t>89/22 – 15/МОСДСП-и</w:t>
      </w:r>
      <w:r>
        <w:rPr>
          <w:sz w:val="26"/>
          <w:szCs w:val="26"/>
        </w:rPr>
        <w:t xml:space="preserve"> направлялись  </w:t>
      </w:r>
      <w:r w:rsidR="00E840C0" w:rsidRPr="00E840C0">
        <w:rPr>
          <w:sz w:val="26"/>
          <w:szCs w:val="26"/>
        </w:rPr>
        <w:t>шаблон</w:t>
      </w:r>
      <w:r>
        <w:rPr>
          <w:sz w:val="26"/>
          <w:szCs w:val="26"/>
        </w:rPr>
        <w:t>ы</w:t>
      </w:r>
      <w:r w:rsidR="00E840C0" w:rsidRPr="00E840C0">
        <w:rPr>
          <w:sz w:val="26"/>
          <w:szCs w:val="26"/>
        </w:rPr>
        <w:t xml:space="preserve"> Типовых алгоритмов действий персонала</w:t>
      </w:r>
      <w:r w:rsidR="00E840C0">
        <w:rPr>
          <w:sz w:val="26"/>
          <w:szCs w:val="26"/>
        </w:rPr>
        <w:t xml:space="preserve"> </w:t>
      </w:r>
      <w:r w:rsidR="00E840C0" w:rsidRPr="00E840C0">
        <w:rPr>
          <w:sz w:val="26"/>
          <w:szCs w:val="26"/>
        </w:rPr>
        <w:t>образовательной организации, работников частных охранных организаций и</w:t>
      </w:r>
      <w:r w:rsidR="00E840C0">
        <w:rPr>
          <w:sz w:val="26"/>
          <w:szCs w:val="26"/>
        </w:rPr>
        <w:t xml:space="preserve"> </w:t>
      </w:r>
      <w:r w:rsidR="00E840C0" w:rsidRPr="00E840C0">
        <w:rPr>
          <w:sz w:val="26"/>
          <w:szCs w:val="26"/>
        </w:rPr>
        <w:t>обучающихся при получении информации об угрозе совершения террористического</w:t>
      </w:r>
      <w:r w:rsidR="00E840C0">
        <w:rPr>
          <w:sz w:val="26"/>
          <w:szCs w:val="26"/>
        </w:rPr>
        <w:t xml:space="preserve"> </w:t>
      </w:r>
      <w:r w:rsidR="00E840C0" w:rsidRPr="00E840C0">
        <w:rPr>
          <w:sz w:val="26"/>
          <w:szCs w:val="26"/>
        </w:rPr>
        <w:t>акта, при наличии оснований полагать, что данное сообщение является заведомо</w:t>
      </w:r>
      <w:r w:rsidR="00E840C0">
        <w:rPr>
          <w:sz w:val="26"/>
          <w:szCs w:val="26"/>
        </w:rPr>
        <w:t xml:space="preserve"> </w:t>
      </w:r>
      <w:r w:rsidR="00E840C0" w:rsidRPr="00E840C0">
        <w:rPr>
          <w:sz w:val="26"/>
          <w:szCs w:val="26"/>
        </w:rPr>
        <w:t xml:space="preserve">ложным (далее – Алгоритмы). </w:t>
      </w:r>
    </w:p>
    <w:p w:rsidR="00E840C0" w:rsidRPr="00E840C0" w:rsidRDefault="00E840C0" w:rsidP="00596DBD">
      <w:pPr>
        <w:ind w:firstLine="720"/>
        <w:jc w:val="both"/>
        <w:rPr>
          <w:sz w:val="26"/>
          <w:szCs w:val="26"/>
        </w:rPr>
      </w:pPr>
      <w:r w:rsidRPr="00E840C0">
        <w:rPr>
          <w:sz w:val="26"/>
          <w:szCs w:val="26"/>
        </w:rPr>
        <w:t>Документ согласован с заинтересованными</w:t>
      </w:r>
      <w:r>
        <w:rPr>
          <w:sz w:val="26"/>
          <w:szCs w:val="26"/>
        </w:rPr>
        <w:t xml:space="preserve"> </w:t>
      </w:r>
      <w:r w:rsidRPr="00E840C0">
        <w:rPr>
          <w:sz w:val="26"/>
          <w:szCs w:val="26"/>
        </w:rPr>
        <w:t>территориальными органами федеральных органов исполнительной власти</w:t>
      </w:r>
      <w:r>
        <w:rPr>
          <w:sz w:val="26"/>
          <w:szCs w:val="26"/>
        </w:rPr>
        <w:t xml:space="preserve"> </w:t>
      </w:r>
      <w:r w:rsidRPr="00E840C0">
        <w:rPr>
          <w:sz w:val="26"/>
          <w:szCs w:val="26"/>
        </w:rPr>
        <w:t>Республики Карелия.</w:t>
      </w:r>
    </w:p>
    <w:p w:rsidR="00596DBD" w:rsidRDefault="00E840C0" w:rsidP="0010649A">
      <w:pPr>
        <w:ind w:firstLine="720"/>
        <w:jc w:val="both"/>
        <w:rPr>
          <w:sz w:val="26"/>
          <w:szCs w:val="26"/>
        </w:rPr>
      </w:pPr>
      <w:r w:rsidRPr="00E840C0">
        <w:rPr>
          <w:sz w:val="26"/>
          <w:szCs w:val="26"/>
        </w:rPr>
        <w:t>Решением совместного заседания антитеррористической комиссии в</w:t>
      </w:r>
      <w:r>
        <w:rPr>
          <w:sz w:val="26"/>
          <w:szCs w:val="26"/>
        </w:rPr>
        <w:t xml:space="preserve"> </w:t>
      </w:r>
      <w:r w:rsidRPr="00E840C0">
        <w:rPr>
          <w:sz w:val="26"/>
          <w:szCs w:val="26"/>
        </w:rPr>
        <w:t>Республике Карелия и оперативного штаба в Р</w:t>
      </w:r>
      <w:r w:rsidR="00EA2E33">
        <w:rPr>
          <w:sz w:val="26"/>
          <w:szCs w:val="26"/>
        </w:rPr>
        <w:t>еспублике Карелия от 29.02.</w:t>
      </w:r>
      <w:r w:rsidRPr="00E840C0">
        <w:rPr>
          <w:sz w:val="26"/>
          <w:szCs w:val="26"/>
        </w:rPr>
        <w:t>2024, Алгоритмы были утверждены.</w:t>
      </w:r>
    </w:p>
    <w:p w:rsidR="0010649A" w:rsidRDefault="00134F61" w:rsidP="00E840C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данных примерных Алгоритмов необходимо было утвердить </w:t>
      </w:r>
      <w:r w:rsidRPr="00134F61">
        <w:rPr>
          <w:sz w:val="26"/>
          <w:szCs w:val="26"/>
        </w:rPr>
        <w:t>для каждого объе</w:t>
      </w:r>
      <w:r>
        <w:rPr>
          <w:sz w:val="26"/>
          <w:szCs w:val="26"/>
        </w:rPr>
        <w:t xml:space="preserve">кта образовательной организации свой документ, </w:t>
      </w:r>
      <w:r w:rsidR="0010649A" w:rsidRPr="0010649A">
        <w:rPr>
          <w:sz w:val="26"/>
          <w:szCs w:val="26"/>
        </w:rPr>
        <w:t>актуализировать после его апробации в ходе практических занятий, тренировок и учений, в том числе проводимых с участием представителей территориальных органов МВД России, МЧС России, Росгвардии и ФСБ России с учетом характеристик конкретного объекта (территор</w:t>
      </w:r>
      <w:r w:rsidR="0010649A">
        <w:rPr>
          <w:sz w:val="26"/>
          <w:szCs w:val="26"/>
        </w:rPr>
        <w:t>ии) образовательной организации</w:t>
      </w:r>
      <w:r w:rsidR="0010649A" w:rsidRPr="0010649A">
        <w:rPr>
          <w:sz w:val="26"/>
          <w:szCs w:val="26"/>
        </w:rPr>
        <w:t>.</w:t>
      </w:r>
    </w:p>
    <w:p w:rsidR="0010649A" w:rsidRDefault="0010649A" w:rsidP="00E840C0">
      <w:pPr>
        <w:ind w:firstLine="720"/>
        <w:jc w:val="both"/>
        <w:rPr>
          <w:sz w:val="26"/>
          <w:szCs w:val="26"/>
        </w:rPr>
      </w:pPr>
    </w:p>
    <w:p w:rsidR="0010649A" w:rsidRDefault="0010649A" w:rsidP="00E840C0">
      <w:pPr>
        <w:ind w:firstLine="720"/>
        <w:jc w:val="both"/>
        <w:rPr>
          <w:sz w:val="26"/>
          <w:szCs w:val="26"/>
        </w:rPr>
      </w:pPr>
    </w:p>
    <w:p w:rsidR="00EA2E33" w:rsidRDefault="0010649A" w:rsidP="00E840C0">
      <w:pPr>
        <w:ind w:firstLine="720"/>
        <w:jc w:val="both"/>
        <w:rPr>
          <w:sz w:val="26"/>
          <w:szCs w:val="26"/>
        </w:rPr>
      </w:pPr>
      <w:r w:rsidRPr="0010649A">
        <w:rPr>
          <w:sz w:val="26"/>
          <w:szCs w:val="26"/>
        </w:rPr>
        <w:t>Алгоритм</w:t>
      </w:r>
      <w:r w:rsidR="00657E32">
        <w:rPr>
          <w:sz w:val="26"/>
          <w:szCs w:val="26"/>
        </w:rPr>
        <w:t>ы, утверждаемые</w:t>
      </w:r>
      <w:r w:rsidRPr="0010649A">
        <w:rPr>
          <w:sz w:val="26"/>
          <w:szCs w:val="26"/>
        </w:rPr>
        <w:t xml:space="preserve"> руко</w:t>
      </w:r>
      <w:r w:rsidR="00657E32">
        <w:rPr>
          <w:sz w:val="26"/>
          <w:szCs w:val="26"/>
        </w:rPr>
        <w:t>водителем организации, не должны</w:t>
      </w:r>
      <w:r w:rsidRPr="0010649A">
        <w:rPr>
          <w:sz w:val="26"/>
          <w:szCs w:val="26"/>
        </w:rPr>
        <w:t xml:space="preserve"> иметь шаблонный (рамочный) характер, а разработан</w:t>
      </w:r>
      <w:r w:rsidR="00657E32">
        <w:rPr>
          <w:sz w:val="26"/>
          <w:szCs w:val="26"/>
        </w:rPr>
        <w:t>ы</w:t>
      </w:r>
      <w:r w:rsidRPr="0010649A">
        <w:rPr>
          <w:sz w:val="26"/>
          <w:szCs w:val="26"/>
        </w:rPr>
        <w:t xml:space="preserve"> с учетом характеристик объекта (территории), присвоенной ему категории опасности, места расположения, фактической оснащенности техническими средствами охраны, системами оповещения и имеющихся сил и средств, задей</w:t>
      </w:r>
      <w:r>
        <w:rPr>
          <w:sz w:val="26"/>
          <w:szCs w:val="26"/>
        </w:rPr>
        <w:t>ствованных в обеспечении охраны.</w:t>
      </w:r>
    </w:p>
    <w:p w:rsidR="0010649A" w:rsidRDefault="0010649A" w:rsidP="00E840C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Важно запланировать </w:t>
      </w:r>
      <w:r w:rsidRPr="00E840C0">
        <w:rPr>
          <w:sz w:val="26"/>
          <w:szCs w:val="26"/>
        </w:rPr>
        <w:t>осуществление образовательной организацией</w:t>
      </w:r>
      <w:r>
        <w:rPr>
          <w:sz w:val="26"/>
          <w:szCs w:val="26"/>
        </w:rPr>
        <w:t xml:space="preserve"> </w:t>
      </w:r>
      <w:r w:rsidRPr="00E840C0">
        <w:rPr>
          <w:sz w:val="26"/>
          <w:szCs w:val="26"/>
        </w:rPr>
        <w:t>периодических проверок (учений) по выполнению мероприятий, предусмотренных</w:t>
      </w:r>
      <w:r>
        <w:rPr>
          <w:sz w:val="26"/>
          <w:szCs w:val="26"/>
        </w:rPr>
        <w:t xml:space="preserve"> </w:t>
      </w:r>
      <w:r w:rsidR="00847D1A">
        <w:rPr>
          <w:sz w:val="26"/>
          <w:szCs w:val="26"/>
        </w:rPr>
        <w:t>Алгоритмами</w:t>
      </w:r>
      <w:r>
        <w:rPr>
          <w:sz w:val="26"/>
          <w:szCs w:val="26"/>
        </w:rPr>
        <w:t>.</w:t>
      </w:r>
    </w:p>
    <w:p w:rsidR="000E1A8C" w:rsidRPr="00657E32" w:rsidRDefault="00657E32" w:rsidP="001064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 w:rsidR="0010649A">
        <w:rPr>
          <w:sz w:val="26"/>
          <w:szCs w:val="26"/>
        </w:rPr>
        <w:t>30.10.2025 необходимо осуществить о</w:t>
      </w:r>
      <w:r w:rsidR="0010649A" w:rsidRPr="0010649A">
        <w:rPr>
          <w:sz w:val="26"/>
          <w:szCs w:val="26"/>
        </w:rPr>
        <w:t xml:space="preserve">ценку </w:t>
      </w:r>
      <w:r w:rsidR="0010649A">
        <w:rPr>
          <w:sz w:val="26"/>
          <w:szCs w:val="26"/>
        </w:rPr>
        <w:t xml:space="preserve">разработанных образовательной организацией </w:t>
      </w:r>
      <w:r w:rsidR="0010649A" w:rsidRPr="0010649A">
        <w:rPr>
          <w:sz w:val="26"/>
          <w:szCs w:val="26"/>
        </w:rPr>
        <w:t>Алгор</w:t>
      </w:r>
      <w:r w:rsidR="000E1A8C">
        <w:rPr>
          <w:sz w:val="26"/>
          <w:szCs w:val="26"/>
        </w:rPr>
        <w:t>итмов (</w:t>
      </w:r>
      <w:r w:rsidR="0010649A" w:rsidRPr="0010649A">
        <w:rPr>
          <w:sz w:val="26"/>
          <w:szCs w:val="26"/>
        </w:rPr>
        <w:t>с учетом характеристики каждого объекта (территории), включая присвоенную ему категорию опас</w:t>
      </w:r>
      <w:r w:rsidR="000E1A8C">
        <w:rPr>
          <w:sz w:val="26"/>
          <w:szCs w:val="26"/>
        </w:rPr>
        <w:t xml:space="preserve">ности) и отчитаться о проделанной работе, заполнив форму </w:t>
      </w:r>
      <w:hyperlink r:id="rId8" w:history="1">
        <w:r w:rsidRPr="009641CC">
          <w:rPr>
            <w:rStyle w:val="a5"/>
            <w:sz w:val="26"/>
            <w:szCs w:val="26"/>
          </w:rPr>
          <w:t>https://disk.yandex.ru/d/z2phGnTE9oaLVQ</w:t>
        </w:r>
      </w:hyperlink>
      <w:r>
        <w:rPr>
          <w:sz w:val="26"/>
          <w:szCs w:val="26"/>
        </w:rPr>
        <w:t>.</w:t>
      </w:r>
    </w:p>
    <w:p w:rsidR="00657E32" w:rsidRDefault="00657E32" w:rsidP="007622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в электронном виде. </w:t>
      </w:r>
    </w:p>
    <w:p w:rsidR="00657E32" w:rsidRDefault="00657E32" w:rsidP="00762250">
      <w:pPr>
        <w:jc w:val="both"/>
        <w:rPr>
          <w:sz w:val="26"/>
          <w:szCs w:val="26"/>
        </w:rPr>
      </w:pPr>
    </w:p>
    <w:p w:rsidR="00657E32" w:rsidRPr="00657E32" w:rsidRDefault="00657E32" w:rsidP="00657E32">
      <w:pPr>
        <w:jc w:val="both"/>
        <w:rPr>
          <w:sz w:val="26"/>
          <w:szCs w:val="26"/>
        </w:rPr>
      </w:pPr>
      <w:r w:rsidRPr="00657E32">
        <w:rPr>
          <w:sz w:val="26"/>
          <w:szCs w:val="26"/>
        </w:rPr>
        <w:t>Заместитель главы Администрации</w:t>
      </w:r>
    </w:p>
    <w:p w:rsidR="00657E32" w:rsidRPr="00657E32" w:rsidRDefault="00657E32" w:rsidP="00657E32">
      <w:pPr>
        <w:jc w:val="both"/>
        <w:rPr>
          <w:sz w:val="26"/>
          <w:szCs w:val="26"/>
        </w:rPr>
      </w:pPr>
      <w:r w:rsidRPr="00657E32">
        <w:rPr>
          <w:sz w:val="26"/>
          <w:szCs w:val="26"/>
        </w:rPr>
        <w:t xml:space="preserve">Петрозаводского городского округа – </w:t>
      </w:r>
    </w:p>
    <w:p w:rsidR="00657E32" w:rsidRDefault="00657E32" w:rsidP="00657E32">
      <w:pPr>
        <w:jc w:val="both"/>
        <w:rPr>
          <w:sz w:val="26"/>
          <w:szCs w:val="26"/>
        </w:rPr>
      </w:pPr>
      <w:r w:rsidRPr="00657E32">
        <w:rPr>
          <w:sz w:val="26"/>
          <w:szCs w:val="26"/>
        </w:rPr>
        <w:t xml:space="preserve">председатель комитета социального развития                                     </w:t>
      </w:r>
      <w:r>
        <w:rPr>
          <w:sz w:val="26"/>
          <w:szCs w:val="26"/>
        </w:rPr>
        <w:t xml:space="preserve">              </w:t>
      </w:r>
      <w:r w:rsidRPr="00657E32">
        <w:rPr>
          <w:sz w:val="26"/>
          <w:szCs w:val="26"/>
        </w:rPr>
        <w:t>Е.И. Реутова</w:t>
      </w:r>
    </w:p>
    <w:p w:rsidR="00BF0615" w:rsidRDefault="00BF0615" w:rsidP="00BF0615">
      <w:pPr>
        <w:ind w:firstLine="720"/>
        <w:jc w:val="both"/>
        <w:rPr>
          <w:sz w:val="26"/>
          <w:szCs w:val="26"/>
        </w:rPr>
      </w:pPr>
    </w:p>
    <w:p w:rsidR="004C1EEA" w:rsidRPr="00A84954" w:rsidRDefault="004C1EEA" w:rsidP="000216CC">
      <w:pPr>
        <w:ind w:firstLine="2835"/>
        <w:jc w:val="both"/>
        <w:rPr>
          <w:sz w:val="26"/>
          <w:szCs w:val="26"/>
        </w:rPr>
      </w:pPr>
      <w:bookmarkStart w:id="2" w:name="SIGNERSTAMP1"/>
      <w:bookmarkEnd w:id="2"/>
    </w:p>
    <w:sectPr w:rsidR="004C1EEA" w:rsidRPr="00A84954" w:rsidSect="00911AD9">
      <w:footerReference w:type="default" r:id="rId9"/>
      <w:pgSz w:w="11907" w:h="16840" w:code="9"/>
      <w:pgMar w:top="1134" w:right="709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D2" w:rsidRDefault="003629D2" w:rsidP="005800DF">
      <w:r>
        <w:separator/>
      </w:r>
    </w:p>
  </w:endnote>
  <w:endnote w:type="continuationSeparator" w:id="0">
    <w:p w:rsidR="003629D2" w:rsidRDefault="003629D2" w:rsidP="0058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DF" w:rsidRDefault="005800DF">
    <w:pPr>
      <w:pStyle w:val="a9"/>
    </w:pPr>
    <w:r>
      <w:t>Червова С.В., 71-34-35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D2" w:rsidRDefault="003629D2" w:rsidP="005800DF">
      <w:r>
        <w:separator/>
      </w:r>
    </w:p>
  </w:footnote>
  <w:footnote w:type="continuationSeparator" w:id="0">
    <w:p w:rsidR="003629D2" w:rsidRDefault="003629D2" w:rsidP="0058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4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8065A79"/>
    <w:multiLevelType w:val="hybridMultilevel"/>
    <w:tmpl w:val="790C2EBA"/>
    <w:lvl w:ilvl="0" w:tplc="3D321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D3"/>
    <w:rsid w:val="0000447A"/>
    <w:rsid w:val="00005430"/>
    <w:rsid w:val="000153A5"/>
    <w:rsid w:val="00017C2A"/>
    <w:rsid w:val="000216CC"/>
    <w:rsid w:val="000332A4"/>
    <w:rsid w:val="00035554"/>
    <w:rsid w:val="00044C9A"/>
    <w:rsid w:val="000469A5"/>
    <w:rsid w:val="000610D2"/>
    <w:rsid w:val="000629B7"/>
    <w:rsid w:val="00081834"/>
    <w:rsid w:val="000D51AB"/>
    <w:rsid w:val="000E1A8C"/>
    <w:rsid w:val="000E1C9D"/>
    <w:rsid w:val="000F7280"/>
    <w:rsid w:val="000F763F"/>
    <w:rsid w:val="0010649A"/>
    <w:rsid w:val="001065B8"/>
    <w:rsid w:val="00111FBB"/>
    <w:rsid w:val="00134F61"/>
    <w:rsid w:val="00141FCD"/>
    <w:rsid w:val="001428C2"/>
    <w:rsid w:val="00146AFE"/>
    <w:rsid w:val="001560F9"/>
    <w:rsid w:val="00172A6D"/>
    <w:rsid w:val="0019640B"/>
    <w:rsid w:val="001B3A08"/>
    <w:rsid w:val="001C37A2"/>
    <w:rsid w:val="001D6975"/>
    <w:rsid w:val="00207C67"/>
    <w:rsid w:val="00212263"/>
    <w:rsid w:val="00242217"/>
    <w:rsid w:val="0024256F"/>
    <w:rsid w:val="002447DF"/>
    <w:rsid w:val="00257A4E"/>
    <w:rsid w:val="002657DB"/>
    <w:rsid w:val="00270514"/>
    <w:rsid w:val="00297463"/>
    <w:rsid w:val="002A363E"/>
    <w:rsid w:val="002A4AFF"/>
    <w:rsid w:val="002B4367"/>
    <w:rsid w:val="002C0E7A"/>
    <w:rsid w:val="002C1773"/>
    <w:rsid w:val="002D775E"/>
    <w:rsid w:val="002E0E9C"/>
    <w:rsid w:val="002E7217"/>
    <w:rsid w:val="00306CE6"/>
    <w:rsid w:val="00320FA8"/>
    <w:rsid w:val="003515D4"/>
    <w:rsid w:val="00354872"/>
    <w:rsid w:val="003562C5"/>
    <w:rsid w:val="00357CC0"/>
    <w:rsid w:val="003629D2"/>
    <w:rsid w:val="00374CB4"/>
    <w:rsid w:val="003758A6"/>
    <w:rsid w:val="00382ABA"/>
    <w:rsid w:val="003A414D"/>
    <w:rsid w:val="003B3A5F"/>
    <w:rsid w:val="003D68B3"/>
    <w:rsid w:val="003F2C82"/>
    <w:rsid w:val="00420BEA"/>
    <w:rsid w:val="0046127C"/>
    <w:rsid w:val="00461FB3"/>
    <w:rsid w:val="004729B7"/>
    <w:rsid w:val="00476793"/>
    <w:rsid w:val="0048128E"/>
    <w:rsid w:val="00492F9E"/>
    <w:rsid w:val="004C1EEA"/>
    <w:rsid w:val="004D372B"/>
    <w:rsid w:val="004D61EB"/>
    <w:rsid w:val="004E7F63"/>
    <w:rsid w:val="005044E8"/>
    <w:rsid w:val="00525096"/>
    <w:rsid w:val="00535BF3"/>
    <w:rsid w:val="00543EDC"/>
    <w:rsid w:val="00546594"/>
    <w:rsid w:val="005618D9"/>
    <w:rsid w:val="005800DF"/>
    <w:rsid w:val="00582605"/>
    <w:rsid w:val="005842C3"/>
    <w:rsid w:val="005922C3"/>
    <w:rsid w:val="00596DBD"/>
    <w:rsid w:val="005A76B8"/>
    <w:rsid w:val="005B03F3"/>
    <w:rsid w:val="005F429E"/>
    <w:rsid w:val="00603FDC"/>
    <w:rsid w:val="006146F0"/>
    <w:rsid w:val="0064366A"/>
    <w:rsid w:val="00657E32"/>
    <w:rsid w:val="00662BC6"/>
    <w:rsid w:val="0067179A"/>
    <w:rsid w:val="00684AE3"/>
    <w:rsid w:val="006A79D3"/>
    <w:rsid w:val="006C2427"/>
    <w:rsid w:val="006D02C4"/>
    <w:rsid w:val="006D588A"/>
    <w:rsid w:val="006D5F99"/>
    <w:rsid w:val="006F0FAC"/>
    <w:rsid w:val="00701831"/>
    <w:rsid w:val="00710E4B"/>
    <w:rsid w:val="00731DF3"/>
    <w:rsid w:val="00743BB8"/>
    <w:rsid w:val="007544BE"/>
    <w:rsid w:val="0076057C"/>
    <w:rsid w:val="00762250"/>
    <w:rsid w:val="00786A18"/>
    <w:rsid w:val="00794DBA"/>
    <w:rsid w:val="007A02E7"/>
    <w:rsid w:val="007A6FD6"/>
    <w:rsid w:val="007B0385"/>
    <w:rsid w:val="007B0F72"/>
    <w:rsid w:val="007B171D"/>
    <w:rsid w:val="007C325B"/>
    <w:rsid w:val="007E0BF3"/>
    <w:rsid w:val="007E540E"/>
    <w:rsid w:val="007E6595"/>
    <w:rsid w:val="007E6D17"/>
    <w:rsid w:val="00803A2B"/>
    <w:rsid w:val="00811A32"/>
    <w:rsid w:val="00847D1A"/>
    <w:rsid w:val="00850224"/>
    <w:rsid w:val="00865094"/>
    <w:rsid w:val="00871BEC"/>
    <w:rsid w:val="0088152B"/>
    <w:rsid w:val="00886B35"/>
    <w:rsid w:val="008914CA"/>
    <w:rsid w:val="008A2DB8"/>
    <w:rsid w:val="008A5EC0"/>
    <w:rsid w:val="008A6574"/>
    <w:rsid w:val="008D787D"/>
    <w:rsid w:val="0091090F"/>
    <w:rsid w:val="00911AD9"/>
    <w:rsid w:val="00943944"/>
    <w:rsid w:val="009603D2"/>
    <w:rsid w:val="00960CA7"/>
    <w:rsid w:val="0096507A"/>
    <w:rsid w:val="009819F4"/>
    <w:rsid w:val="00993913"/>
    <w:rsid w:val="00995E3C"/>
    <w:rsid w:val="009B5E0D"/>
    <w:rsid w:val="009D148B"/>
    <w:rsid w:val="00A05604"/>
    <w:rsid w:val="00A20C58"/>
    <w:rsid w:val="00A221CB"/>
    <w:rsid w:val="00A31B86"/>
    <w:rsid w:val="00A32A70"/>
    <w:rsid w:val="00A43E49"/>
    <w:rsid w:val="00A53992"/>
    <w:rsid w:val="00A60CF0"/>
    <w:rsid w:val="00A83F8F"/>
    <w:rsid w:val="00A84954"/>
    <w:rsid w:val="00A87C07"/>
    <w:rsid w:val="00A948AC"/>
    <w:rsid w:val="00AE1D60"/>
    <w:rsid w:val="00B17F4D"/>
    <w:rsid w:val="00B33576"/>
    <w:rsid w:val="00B33B55"/>
    <w:rsid w:val="00B35FCF"/>
    <w:rsid w:val="00B63871"/>
    <w:rsid w:val="00B723BC"/>
    <w:rsid w:val="00BB10C4"/>
    <w:rsid w:val="00BE5EA3"/>
    <w:rsid w:val="00BF0615"/>
    <w:rsid w:val="00BF6CCD"/>
    <w:rsid w:val="00C13892"/>
    <w:rsid w:val="00C14C74"/>
    <w:rsid w:val="00C175F7"/>
    <w:rsid w:val="00C214D4"/>
    <w:rsid w:val="00C247AB"/>
    <w:rsid w:val="00C54480"/>
    <w:rsid w:val="00C63FB1"/>
    <w:rsid w:val="00CA4D20"/>
    <w:rsid w:val="00CC39BA"/>
    <w:rsid w:val="00CE2869"/>
    <w:rsid w:val="00D03167"/>
    <w:rsid w:val="00D05319"/>
    <w:rsid w:val="00D3362B"/>
    <w:rsid w:val="00D41164"/>
    <w:rsid w:val="00D470E6"/>
    <w:rsid w:val="00D674AF"/>
    <w:rsid w:val="00D737F1"/>
    <w:rsid w:val="00DE2C2A"/>
    <w:rsid w:val="00DF71E1"/>
    <w:rsid w:val="00E25CEF"/>
    <w:rsid w:val="00E36375"/>
    <w:rsid w:val="00E42DF7"/>
    <w:rsid w:val="00E664A8"/>
    <w:rsid w:val="00E67BFD"/>
    <w:rsid w:val="00E73017"/>
    <w:rsid w:val="00E840C0"/>
    <w:rsid w:val="00EA2E33"/>
    <w:rsid w:val="00EB356F"/>
    <w:rsid w:val="00EB636E"/>
    <w:rsid w:val="00EF34D3"/>
    <w:rsid w:val="00EF4CB4"/>
    <w:rsid w:val="00F15ED9"/>
    <w:rsid w:val="00F265D0"/>
    <w:rsid w:val="00F42657"/>
    <w:rsid w:val="00F657EE"/>
    <w:rsid w:val="00F739CC"/>
    <w:rsid w:val="00F76D3A"/>
    <w:rsid w:val="00F77114"/>
    <w:rsid w:val="00F80F77"/>
    <w:rsid w:val="00F900E6"/>
    <w:rsid w:val="00FA2977"/>
    <w:rsid w:val="00FB549E"/>
    <w:rsid w:val="00FC719D"/>
    <w:rsid w:val="00FC7C07"/>
    <w:rsid w:val="00FD4457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CCADC-ED5C-4136-B929-8B69E502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table" w:styleId="a6">
    <w:name w:val="Table Grid"/>
    <w:basedOn w:val="a1"/>
    <w:rsid w:val="00A3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800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00DF"/>
  </w:style>
  <w:style w:type="paragraph" w:styleId="a9">
    <w:name w:val="footer"/>
    <w:basedOn w:val="a"/>
    <w:link w:val="aa"/>
    <w:rsid w:val="005800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00DF"/>
  </w:style>
  <w:style w:type="paragraph" w:styleId="ab">
    <w:name w:val="List Paragraph"/>
    <w:basedOn w:val="a"/>
    <w:uiPriority w:val="34"/>
    <w:qFormat/>
    <w:rsid w:val="006C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z2phGnTE9oaLV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72;&#1076;&#1084;&#1080;&#1085;&#1080;&#1089;&#1090;&#1088;&#1072;&#1094;&#1080;&#1103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Pre-installed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Червова Светлана</cp:lastModifiedBy>
  <cp:revision>2</cp:revision>
  <cp:lastPrinted>2019-07-19T09:50:00Z</cp:lastPrinted>
  <dcterms:created xsi:type="dcterms:W3CDTF">2025-11-19T09:18:00Z</dcterms:created>
  <dcterms:modified xsi:type="dcterms:W3CDTF">2025-11-19T09:18:00Z</dcterms:modified>
</cp:coreProperties>
</file>