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hd w:val="clear" w:color="auto" w:fill="FFFFFF"/>
        <w:spacing w:beforeAutospacing="0" w:before="120" w:afterAutospacing="0" w:after="120"/>
        <w:ind w:firstLine="851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Мастер-класс по обучению заявителей работе в электронных сервисах Росреестра</w:t>
      </w:r>
    </w:p>
    <w:p>
      <w:pPr>
        <w:pStyle w:val="ListParagraph"/>
        <w:shd w:val="clear" w:color="auto" w:fill="FFFFFF"/>
        <w:spacing w:beforeAutospacing="0" w:before="120" w:afterAutospacing="0" w:after="120"/>
        <w:ind w:firstLine="851"/>
        <w:jc w:val="both"/>
        <w:rPr>
          <w:rFonts w:ascii="Calibri" w:hAnsi="Calibri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С целью ознакомления заявителей с работой электронных сервисов Росреестра 8 июня 2018 года с 10:00 до 12:00 филиал ФГБУ «ФКП Росреестра» по Республике Карелия проводит мастер-класс по обучению заинтересованных лиц работе с вышеуказанными сервисами. Мероприятие состоится по адресу: г. Петрозаводск, пр. Первомайский, д. 33.</w:t>
      </w:r>
    </w:p>
    <w:p>
      <w:pPr>
        <w:pStyle w:val="ListParagraph"/>
        <w:spacing w:beforeAutospacing="0" w:before="120" w:afterAutospacing="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«мастер-класса» специалисты Филиала на практике объяснят заинтересованным лицам, как просто можно подать документы в Филиал через портал Росреестра, наглядно пошагово продемонстрируют процесс подачи запроса на предоставление сведений, содержащихся в ЕГРН, в виде выписки об основных характеристиках и зарегистрированных правах на объект недвижимости и выписки о кадастровой стоимости объекта недвижимости.</w:t>
      </w:r>
    </w:p>
    <w:p>
      <w:pPr>
        <w:pStyle w:val="Normal"/>
        <w:spacing w:lineRule="auto" w:line="240" w:before="120" w:after="12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Отметим, что подача документов через портал Росреестра обладает очевидными преимуществами: экономия времени, сокращение сроков получения информации, отсутствие необходимости личного посещения органа кадастрового учета и многофункционального центра, уменьшение финансовых затрат заявителей.</w:t>
      </w:r>
    </w:p>
    <w:p>
      <w:pPr>
        <w:pStyle w:val="Normal"/>
        <w:bidi w:val="0"/>
        <w:spacing w:lineRule="auto" w:line="24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участия вы можете подать заявку до </w:t>
      </w:r>
      <w:r>
        <w:rPr>
          <w:rFonts w:cs="Times New Roman" w:ascii="Times New Roman" w:hAnsi="Times New Roman"/>
          <w:sz w:val="28"/>
          <w:szCs w:val="28"/>
        </w:rPr>
        <w:t xml:space="preserve">07 июня </w:t>
      </w:r>
      <w:r>
        <w:rPr>
          <w:rFonts w:cs="Times New Roman" w:ascii="Times New Roman" w:hAnsi="Times New Roman"/>
          <w:sz w:val="28"/>
          <w:szCs w:val="28"/>
        </w:rPr>
        <w:t>2018 года:</w:t>
      </w:r>
    </w:p>
    <w:p>
      <w:pPr>
        <w:pStyle w:val="Normal"/>
        <w:bidi w:val="0"/>
        <w:spacing w:lineRule="auto" w:line="24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почтой или лично по адресу: 185001, Республика Карелия, г. Петрозаводск, пр. Первомайский, д. 33;</w:t>
      </w:r>
    </w:p>
    <w:p>
      <w:pPr>
        <w:pStyle w:val="Normal"/>
        <w:bidi w:val="0"/>
        <w:spacing w:lineRule="auto" w:line="24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адресу электронной почты: filial@10.kadastr.ru;</w:t>
      </w:r>
    </w:p>
    <w:p>
      <w:pPr>
        <w:pStyle w:val="Normal"/>
        <w:bidi w:val="0"/>
        <w:spacing w:lineRule="auto" w:line="240" w:before="120" w:after="12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телефону: (8142)71-73-46.</w:t>
      </w:r>
    </w:p>
    <w:p>
      <w:pPr>
        <w:pStyle w:val="Normal"/>
        <w:bidi w:val="0"/>
        <w:spacing w:lineRule="auto" w:line="240" w:before="120" w:after="12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Приглашаем Вас принять участие!</w:t>
      </w:r>
    </w:p>
    <w:p>
      <w:pPr>
        <w:pStyle w:val="Normal"/>
        <w:spacing w:lineRule="auto" w:line="240" w:before="120"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7f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e2e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LibreOffice/5.2.1.2$Windows_X86_64 LibreOffice_project/31dd62db80d4e60af04904455ec9c9219178d620</Application>
  <Pages>1</Pages>
  <Words>174</Words>
  <Characters>1206</Characters>
  <CharactersWithSpaces>1371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2018-02-05T07:46:00Z</dcterms:created>
  <dc:creator>kilmuhametova</dc:creator>
  <dc:description/>
  <dc:language>ru-RU</dc:language>
  <cp:lastModifiedBy/>
  <cp:lastPrinted>2018-05-30T11:31:00Z</cp:lastPrinted>
  <dcterms:modified xsi:type="dcterms:W3CDTF">2018-05-30T16:33:17Z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