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577" w:rsidRDefault="00024577" w:rsidP="00024577">
      <w:pPr>
        <w:pStyle w:val="1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/>
          <w:sz w:val="28"/>
          <w:szCs w:val="28"/>
        </w:rPr>
      </w:pPr>
      <w:r w:rsidRPr="00120DD6">
        <w:rPr>
          <w:color w:val="000000"/>
          <w:sz w:val="28"/>
          <w:szCs w:val="28"/>
        </w:rPr>
        <w:t>Сотрудники Кадастровой палаты бесплатно выезжают к ветеранам для оказания услуг</w:t>
      </w:r>
    </w:p>
    <w:p w:rsidR="00320C24" w:rsidRDefault="00320C24" w:rsidP="00024577">
      <w:pPr>
        <w:pStyle w:val="1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/>
          <w:sz w:val="28"/>
          <w:szCs w:val="28"/>
        </w:rPr>
      </w:pPr>
    </w:p>
    <w:p w:rsidR="00024577" w:rsidRPr="00EF5F7E" w:rsidRDefault="00024577" w:rsidP="000245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F5F7E">
        <w:rPr>
          <w:sz w:val="28"/>
          <w:szCs w:val="28"/>
        </w:rPr>
        <w:t>В целях повышения качества оказания государственных услуг</w:t>
      </w:r>
      <w:r w:rsidRPr="00EF5F7E">
        <w:rPr>
          <w:color w:val="555555"/>
          <w:sz w:val="28"/>
          <w:szCs w:val="28"/>
        </w:rPr>
        <w:t xml:space="preserve"> </w:t>
      </w:r>
      <w:r w:rsidRPr="00EF5F7E">
        <w:rPr>
          <w:sz w:val="28"/>
          <w:szCs w:val="28"/>
        </w:rPr>
        <w:t>Филиал Кадастровой палаты Росреестра по Республике Карелия</w:t>
      </w:r>
      <w:r w:rsidRPr="00EF5F7E">
        <w:rPr>
          <w:color w:val="555555"/>
          <w:sz w:val="28"/>
          <w:szCs w:val="28"/>
        </w:rPr>
        <w:t xml:space="preserve"> </w:t>
      </w:r>
      <w:r w:rsidRPr="00EF5F7E">
        <w:rPr>
          <w:sz w:val="28"/>
          <w:szCs w:val="28"/>
        </w:rPr>
        <w:t xml:space="preserve">предоставляет населению услуги по выездному обслуживанию. </w:t>
      </w:r>
    </w:p>
    <w:p w:rsidR="00024577" w:rsidRPr="00EF5F7E" w:rsidRDefault="00024577" w:rsidP="00024577">
      <w:pPr>
        <w:pStyle w:val="Style26"/>
        <w:widowControl/>
        <w:spacing w:line="240" w:lineRule="auto"/>
        <w:ind w:left="5" w:firstLine="703"/>
        <w:jc w:val="both"/>
        <w:rPr>
          <w:rStyle w:val="FontStyle43"/>
          <w:sz w:val="28"/>
          <w:szCs w:val="28"/>
        </w:rPr>
      </w:pPr>
      <w:r w:rsidRPr="00EF5F7E">
        <w:rPr>
          <w:rStyle w:val="FontStyle43"/>
          <w:sz w:val="28"/>
          <w:szCs w:val="28"/>
        </w:rPr>
        <w:t>Выездное обслуживание включа</w:t>
      </w:r>
      <w:r>
        <w:rPr>
          <w:rStyle w:val="FontStyle43"/>
          <w:sz w:val="28"/>
          <w:szCs w:val="28"/>
        </w:rPr>
        <w:t>е</w:t>
      </w:r>
      <w:r w:rsidRPr="00EF5F7E">
        <w:rPr>
          <w:rStyle w:val="FontStyle43"/>
          <w:sz w:val="28"/>
          <w:szCs w:val="28"/>
        </w:rPr>
        <w:t xml:space="preserve">т в себя спектр услуг по предоставлению сведений из Единого государственного реестра недвижимости, выдаче документов после </w:t>
      </w:r>
      <w:r>
        <w:rPr>
          <w:rStyle w:val="FontStyle43"/>
          <w:sz w:val="28"/>
          <w:szCs w:val="28"/>
        </w:rPr>
        <w:t>осуществления кадастрового учета</w:t>
      </w:r>
      <w:r w:rsidRPr="00EF5F7E">
        <w:rPr>
          <w:rStyle w:val="FontStyle43"/>
          <w:sz w:val="28"/>
          <w:szCs w:val="28"/>
        </w:rPr>
        <w:t xml:space="preserve"> и регистрации прав на объекты недвижимого имущества.</w:t>
      </w:r>
    </w:p>
    <w:p w:rsidR="00024577" w:rsidRPr="00EF5F7E" w:rsidRDefault="00024577" w:rsidP="00024577">
      <w:pPr>
        <w:pStyle w:val="Style26"/>
        <w:widowControl/>
        <w:spacing w:line="240" w:lineRule="auto"/>
        <w:ind w:left="5" w:firstLine="703"/>
        <w:jc w:val="both"/>
        <w:rPr>
          <w:sz w:val="28"/>
          <w:szCs w:val="28"/>
        </w:rPr>
      </w:pPr>
      <w:r w:rsidRPr="00EF5F7E">
        <w:rPr>
          <w:rStyle w:val="FontStyle43"/>
          <w:sz w:val="28"/>
          <w:szCs w:val="28"/>
        </w:rPr>
        <w:t xml:space="preserve"> </w:t>
      </w:r>
      <w:proofErr w:type="gramStart"/>
      <w:r w:rsidRPr="00EF5F7E">
        <w:rPr>
          <w:rStyle w:val="FontStyle43"/>
          <w:sz w:val="28"/>
          <w:szCs w:val="28"/>
        </w:rPr>
        <w:t xml:space="preserve">Следует отметить, что </w:t>
      </w:r>
      <w:r w:rsidRPr="00EF5F7E">
        <w:rPr>
          <w:sz w:val="28"/>
          <w:szCs w:val="28"/>
        </w:rPr>
        <w:t>в связи с отсутствием законодательного урегулирования порядка и размеров платы за осуществление услуги по выездному приему заявлений о постановке на кадастровый учет объектов недвижимости и государственной регистрации права на них,  данная услуга предоставляется только на безвозмездной основе ветеранам Великой Отечественной войны, инвалидам Великой Отечественной войны, инвалидам I и II групп в отношении объектов недвижимости, правообладателями которых они</w:t>
      </w:r>
      <w:proofErr w:type="gramEnd"/>
      <w:r w:rsidRPr="00EF5F7E">
        <w:rPr>
          <w:sz w:val="28"/>
          <w:szCs w:val="28"/>
        </w:rPr>
        <w:t xml:space="preserve"> являются.</w:t>
      </w:r>
    </w:p>
    <w:p w:rsidR="00024577" w:rsidRPr="00024577" w:rsidRDefault="00024577" w:rsidP="00024577">
      <w:pPr>
        <w:pStyle w:val="Style26"/>
        <w:widowControl/>
        <w:spacing w:line="240" w:lineRule="auto"/>
        <w:ind w:left="6" w:firstLine="709"/>
        <w:jc w:val="both"/>
        <w:rPr>
          <w:rStyle w:val="FontStyle43"/>
          <w:sz w:val="28"/>
          <w:szCs w:val="28"/>
        </w:rPr>
      </w:pPr>
      <w:r w:rsidRPr="00120DD6">
        <w:rPr>
          <w:rStyle w:val="FontStyle43"/>
          <w:sz w:val="28"/>
          <w:szCs w:val="28"/>
        </w:rPr>
        <w:t>Документом, подтверждающим право воспользоваться данной категории граждан такими преференциями, является удостоверение ветерана ВОВ. Ветеран может оставить заявку о выездном обслуживании, а специалисты Кадастровой Палаты оперативно пр</w:t>
      </w:r>
      <w:r>
        <w:rPr>
          <w:rStyle w:val="FontStyle43"/>
          <w:sz w:val="28"/>
          <w:szCs w:val="28"/>
        </w:rPr>
        <w:t xml:space="preserve">иедут в удобное для него время, примут </w:t>
      </w:r>
      <w:r w:rsidRPr="00024577">
        <w:rPr>
          <w:rStyle w:val="FontStyle43"/>
          <w:sz w:val="28"/>
          <w:szCs w:val="28"/>
        </w:rPr>
        <w:t>все необходимые документы, помогут в оформлении, увезут на обработку и по готовности вновь доставят по адресу к ветерану.</w:t>
      </w:r>
    </w:p>
    <w:p w:rsidR="00024577" w:rsidRPr="00024577" w:rsidRDefault="0037168F" w:rsidP="00024577">
      <w:pPr>
        <w:pStyle w:val="Style26"/>
        <w:widowControl/>
        <w:spacing w:line="240" w:lineRule="auto"/>
        <w:ind w:left="6"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Заказать выездное обслуживание</w:t>
      </w:r>
      <w:r w:rsidR="00024577" w:rsidRPr="00024577">
        <w:rPr>
          <w:rStyle w:val="FontStyle43"/>
          <w:sz w:val="28"/>
          <w:szCs w:val="28"/>
        </w:rPr>
        <w:t xml:space="preserve"> можно по телефону 71-73-47 (доб.1)</w:t>
      </w:r>
      <w:r w:rsidR="00024577">
        <w:rPr>
          <w:rStyle w:val="FontStyle43"/>
          <w:sz w:val="28"/>
          <w:szCs w:val="28"/>
        </w:rPr>
        <w:t xml:space="preserve"> или</w:t>
      </w:r>
      <w:r w:rsidR="00024577" w:rsidRPr="00024577">
        <w:rPr>
          <w:rStyle w:val="FontStyle43"/>
          <w:sz w:val="28"/>
          <w:szCs w:val="28"/>
        </w:rPr>
        <w:t xml:space="preserve"> факсу 56-38-51. Сотрудники филиала Кадастровой палаты по Республике Карелия свяжутся с заявителем для  согласования даты и времени выезда.</w:t>
      </w:r>
    </w:p>
    <w:p w:rsidR="00024577" w:rsidRPr="00120DD6" w:rsidRDefault="00024577" w:rsidP="00024577">
      <w:pPr>
        <w:pStyle w:val="Style26"/>
        <w:widowControl/>
        <w:spacing w:line="240" w:lineRule="auto"/>
        <w:ind w:left="6" w:firstLine="709"/>
        <w:jc w:val="both"/>
        <w:rPr>
          <w:rStyle w:val="FontStyle43"/>
          <w:sz w:val="28"/>
          <w:szCs w:val="28"/>
        </w:rPr>
      </w:pPr>
      <w:r w:rsidRPr="00024577">
        <w:rPr>
          <w:rStyle w:val="FontStyle43"/>
          <w:sz w:val="28"/>
          <w:szCs w:val="28"/>
        </w:rPr>
        <w:t xml:space="preserve">Справочную информацию по комплекту документов, </w:t>
      </w:r>
      <w:proofErr w:type="gramStart"/>
      <w:r w:rsidRPr="00024577">
        <w:rPr>
          <w:rStyle w:val="FontStyle43"/>
          <w:sz w:val="28"/>
          <w:szCs w:val="28"/>
        </w:rPr>
        <w:t>размере</w:t>
      </w:r>
      <w:proofErr w:type="gramEnd"/>
      <w:r w:rsidRPr="00024577">
        <w:rPr>
          <w:rStyle w:val="FontStyle43"/>
          <w:sz w:val="28"/>
          <w:szCs w:val="28"/>
        </w:rPr>
        <w:t xml:space="preserve"> государственной пошлины и сроках оказания услуг Росреестра возможно получить в Ведомственном центре телефонного обслуживания (ВЦТО) Росреестра. Единый номер ВЦТО: 8-800-100-34-34 (звонок бесплатный).</w:t>
      </w:r>
    </w:p>
    <w:p w:rsidR="00C548DE" w:rsidRDefault="00C548DE" w:rsidP="00024577">
      <w:pPr>
        <w:spacing w:after="0" w:line="240" w:lineRule="auto"/>
      </w:pPr>
    </w:p>
    <w:sectPr w:rsidR="00C548DE" w:rsidSect="00C54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577"/>
    <w:rsid w:val="00024577"/>
    <w:rsid w:val="00320C24"/>
    <w:rsid w:val="0037168F"/>
    <w:rsid w:val="006B6064"/>
    <w:rsid w:val="00C548DE"/>
    <w:rsid w:val="00E4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8DE"/>
  </w:style>
  <w:style w:type="paragraph" w:styleId="1">
    <w:name w:val="heading 1"/>
    <w:basedOn w:val="a"/>
    <w:link w:val="10"/>
    <w:qFormat/>
    <w:rsid w:val="000245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2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024577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024577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0245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kilmuhametova</cp:lastModifiedBy>
  <cp:revision>4</cp:revision>
  <cp:lastPrinted>2018-06-29T10:21:00Z</cp:lastPrinted>
  <dcterms:created xsi:type="dcterms:W3CDTF">2018-06-29T06:44:00Z</dcterms:created>
  <dcterms:modified xsi:type="dcterms:W3CDTF">2018-06-29T10:23:00Z</dcterms:modified>
</cp:coreProperties>
</file>