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6E" w:rsidRDefault="003B696E" w:rsidP="003B696E">
      <w:pPr>
        <w:rPr>
          <w:rFonts w:ascii="Segoe UI" w:hAnsi="Segoe UI" w:cs="Segoe UI"/>
          <w:b/>
          <w:noProof/>
          <w:sz w:val="32"/>
          <w:szCs w:val="32"/>
          <w:lang w:eastAsia="sk-SK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36"/>
          <w:szCs w:val="36"/>
        </w:rPr>
        <w:drawing>
          <wp:inline distT="0" distB="0" distL="0" distR="0">
            <wp:extent cx="3305175" cy="1181100"/>
            <wp:effectExtent l="19050" t="0" r="9525" b="0"/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noProof/>
          <w:sz w:val="36"/>
          <w:szCs w:val="36"/>
        </w:rPr>
        <w:tab/>
      </w:r>
      <w:r>
        <w:rPr>
          <w:rFonts w:ascii="Segoe UI" w:hAnsi="Segoe UI" w:cs="Segoe UI"/>
          <w:b/>
          <w:noProof/>
          <w:sz w:val="36"/>
          <w:szCs w:val="36"/>
        </w:rPr>
        <w:tab/>
      </w:r>
      <w:r>
        <w:rPr>
          <w:rFonts w:ascii="Segoe UI" w:hAnsi="Segoe UI" w:cs="Segoe UI"/>
          <w:b/>
          <w:noProof/>
          <w:sz w:val="36"/>
          <w:szCs w:val="36"/>
        </w:rPr>
        <w:tab/>
      </w:r>
      <w:r w:rsidRPr="00A17C38">
        <w:rPr>
          <w:rFonts w:ascii="Segoe U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3B696E" w:rsidRPr="001D7680" w:rsidRDefault="003B696E" w:rsidP="003B696E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Целевые модели – для удобства заявителей</w:t>
      </w:r>
    </w:p>
    <w:p w:rsidR="003B696E" w:rsidRDefault="003B696E" w:rsidP="003B696E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3B696E" w:rsidRPr="00355EFD" w:rsidRDefault="003B696E" w:rsidP="003B696E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55EFD">
        <w:rPr>
          <w:rFonts w:ascii="Segoe UI" w:hAnsi="Segoe UI" w:cs="Segoe UI"/>
          <w:sz w:val="24"/>
          <w:szCs w:val="24"/>
        </w:rPr>
        <w:t xml:space="preserve">Всё больше людей сегодня говорят о целевых моделях. Что это такое и для чего они нужны? Целевые модели – это совокупность обязательных целевых показателей, то есть статистических данных (сроки проведения процедур, их стоимость, количество процедур и т.д.), которые обеспечивают привлечение инвестиций в субъекты Российской Федерации. Таким образом, они способствуют установлению благоприятного инвестиционного климата в регионах страны. Согласно </w:t>
      </w:r>
      <w:r w:rsidRPr="00355EFD">
        <w:rPr>
          <w:rFonts w:ascii="Segoe UI" w:hAnsi="Segoe UI" w:cs="Segoe UI"/>
          <w:bCs/>
          <w:sz w:val="24"/>
          <w:szCs w:val="24"/>
          <w:shd w:val="clear" w:color="auto" w:fill="FFFFFF"/>
        </w:rPr>
        <w:t>распоряжению Правительства РФ от 31.01.2017 N 147-р</w:t>
      </w:r>
      <w:r w:rsidRPr="00355EFD">
        <w:rPr>
          <w:rFonts w:ascii="Segoe UI" w:hAnsi="Segoe UI" w:cs="Segoe UI"/>
          <w:sz w:val="24"/>
          <w:szCs w:val="24"/>
        </w:rPr>
        <w:t>, разработаны 12 целевых моделей. Они направлены на поддержку инвестиционной деятельности, малого и среднего бизнеса, на повышение эффективности предоставления государственных услуг и качества государственного контроля.</w:t>
      </w:r>
    </w:p>
    <w:p w:rsidR="003B696E" w:rsidRPr="00355EFD" w:rsidRDefault="003B696E" w:rsidP="003B696E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55EFD">
        <w:rPr>
          <w:rFonts w:ascii="Segoe UI" w:hAnsi="Segoe UI" w:cs="Segoe UI"/>
          <w:sz w:val="24"/>
          <w:szCs w:val="24"/>
        </w:rPr>
        <w:t xml:space="preserve">В Республике Карелия региональные органы власти при участии Управления </w:t>
      </w:r>
      <w:proofErr w:type="spellStart"/>
      <w:r w:rsidRPr="00355EF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355EFD">
        <w:rPr>
          <w:rFonts w:ascii="Segoe UI" w:hAnsi="Segoe UI" w:cs="Segoe UI"/>
          <w:sz w:val="24"/>
          <w:szCs w:val="24"/>
        </w:rPr>
        <w:t xml:space="preserve"> по Республике Карелия (далее – Управление) проводят мероприятия по внедрению двух целевых моделей: «Регистрация права собственности на земельные участки и объекты недвижимого имущества» и «Постановка на кадастровый учёт земельных участков и объектов недвижимого имущества».</w:t>
      </w:r>
    </w:p>
    <w:p w:rsidR="003B696E" w:rsidRPr="00355EFD" w:rsidRDefault="003B696E" w:rsidP="003B696E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55EFD">
        <w:rPr>
          <w:rFonts w:ascii="Segoe UI" w:hAnsi="Segoe UI" w:cs="Segoe UI"/>
          <w:sz w:val="24"/>
          <w:szCs w:val="24"/>
        </w:rPr>
        <w:t>За 2018 год в сферах кадастрового учёта и регистрации права собственности обеспечены</w:t>
      </w:r>
      <w:r w:rsidRPr="00355EFD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355EFD">
        <w:rPr>
          <w:rFonts w:ascii="Segoe UI" w:hAnsi="Segoe UI" w:cs="Segoe UI"/>
          <w:sz w:val="24"/>
          <w:szCs w:val="24"/>
        </w:rPr>
        <w:t>следующие благоприятные изменения:</w:t>
      </w:r>
    </w:p>
    <w:p w:rsidR="003B696E" w:rsidRPr="00355EFD" w:rsidRDefault="003B696E" w:rsidP="003B696E">
      <w:pPr>
        <w:pStyle w:val="a5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Segoe UI" w:hAnsi="Segoe UI" w:cs="Segoe UI"/>
          <w:sz w:val="24"/>
          <w:szCs w:val="24"/>
        </w:rPr>
      </w:pPr>
      <w:r w:rsidRPr="00355EFD">
        <w:rPr>
          <w:rFonts w:ascii="Segoe UI" w:hAnsi="Segoe UI" w:cs="Segoe UI"/>
          <w:sz w:val="24"/>
          <w:szCs w:val="24"/>
        </w:rPr>
        <w:t>возросло количество заявлений о постановке на государственный кадастровый учёт с одновременной регистрацией прав, поданных в электронном виде;</w:t>
      </w:r>
    </w:p>
    <w:p w:rsidR="003B696E" w:rsidRPr="00355EFD" w:rsidRDefault="003B696E" w:rsidP="003B696E">
      <w:pPr>
        <w:pStyle w:val="a5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Segoe UI" w:hAnsi="Segoe UI" w:cs="Segoe UI"/>
          <w:sz w:val="24"/>
          <w:szCs w:val="24"/>
        </w:rPr>
      </w:pPr>
      <w:r w:rsidRPr="00355EFD">
        <w:rPr>
          <w:rFonts w:ascii="Segoe UI" w:hAnsi="Segoe UI" w:cs="Segoe UI"/>
          <w:sz w:val="24"/>
          <w:szCs w:val="24"/>
        </w:rPr>
        <w:t>сократился предельный срок подготовки межевого и технического планов;</w:t>
      </w:r>
    </w:p>
    <w:p w:rsidR="003B696E" w:rsidRPr="00355EFD" w:rsidRDefault="003B696E" w:rsidP="003B696E">
      <w:pPr>
        <w:pStyle w:val="a5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Segoe UI" w:hAnsi="Segoe UI" w:cs="Segoe UI"/>
          <w:sz w:val="24"/>
          <w:szCs w:val="24"/>
        </w:rPr>
      </w:pPr>
      <w:r w:rsidRPr="00355EFD">
        <w:rPr>
          <w:rFonts w:ascii="Segoe UI" w:hAnsi="Segoe UI" w:cs="Segoe UI"/>
          <w:sz w:val="24"/>
          <w:szCs w:val="24"/>
        </w:rPr>
        <w:t>для удобства граждан обмен информацией и документами между органами власти и местного самоуправления с целью предоставления услуг заявителям осуществляется</w:t>
      </w:r>
      <w:r>
        <w:rPr>
          <w:rFonts w:ascii="Segoe UI" w:hAnsi="Segoe UI" w:cs="Segoe UI"/>
          <w:sz w:val="24"/>
          <w:szCs w:val="24"/>
        </w:rPr>
        <w:t xml:space="preserve"> преимущественно</w:t>
      </w:r>
      <w:r w:rsidRPr="00355EFD">
        <w:rPr>
          <w:rFonts w:ascii="Segoe UI" w:hAnsi="Segoe UI" w:cs="Segoe UI"/>
          <w:sz w:val="24"/>
          <w:szCs w:val="24"/>
        </w:rPr>
        <w:t xml:space="preserve"> в электронном виде; </w:t>
      </w:r>
    </w:p>
    <w:p w:rsidR="003B696E" w:rsidRPr="00355EFD" w:rsidRDefault="003B696E" w:rsidP="003B696E">
      <w:pPr>
        <w:pStyle w:val="a5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Segoe UI" w:hAnsi="Segoe UI" w:cs="Segoe UI"/>
          <w:sz w:val="24"/>
          <w:szCs w:val="24"/>
        </w:rPr>
      </w:pPr>
      <w:r w:rsidRPr="00355EFD">
        <w:rPr>
          <w:rFonts w:ascii="Segoe UI" w:hAnsi="Segoe UI" w:cs="Segoe UI"/>
          <w:sz w:val="24"/>
          <w:szCs w:val="24"/>
        </w:rPr>
        <w:t xml:space="preserve">постоянно увеличивается доля услуг по государственной регистрации прав в электронном виде для органов государственной власти и местного самоуправления; </w:t>
      </w:r>
    </w:p>
    <w:p w:rsidR="003B696E" w:rsidRPr="00355EFD" w:rsidRDefault="003B696E" w:rsidP="003B696E">
      <w:pPr>
        <w:pStyle w:val="a5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Segoe UI" w:hAnsi="Segoe UI" w:cs="Segoe UI"/>
          <w:sz w:val="24"/>
          <w:szCs w:val="24"/>
        </w:rPr>
      </w:pPr>
      <w:r w:rsidRPr="00355EFD">
        <w:rPr>
          <w:rFonts w:ascii="Segoe UI" w:hAnsi="Segoe UI" w:cs="Segoe UI"/>
          <w:sz w:val="24"/>
          <w:szCs w:val="24"/>
        </w:rPr>
        <w:t xml:space="preserve">существенно снизилось количество приостановлений и отказов </w:t>
      </w:r>
      <w:r>
        <w:rPr>
          <w:rFonts w:ascii="Segoe UI" w:hAnsi="Segoe UI" w:cs="Segoe UI"/>
          <w:sz w:val="24"/>
          <w:szCs w:val="24"/>
        </w:rPr>
        <w:t>по представленным заявителями документам</w:t>
      </w:r>
      <w:r w:rsidRPr="00355EFD">
        <w:rPr>
          <w:rFonts w:ascii="Segoe UI" w:hAnsi="Segoe UI" w:cs="Segoe UI"/>
          <w:sz w:val="24"/>
          <w:szCs w:val="24"/>
        </w:rPr>
        <w:t>.</w:t>
      </w:r>
    </w:p>
    <w:p w:rsidR="00647A66" w:rsidRDefault="003B696E" w:rsidP="003B696E">
      <w:pPr>
        <w:spacing w:after="0" w:line="240" w:lineRule="auto"/>
        <w:ind w:firstLine="709"/>
        <w:contextualSpacing/>
        <w:jc w:val="both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В работе Управления по внедрению целевых моделей </w:t>
      </w:r>
      <w:r w:rsidRPr="00355EFD">
        <w:rPr>
          <w:rFonts w:ascii="Segoe UI" w:eastAsia="Calibri" w:hAnsi="Segoe UI" w:cs="Segoe UI"/>
          <w:sz w:val="24"/>
          <w:szCs w:val="24"/>
        </w:rPr>
        <w:t xml:space="preserve">наблюдается положительная динамика: </w:t>
      </w:r>
      <w:r w:rsidR="000A177F">
        <w:rPr>
          <w:rFonts w:ascii="Segoe UI" w:eastAsia="Calibri" w:hAnsi="Segoe UI" w:cs="Segoe UI"/>
          <w:sz w:val="24"/>
          <w:szCs w:val="24"/>
        </w:rPr>
        <w:t>ряд</w:t>
      </w:r>
      <w:r w:rsidRPr="00355EFD">
        <w:rPr>
          <w:rFonts w:ascii="Segoe UI" w:eastAsia="Calibri" w:hAnsi="Segoe UI" w:cs="Segoe UI"/>
          <w:sz w:val="24"/>
          <w:szCs w:val="24"/>
        </w:rPr>
        <w:t xml:space="preserve"> </w:t>
      </w:r>
      <w:r w:rsidR="000A177F">
        <w:rPr>
          <w:rFonts w:ascii="Segoe UI" w:eastAsia="Calibri" w:hAnsi="Segoe UI" w:cs="Segoe UI"/>
          <w:sz w:val="24"/>
          <w:szCs w:val="24"/>
        </w:rPr>
        <w:t>фактических показателей</w:t>
      </w:r>
      <w:r w:rsidRPr="00355EFD">
        <w:rPr>
          <w:rFonts w:ascii="Segoe UI" w:eastAsia="Calibri" w:hAnsi="Segoe UI" w:cs="Segoe UI"/>
          <w:sz w:val="24"/>
          <w:szCs w:val="24"/>
        </w:rPr>
        <w:t xml:space="preserve"> прев</w:t>
      </w:r>
      <w:r w:rsidR="000A177F">
        <w:rPr>
          <w:rFonts w:ascii="Segoe UI" w:eastAsia="Calibri" w:hAnsi="Segoe UI" w:cs="Segoe UI"/>
          <w:sz w:val="24"/>
          <w:szCs w:val="24"/>
        </w:rPr>
        <w:t>ысили</w:t>
      </w:r>
      <w:r w:rsidRPr="00355EFD">
        <w:rPr>
          <w:rFonts w:ascii="Segoe UI" w:eastAsia="Calibri" w:hAnsi="Segoe UI" w:cs="Segoe UI"/>
          <w:sz w:val="24"/>
          <w:szCs w:val="24"/>
        </w:rPr>
        <w:t xml:space="preserve"> установленные </w:t>
      </w:r>
      <w:r>
        <w:rPr>
          <w:rFonts w:ascii="Segoe UI" w:eastAsia="Calibri" w:hAnsi="Segoe UI" w:cs="Segoe UI"/>
          <w:sz w:val="24"/>
          <w:szCs w:val="24"/>
        </w:rPr>
        <w:t xml:space="preserve">целевые </w:t>
      </w:r>
      <w:r w:rsidRPr="00355EFD">
        <w:rPr>
          <w:rFonts w:ascii="Segoe UI" w:eastAsia="Calibri" w:hAnsi="Segoe UI" w:cs="Segoe UI"/>
          <w:sz w:val="24"/>
          <w:szCs w:val="24"/>
        </w:rPr>
        <w:t xml:space="preserve">значения. </w:t>
      </w:r>
    </w:p>
    <w:p w:rsidR="003B696E" w:rsidRPr="00355EFD" w:rsidRDefault="003B696E" w:rsidP="003B696E">
      <w:pPr>
        <w:spacing w:after="0" w:line="240" w:lineRule="auto"/>
        <w:ind w:firstLine="709"/>
        <w:contextualSpacing/>
        <w:jc w:val="both"/>
        <w:rPr>
          <w:rFonts w:ascii="Segoe UI" w:eastAsia="Calibri" w:hAnsi="Segoe UI" w:cs="Segoe UI"/>
          <w:sz w:val="24"/>
          <w:szCs w:val="24"/>
        </w:rPr>
      </w:pPr>
      <w:r w:rsidRPr="00355EFD">
        <w:rPr>
          <w:rFonts w:ascii="Segoe UI" w:eastAsia="Calibri" w:hAnsi="Segoe UI" w:cs="Segoe UI"/>
          <w:sz w:val="24"/>
          <w:szCs w:val="24"/>
        </w:rPr>
        <w:t>Управление</w:t>
      </w:r>
      <w:r w:rsidR="00647A66">
        <w:rPr>
          <w:rFonts w:ascii="Segoe UI" w:eastAsia="Calibri" w:hAnsi="Segoe UI" w:cs="Segoe UI"/>
          <w:sz w:val="24"/>
          <w:szCs w:val="24"/>
        </w:rPr>
        <w:t xml:space="preserve"> постоянно</w:t>
      </w:r>
      <w:r w:rsidRPr="00355EFD">
        <w:rPr>
          <w:rFonts w:ascii="Segoe UI" w:eastAsia="Calibri" w:hAnsi="Segoe UI" w:cs="Segoe UI"/>
          <w:sz w:val="24"/>
          <w:szCs w:val="24"/>
        </w:rPr>
        <w:t xml:space="preserve"> стремится к </w:t>
      </w:r>
      <w:r>
        <w:rPr>
          <w:rFonts w:ascii="Segoe UI" w:eastAsia="Calibri" w:hAnsi="Segoe UI" w:cs="Segoe UI"/>
          <w:sz w:val="24"/>
          <w:szCs w:val="24"/>
        </w:rPr>
        <w:t>повышению качества предоставления государственных услуг</w:t>
      </w:r>
      <w:r w:rsidRPr="00355EFD">
        <w:rPr>
          <w:rFonts w:ascii="Segoe UI" w:eastAsia="Calibri" w:hAnsi="Segoe UI" w:cs="Segoe UI"/>
          <w:sz w:val="24"/>
          <w:szCs w:val="24"/>
        </w:rPr>
        <w:t xml:space="preserve">, таким </w:t>
      </w:r>
      <w:proofErr w:type="gramStart"/>
      <w:r w:rsidRPr="00355EFD">
        <w:rPr>
          <w:rFonts w:ascii="Segoe UI" w:eastAsia="Calibri" w:hAnsi="Segoe UI" w:cs="Segoe UI"/>
          <w:sz w:val="24"/>
          <w:szCs w:val="24"/>
        </w:rPr>
        <w:t>образом</w:t>
      </w:r>
      <w:proofErr w:type="gramEnd"/>
      <w:r w:rsidRPr="00355EFD">
        <w:rPr>
          <w:rFonts w:ascii="Segoe UI" w:eastAsia="Calibri" w:hAnsi="Segoe UI" w:cs="Segoe UI"/>
          <w:sz w:val="24"/>
          <w:szCs w:val="24"/>
        </w:rPr>
        <w:t xml:space="preserve"> способствуя обеспечению ин</w:t>
      </w:r>
      <w:r>
        <w:rPr>
          <w:rFonts w:ascii="Segoe UI" w:eastAsia="Calibri" w:hAnsi="Segoe UI" w:cs="Segoe UI"/>
          <w:sz w:val="24"/>
          <w:szCs w:val="24"/>
        </w:rPr>
        <w:t>вестиционной привлекательности Республики</w:t>
      </w:r>
      <w:r w:rsidRPr="00355EFD">
        <w:rPr>
          <w:rFonts w:ascii="Segoe UI" w:eastAsia="Calibri" w:hAnsi="Segoe UI" w:cs="Segoe UI"/>
          <w:sz w:val="24"/>
          <w:szCs w:val="24"/>
        </w:rPr>
        <w:t xml:space="preserve"> Карелия.</w:t>
      </w:r>
    </w:p>
    <w:p w:rsidR="003B696E" w:rsidRPr="00355EFD" w:rsidRDefault="003B696E" w:rsidP="003B696E">
      <w:pPr>
        <w:spacing w:after="0" w:line="240" w:lineRule="auto"/>
        <w:ind w:firstLine="709"/>
        <w:contextualSpacing/>
        <w:jc w:val="both"/>
        <w:rPr>
          <w:rFonts w:ascii="Segoe UI" w:eastAsia="Calibri" w:hAnsi="Segoe UI" w:cs="Segoe UI"/>
          <w:sz w:val="24"/>
          <w:szCs w:val="24"/>
        </w:rPr>
      </w:pPr>
    </w:p>
    <w:p w:rsidR="003B696E" w:rsidRPr="00355EFD" w:rsidRDefault="003B696E" w:rsidP="003B696E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355EFD">
        <w:rPr>
          <w:rFonts w:ascii="Segoe UI" w:hAnsi="Segoe UI" w:cs="Segoe UI"/>
          <w:sz w:val="24"/>
          <w:szCs w:val="24"/>
        </w:rPr>
        <w:t>Ма</w:t>
      </w:r>
      <w:r w:rsidRPr="00355EFD">
        <w:rPr>
          <w:rFonts w:ascii="Segoe UI" w:eastAsia="Calibri" w:hAnsi="Segoe UI" w:cs="Segoe UI"/>
          <w:sz w:val="24"/>
          <w:szCs w:val="24"/>
        </w:rPr>
        <w:t xml:space="preserve">териал подготовлен пресс-службой </w:t>
      </w:r>
    </w:p>
    <w:p w:rsidR="003B696E" w:rsidRDefault="003B696E" w:rsidP="003B696E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355EFD">
        <w:rPr>
          <w:rFonts w:ascii="Segoe UI" w:eastAsia="Calibri" w:hAnsi="Segoe UI" w:cs="Segoe UI"/>
          <w:sz w:val="24"/>
          <w:szCs w:val="24"/>
        </w:rPr>
        <w:t xml:space="preserve">Управления </w:t>
      </w:r>
      <w:proofErr w:type="spellStart"/>
      <w:r w:rsidRPr="00355EFD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355EFD">
        <w:rPr>
          <w:rFonts w:ascii="Segoe UI" w:eastAsia="Calibri" w:hAnsi="Segoe UI" w:cs="Segoe UI"/>
          <w:sz w:val="24"/>
          <w:szCs w:val="24"/>
        </w:rPr>
        <w:t xml:space="preserve"> по Республике Карелия</w:t>
      </w:r>
    </w:p>
    <w:sectPr w:rsidR="003B696E" w:rsidSect="00647A6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53FB"/>
    <w:multiLevelType w:val="hybridMultilevel"/>
    <w:tmpl w:val="9648BBD0"/>
    <w:lvl w:ilvl="0" w:tplc="8C0E8C42"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6E"/>
    <w:rsid w:val="000A177F"/>
    <w:rsid w:val="000D67FA"/>
    <w:rsid w:val="003B696E"/>
    <w:rsid w:val="004E10C1"/>
    <w:rsid w:val="00647A66"/>
    <w:rsid w:val="008A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9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9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dcterms:created xsi:type="dcterms:W3CDTF">2018-11-09T12:07:00Z</dcterms:created>
  <dcterms:modified xsi:type="dcterms:W3CDTF">2018-11-09T12:07:00Z</dcterms:modified>
</cp:coreProperties>
</file>