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48" w:rsidRPr="00460952" w:rsidRDefault="001C1148" w:rsidP="001C1148">
      <w:pPr>
        <w:spacing w:before="100" w:beforeAutospacing="1" w:after="100" w:afterAutospacing="1" w:line="240" w:lineRule="auto"/>
        <w:jc w:val="center"/>
        <w:rPr>
          <w:rFonts w:ascii="Times New Roman" w:eastAsia="Times New Roman" w:hAnsi="Times New Roman" w:cs="Times New Roman"/>
          <w:b/>
          <w:caps/>
          <w:sz w:val="24"/>
          <w:szCs w:val="24"/>
          <w:lang w:eastAsia="ru-RU"/>
        </w:rPr>
      </w:pPr>
      <w:r w:rsidRPr="00460952">
        <w:rPr>
          <w:rFonts w:ascii="Times New Roman" w:eastAsia="Times New Roman" w:hAnsi="Times New Roman" w:cs="Times New Roman"/>
          <w:b/>
          <w:caps/>
          <w:sz w:val="24"/>
          <w:szCs w:val="24"/>
          <w:lang w:eastAsia="ru-RU"/>
        </w:rPr>
        <w:t>С 1 января вступили в силу изменения в пенсионном законодательстве</w:t>
      </w:r>
    </w:p>
    <w:p w:rsidR="002447F3" w:rsidRPr="00595AF7" w:rsidRDefault="00595AF7" w:rsidP="00244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 xml:space="preserve">С 1 января 2019 года вступил в силу федеральный закон №350-ФЗ «О внесении изменений в отдельные законодательные акты Российской Федерации по вопросам назначения и выплаты пенсий», направленный на обеспечение сбалансированности и долгосрочной финансовой </w:t>
      </w:r>
      <w:r w:rsidR="002447F3">
        <w:rPr>
          <w:rFonts w:ascii="Times New Roman" w:eastAsia="Times New Roman" w:hAnsi="Times New Roman" w:cs="Times New Roman"/>
          <w:sz w:val="24"/>
          <w:szCs w:val="24"/>
          <w:lang w:eastAsia="ru-RU"/>
        </w:rPr>
        <w:t>устойчивости пенсионной системы,  устойчивый ро</w:t>
      </w:r>
      <w:proofErr w:type="gramStart"/>
      <w:r w:rsidR="002447F3">
        <w:rPr>
          <w:rFonts w:ascii="Times New Roman" w:eastAsia="Times New Roman" w:hAnsi="Times New Roman" w:cs="Times New Roman"/>
          <w:sz w:val="24"/>
          <w:szCs w:val="24"/>
          <w:lang w:eastAsia="ru-RU"/>
        </w:rPr>
        <w:t>ст</w:t>
      </w:r>
      <w:r w:rsidR="002447F3" w:rsidRPr="00595AF7">
        <w:rPr>
          <w:rFonts w:ascii="Times New Roman" w:eastAsia="Times New Roman" w:hAnsi="Times New Roman" w:cs="Times New Roman"/>
          <w:sz w:val="24"/>
          <w:szCs w:val="24"/>
          <w:lang w:eastAsia="ru-RU"/>
        </w:rPr>
        <w:t xml:space="preserve"> стр</w:t>
      </w:r>
      <w:proofErr w:type="gramEnd"/>
      <w:r w:rsidR="002447F3" w:rsidRPr="00595AF7">
        <w:rPr>
          <w:rFonts w:ascii="Times New Roman" w:eastAsia="Times New Roman" w:hAnsi="Times New Roman" w:cs="Times New Roman"/>
          <w:sz w:val="24"/>
          <w:szCs w:val="24"/>
          <w:lang w:eastAsia="ru-RU"/>
        </w:rPr>
        <w:t>аховых пенсий и выс</w:t>
      </w:r>
      <w:r w:rsidR="002447F3">
        <w:rPr>
          <w:rFonts w:ascii="Times New Roman" w:eastAsia="Times New Roman" w:hAnsi="Times New Roman" w:cs="Times New Roman"/>
          <w:sz w:val="24"/>
          <w:szCs w:val="24"/>
          <w:lang w:eastAsia="ru-RU"/>
        </w:rPr>
        <w:t>окий уровень</w:t>
      </w:r>
      <w:r w:rsidR="002447F3" w:rsidRPr="00595AF7">
        <w:rPr>
          <w:rFonts w:ascii="Times New Roman" w:eastAsia="Times New Roman" w:hAnsi="Times New Roman" w:cs="Times New Roman"/>
          <w:sz w:val="24"/>
          <w:szCs w:val="24"/>
          <w:lang w:eastAsia="ru-RU"/>
        </w:rPr>
        <w:t xml:space="preserve"> их индексации.</w:t>
      </w:r>
    </w:p>
    <w:p w:rsidR="002447F3" w:rsidRPr="00595AF7" w:rsidRDefault="002447F3" w:rsidP="00244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Так</w:t>
      </w:r>
      <w:r>
        <w:rPr>
          <w:rFonts w:ascii="Times New Roman" w:eastAsia="Times New Roman" w:hAnsi="Times New Roman" w:cs="Times New Roman"/>
          <w:sz w:val="24"/>
          <w:szCs w:val="24"/>
          <w:lang w:eastAsia="ru-RU"/>
        </w:rPr>
        <w:t>,</w:t>
      </w:r>
      <w:r w:rsidRPr="00595AF7">
        <w:rPr>
          <w:rFonts w:ascii="Times New Roman" w:eastAsia="Times New Roman" w:hAnsi="Times New Roman" w:cs="Times New Roman"/>
          <w:sz w:val="24"/>
          <w:szCs w:val="24"/>
          <w:lang w:eastAsia="ru-RU"/>
        </w:rPr>
        <w:t xml:space="preserve"> с 1 января 2019 года страховые пенсии неработающих пенсионеров проиндексированы на 7,05%, что почти в два раза выше уровня инфляции </w:t>
      </w:r>
      <w:proofErr w:type="gramStart"/>
      <w:r w:rsidRPr="00595AF7">
        <w:rPr>
          <w:rFonts w:ascii="Times New Roman" w:eastAsia="Times New Roman" w:hAnsi="Times New Roman" w:cs="Times New Roman"/>
          <w:sz w:val="24"/>
          <w:szCs w:val="24"/>
          <w:lang w:eastAsia="ru-RU"/>
        </w:rPr>
        <w:t>на конец</w:t>
      </w:r>
      <w:proofErr w:type="gramEnd"/>
      <w:r w:rsidRPr="00595AF7">
        <w:rPr>
          <w:rFonts w:ascii="Times New Roman" w:eastAsia="Times New Roman" w:hAnsi="Times New Roman" w:cs="Times New Roman"/>
          <w:sz w:val="24"/>
          <w:szCs w:val="24"/>
          <w:lang w:eastAsia="ru-RU"/>
        </w:rPr>
        <w:t xml:space="preserve"> 2018 года. Прибавка к пенсии индивидуальна для каждого пенсионера и ее размер будет зависеть от размера пенсии.</w:t>
      </w:r>
    </w:p>
    <w:p w:rsidR="002447F3" w:rsidRPr="00595AF7" w:rsidRDefault="002447F3" w:rsidP="00244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Следует отметить, что с 1 января 2019 года также вступили в силу изменения в пенсионном законодательс</w:t>
      </w:r>
      <w:r>
        <w:rPr>
          <w:rFonts w:ascii="Times New Roman" w:eastAsia="Times New Roman" w:hAnsi="Times New Roman" w:cs="Times New Roman"/>
          <w:sz w:val="24"/>
          <w:szCs w:val="24"/>
          <w:lang w:eastAsia="ru-RU"/>
        </w:rPr>
        <w:t>тве</w:t>
      </w:r>
      <w:r w:rsidRPr="00595AF7">
        <w:rPr>
          <w:rFonts w:ascii="Times New Roman" w:eastAsia="Times New Roman" w:hAnsi="Times New Roman" w:cs="Times New Roman"/>
          <w:sz w:val="24"/>
          <w:szCs w:val="24"/>
          <w:lang w:eastAsia="ru-RU"/>
        </w:rPr>
        <w:t>, предусматривающие дополнительную материальную поддержку для граждан</w:t>
      </w:r>
      <w:r>
        <w:rPr>
          <w:rFonts w:ascii="Times New Roman" w:eastAsia="Times New Roman" w:hAnsi="Times New Roman" w:cs="Times New Roman"/>
          <w:sz w:val="24"/>
          <w:szCs w:val="24"/>
          <w:lang w:eastAsia="ru-RU"/>
        </w:rPr>
        <w:t>,</w:t>
      </w:r>
      <w:r w:rsidRPr="00595AF7">
        <w:rPr>
          <w:rFonts w:ascii="Times New Roman" w:eastAsia="Times New Roman" w:hAnsi="Times New Roman" w:cs="Times New Roman"/>
          <w:sz w:val="24"/>
          <w:szCs w:val="24"/>
          <w:lang w:eastAsia="ru-RU"/>
        </w:rPr>
        <w:t xml:space="preserve"> постоянно проживающих в сельской местности: повышение на 25% фиксированной выплаты в составе страховой пенсии по старости или по инвалидности.</w:t>
      </w:r>
    </w:p>
    <w:p w:rsidR="002447F3" w:rsidRPr="00595AF7" w:rsidRDefault="002447F3" w:rsidP="00244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 xml:space="preserve">Жители сельских поселений </w:t>
      </w:r>
      <w:r>
        <w:rPr>
          <w:rFonts w:ascii="Times New Roman" w:eastAsia="Times New Roman" w:hAnsi="Times New Roman" w:cs="Times New Roman"/>
          <w:sz w:val="24"/>
          <w:szCs w:val="24"/>
          <w:lang w:eastAsia="ru-RU"/>
        </w:rPr>
        <w:t>Карелии</w:t>
      </w:r>
      <w:r w:rsidRPr="00595AF7">
        <w:rPr>
          <w:rFonts w:ascii="Times New Roman" w:eastAsia="Times New Roman" w:hAnsi="Times New Roman" w:cs="Times New Roman"/>
          <w:sz w:val="24"/>
          <w:szCs w:val="24"/>
          <w:lang w:eastAsia="ru-RU"/>
        </w:rPr>
        <w:t xml:space="preserve"> могут рассчитывать на надбавку к фиксированной выплате страховой пенсии при наличии трех необходимых условий:</w:t>
      </w:r>
    </w:p>
    <w:p w:rsidR="002447F3" w:rsidRPr="00595AF7" w:rsidRDefault="002447F3" w:rsidP="00244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30-летний стаж работы на определенных должностях в сельском хозяйстве;</w:t>
      </w:r>
    </w:p>
    <w:p w:rsidR="002447F3" w:rsidRPr="00595AF7" w:rsidRDefault="002447F3" w:rsidP="00244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проживание в сельской местности;</w:t>
      </w:r>
    </w:p>
    <w:p w:rsidR="002447F3" w:rsidRPr="00595AF7" w:rsidRDefault="002447F3" w:rsidP="00244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отсутствие факта работы</w:t>
      </w:r>
      <w:r>
        <w:rPr>
          <w:rFonts w:ascii="Times New Roman" w:eastAsia="Times New Roman" w:hAnsi="Times New Roman" w:cs="Times New Roman"/>
          <w:sz w:val="24"/>
          <w:szCs w:val="24"/>
          <w:lang w:eastAsia="ru-RU"/>
        </w:rPr>
        <w:t xml:space="preserve"> в настоящий момент</w:t>
      </w:r>
      <w:r w:rsidRPr="00595AF7">
        <w:rPr>
          <w:rFonts w:ascii="Times New Roman" w:eastAsia="Times New Roman" w:hAnsi="Times New Roman" w:cs="Times New Roman"/>
          <w:sz w:val="24"/>
          <w:szCs w:val="24"/>
          <w:lang w:eastAsia="ru-RU"/>
        </w:rPr>
        <w:t>.</w:t>
      </w:r>
    </w:p>
    <w:p w:rsidR="002447F3" w:rsidRDefault="002447F3"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Постановлением Правительства России утверждены списки работ, производств, должностей, профессий и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а также Правила исчисления периодов работы (деятельности), дающие право на установление повышения фиксированной выплаты к пенсии.</w:t>
      </w:r>
    </w:p>
    <w:p w:rsidR="00595AF7" w:rsidRDefault="00595AF7"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Утвержденные в соответствии с законом изменения закрепляют общеустановленный пенсионный возраст на уровне 65 лет для мужчин и 60 лет для женщин. Повышение пенсионного возраста будет постепенным и продлится в течение 10 лет - до 2028 года.</w:t>
      </w:r>
      <w:r>
        <w:rPr>
          <w:rFonts w:ascii="Times New Roman" w:eastAsia="Times New Roman" w:hAnsi="Times New Roman" w:cs="Times New Roman"/>
          <w:sz w:val="24"/>
          <w:szCs w:val="24"/>
          <w:lang w:eastAsia="ru-RU"/>
        </w:rPr>
        <w:t xml:space="preserve"> </w:t>
      </w:r>
    </w:p>
    <w:p w:rsidR="00595AF7" w:rsidRPr="00595AF7" w:rsidRDefault="00595AF7"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жителей Карелии сохранится право досрочного выхода на пенсию (при условии наличия необходимого северного стажа) – в 55 лет для женщин и в 60 лет для мужчин.</w:t>
      </w:r>
    </w:p>
    <w:p w:rsidR="00595AF7" w:rsidRDefault="00595AF7"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Право досрочного выхода на пенсию сохраняется для всех, кому оно было предоставлено ранее. Работникам, занятым во вредных и опасных условиях труда, досрочный выход сохраняется полностью без изменений. Аналогично и для пилотов гражданской авиации, летчиков-испытателей, людей, пострадавших в результате радиационных или техногенных катастроф, водителей общественного транспорта, женщин с пятью детьми, инвалидов по зрению, родителей и опекунов инвалидов</w:t>
      </w:r>
      <w:r w:rsidR="002447F3">
        <w:rPr>
          <w:rFonts w:ascii="Times New Roman" w:eastAsia="Times New Roman" w:hAnsi="Times New Roman" w:cs="Times New Roman"/>
          <w:sz w:val="24"/>
          <w:szCs w:val="24"/>
          <w:lang w:eastAsia="ru-RU"/>
        </w:rPr>
        <w:t xml:space="preserve"> с детства</w:t>
      </w:r>
      <w:r w:rsidRPr="00595AF7">
        <w:rPr>
          <w:rFonts w:ascii="Times New Roman" w:eastAsia="Times New Roman" w:hAnsi="Times New Roman" w:cs="Times New Roman"/>
          <w:sz w:val="24"/>
          <w:szCs w:val="24"/>
          <w:lang w:eastAsia="ru-RU"/>
        </w:rPr>
        <w:t>, а также других граждан. В полном объеме сохраняются пенсии по инвалидности. Лицам, потерявшим трудоспособность, пенсия назначается независимо от возраста при установлении группы инвалидности.</w:t>
      </w:r>
    </w:p>
    <w:p w:rsidR="00595AF7" w:rsidRPr="00595AF7" w:rsidRDefault="00595AF7"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Важно, что </w:t>
      </w:r>
      <w:r w:rsidR="001C1148">
        <w:rPr>
          <w:rFonts w:ascii="Times New Roman" w:eastAsia="Times New Roman" w:hAnsi="Times New Roman" w:cs="Times New Roman"/>
          <w:sz w:val="24"/>
          <w:szCs w:val="24"/>
          <w:lang w:eastAsia="ru-RU"/>
        </w:rPr>
        <w:t xml:space="preserve">право досрочного выхода на пенсию в 50 лет сохраняется у женщин, родивших двух и более детей и отработавших 12 лет в районах Крайнего Севера или 17 лет в районах, приравненных к Крайнему Северу. </w:t>
      </w:r>
    </w:p>
    <w:p w:rsidR="00595AF7" w:rsidRPr="00595AF7" w:rsidRDefault="00595AF7"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Помимо сохранения прежних льгот по досрочному выходу на пенсию, вводятся новые основания назначения пенсии до достижения общеустановленного пенсионного возраста. Право уйти на пенсию на два года раньше предоставляется женщинам, имеющим стаж 37 лет, и мужчинам, имеющим стаж 42 года. Воспитавшие трех или четырех детей женщины смогут выйти на пенсию досрочно на три или четыре года соответственно.</w:t>
      </w:r>
      <w:r w:rsidR="002857B2">
        <w:rPr>
          <w:rFonts w:ascii="Times New Roman" w:eastAsia="Times New Roman" w:hAnsi="Times New Roman" w:cs="Times New Roman"/>
          <w:sz w:val="24"/>
          <w:szCs w:val="24"/>
          <w:lang w:eastAsia="ru-RU"/>
        </w:rPr>
        <w:t xml:space="preserve"> В обоих указанных случаях досрочный выход на пенсию исчисляется от общероссийского пенсионного возраста.</w:t>
      </w:r>
    </w:p>
    <w:p w:rsidR="00595AF7" w:rsidRPr="00595AF7" w:rsidRDefault="00595AF7"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5AF7">
        <w:rPr>
          <w:rFonts w:ascii="Times New Roman" w:eastAsia="Times New Roman" w:hAnsi="Times New Roman" w:cs="Times New Roman"/>
          <w:sz w:val="24"/>
          <w:szCs w:val="24"/>
          <w:lang w:eastAsia="ru-RU"/>
        </w:rPr>
        <w:t xml:space="preserve">В течение переходного периода по повышению пенсионного возраста для </w:t>
      </w:r>
      <w:proofErr w:type="spellStart"/>
      <w:r w:rsidRPr="00595AF7">
        <w:rPr>
          <w:rFonts w:ascii="Times New Roman" w:eastAsia="Times New Roman" w:hAnsi="Times New Roman" w:cs="Times New Roman"/>
          <w:sz w:val="24"/>
          <w:szCs w:val="24"/>
          <w:lang w:eastAsia="ru-RU"/>
        </w:rPr>
        <w:t>предпенсионеров</w:t>
      </w:r>
      <w:proofErr w:type="spellEnd"/>
      <w:r w:rsidRPr="00595AF7">
        <w:rPr>
          <w:rFonts w:ascii="Times New Roman" w:eastAsia="Times New Roman" w:hAnsi="Times New Roman" w:cs="Times New Roman"/>
          <w:sz w:val="24"/>
          <w:szCs w:val="24"/>
          <w:lang w:eastAsia="ru-RU"/>
        </w:rPr>
        <w:t xml:space="preserve"> будут сохранены все федеральные и региональные льготы, действующие на 31 декабря 2018 года. Аналогично в пределах прежнего пенсионного возраста сохраняется назначение накопительной пенсии и других видов выплаты пенсионных накоплений.</w:t>
      </w:r>
    </w:p>
    <w:p w:rsidR="00595AF7" w:rsidRPr="00595AF7" w:rsidRDefault="001C1148" w:rsidP="00595AF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всем возникающим вопросам в связи с новым законом жители Карелии могут обращаться в территориальные органы ПФР или на горячую линию Отделения ПФР по Республике Карелия по номеру (8142</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79-52-08</w:t>
      </w:r>
      <w:r w:rsidR="001475AD">
        <w:rPr>
          <w:rFonts w:ascii="Times New Roman" w:eastAsia="Times New Roman" w:hAnsi="Times New Roman" w:cs="Times New Roman"/>
          <w:sz w:val="24"/>
          <w:szCs w:val="24"/>
          <w:lang w:eastAsia="ru-RU"/>
        </w:rPr>
        <w:t xml:space="preserve"> (в рабочее время). </w:t>
      </w:r>
    </w:p>
    <w:p w:rsidR="00C7487F" w:rsidRDefault="00C7487F"/>
    <w:sectPr w:rsidR="00C7487F" w:rsidSect="00C748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6ECA"/>
    <w:multiLevelType w:val="multilevel"/>
    <w:tmpl w:val="23AE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5AF7"/>
    <w:rsid w:val="001475AD"/>
    <w:rsid w:val="001C1148"/>
    <w:rsid w:val="001E0126"/>
    <w:rsid w:val="002447F3"/>
    <w:rsid w:val="002857B2"/>
    <w:rsid w:val="00460952"/>
    <w:rsid w:val="00595AF7"/>
    <w:rsid w:val="00C74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8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AF7"/>
    <w:rPr>
      <w:b/>
      <w:bCs/>
    </w:rPr>
  </w:style>
  <w:style w:type="character" w:customStyle="1" w:styleId="text-highlight">
    <w:name w:val="text-highlight"/>
    <w:basedOn w:val="a0"/>
    <w:rsid w:val="00595AF7"/>
  </w:style>
</w:styles>
</file>

<file path=word/webSettings.xml><?xml version="1.0" encoding="utf-8"?>
<w:webSettings xmlns:r="http://schemas.openxmlformats.org/officeDocument/2006/relationships" xmlns:w="http://schemas.openxmlformats.org/wordprocessingml/2006/main">
  <w:divs>
    <w:div w:id="13840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3</cp:revision>
  <dcterms:created xsi:type="dcterms:W3CDTF">2019-01-09T09:30:00Z</dcterms:created>
  <dcterms:modified xsi:type="dcterms:W3CDTF">2019-01-10T11:13:00Z</dcterms:modified>
</cp:coreProperties>
</file>