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196" w:rsidRPr="00AC5041" w:rsidRDefault="00CD7196" w:rsidP="00CD71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caps/>
          <w:color w:val="000000"/>
          <w:sz w:val="26"/>
          <w:szCs w:val="26"/>
        </w:rPr>
      </w:pPr>
      <w:r w:rsidRPr="00AC5041">
        <w:rPr>
          <w:rFonts w:ascii="Times New Roman" w:hAnsi="Times New Roman" w:cs="Times New Roman"/>
          <w:b/>
          <w:bCs/>
          <w:caps/>
          <w:color w:val="000000"/>
          <w:sz w:val="26"/>
          <w:szCs w:val="26"/>
        </w:rPr>
        <w:t xml:space="preserve">С января 2019 </w:t>
      </w:r>
      <w:r w:rsidR="00AC5041" w:rsidRPr="00AC5041">
        <w:rPr>
          <w:rFonts w:ascii="Times New Roman" w:hAnsi="Times New Roman" w:cs="Times New Roman"/>
          <w:b/>
          <w:bCs/>
          <w:caps/>
          <w:color w:val="000000"/>
          <w:sz w:val="26"/>
          <w:szCs w:val="26"/>
        </w:rPr>
        <w:t xml:space="preserve">г. </w:t>
      </w:r>
      <w:r w:rsidRPr="00AC5041">
        <w:rPr>
          <w:rFonts w:ascii="Times New Roman" w:hAnsi="Times New Roman" w:cs="Times New Roman"/>
          <w:b/>
          <w:bCs/>
          <w:caps/>
          <w:color w:val="000000"/>
          <w:sz w:val="26"/>
          <w:szCs w:val="26"/>
        </w:rPr>
        <w:t>действуют новые правила смены пенсионного фонда (страховщика) по обязательному пенсионному страхованию</w:t>
      </w:r>
    </w:p>
    <w:p w:rsidR="00CD7196" w:rsidRDefault="00CD7196" w:rsidP="00CD71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CD7196" w:rsidRPr="00CD7196" w:rsidRDefault="00CD7196" w:rsidP="000005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D7196">
        <w:rPr>
          <w:rFonts w:ascii="Times New Roman" w:hAnsi="Times New Roman" w:cs="Times New Roman"/>
          <w:color w:val="000000"/>
          <w:sz w:val="26"/>
          <w:szCs w:val="26"/>
        </w:rPr>
        <w:t>Теперь граждане могут подать заявление о смене страховщика только через Единый портал государственных и муниципальных услуг (ЕПГУ) либо в ПФР лично или через представителя с нотариальной доверенностью. Аналогичная процедура действует и при подаче уведомления об отказе от смены страховщика</w:t>
      </w:r>
      <w:r>
        <w:rPr>
          <w:rStyle w:val="a5"/>
          <w:rFonts w:ascii="Times New Roman" w:hAnsi="Times New Roman" w:cs="Times New Roman"/>
          <w:color w:val="000000"/>
          <w:sz w:val="26"/>
          <w:szCs w:val="26"/>
        </w:rPr>
        <w:footnoteReference w:id="1"/>
      </w:r>
      <w:r w:rsidRPr="00CD7196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CD7196" w:rsidRPr="00CD7196" w:rsidRDefault="00CD7196" w:rsidP="000005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D7196">
        <w:rPr>
          <w:rFonts w:ascii="Times New Roman" w:hAnsi="Times New Roman" w:cs="Times New Roman"/>
          <w:color w:val="000000"/>
          <w:sz w:val="26"/>
          <w:szCs w:val="26"/>
        </w:rPr>
        <w:t>Для перевода пенсионных накоплений из ПФР в НПФ либо из одного НПФ в другой по-прежнему необходимо будет заключить с выбранным фондом договор об ОПС.</w:t>
      </w:r>
    </w:p>
    <w:p w:rsidR="00CD7196" w:rsidRPr="00CD7196" w:rsidRDefault="00CD7196" w:rsidP="000005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D7196">
        <w:rPr>
          <w:rFonts w:ascii="Times New Roman" w:hAnsi="Times New Roman" w:cs="Times New Roman"/>
          <w:color w:val="000000"/>
          <w:sz w:val="26"/>
          <w:szCs w:val="26"/>
        </w:rPr>
        <w:t>Заявление на переход нужно подать не позднее 1 декабря. До 31 декабря будет действовать "период охлаждения", во время которого можно передумать и остаться в прежнем фонде или выбрать другой. Для этого необходимо будет подать уведомление об отказе от смены страховщика или о его замене.</w:t>
      </w:r>
    </w:p>
    <w:p w:rsidR="00CD7196" w:rsidRPr="00CD7196" w:rsidRDefault="00CD7196" w:rsidP="000005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D7196">
        <w:rPr>
          <w:rFonts w:ascii="Times New Roman" w:hAnsi="Times New Roman" w:cs="Times New Roman"/>
          <w:color w:val="000000"/>
          <w:sz w:val="26"/>
          <w:szCs w:val="26"/>
        </w:rPr>
        <w:t>При подаче застрахованным лицом в ПФР в течение одного года более одного заявления о переходе без предварительной подачи уведомлений об отказе от смены страховщика ПФР откажет в удовлетворении второго и последующих заявлений.</w:t>
      </w:r>
    </w:p>
    <w:p w:rsidR="00CD7196" w:rsidRPr="00CD7196" w:rsidRDefault="00CD7196" w:rsidP="000005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D7196">
        <w:rPr>
          <w:rFonts w:ascii="Times New Roman" w:hAnsi="Times New Roman" w:cs="Times New Roman"/>
          <w:color w:val="000000"/>
          <w:sz w:val="26"/>
          <w:szCs w:val="26"/>
        </w:rPr>
        <w:t>Вводится обязательное информирование гражданина о размере теряемого инвестиционного дохода, учтенного на его счете, при подаче заявления о смене страховщика через ЕПГУ или непосредственно в ПФР.</w:t>
      </w:r>
    </w:p>
    <w:p w:rsidR="002C35DC" w:rsidRDefault="00CD7196" w:rsidP="000005A6">
      <w:pPr>
        <w:spacing w:after="0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D7196">
        <w:rPr>
          <w:rFonts w:ascii="Times New Roman" w:hAnsi="Times New Roman" w:cs="Times New Roman"/>
          <w:color w:val="000000"/>
          <w:sz w:val="26"/>
          <w:szCs w:val="26"/>
        </w:rPr>
        <w:t xml:space="preserve">Информацию о своих заявлениях и уведомлениях, дате и способе их подачи, вынесенном решении можно будет найти на </w:t>
      </w:r>
      <w:r w:rsidR="00BE3477">
        <w:rPr>
          <w:rFonts w:ascii="Times New Roman" w:hAnsi="Times New Roman" w:cs="Times New Roman"/>
          <w:color w:val="000000"/>
          <w:sz w:val="26"/>
          <w:szCs w:val="26"/>
        </w:rPr>
        <w:t>ЕПГУ</w:t>
      </w:r>
      <w:r w:rsidRPr="00CD7196">
        <w:rPr>
          <w:rFonts w:ascii="Times New Roman" w:hAnsi="Times New Roman" w:cs="Times New Roman"/>
          <w:color w:val="000000"/>
          <w:sz w:val="26"/>
          <w:szCs w:val="26"/>
        </w:rPr>
        <w:t xml:space="preserve">. При этом сохранится </w:t>
      </w:r>
      <w:proofErr w:type="gramStart"/>
      <w:r w:rsidRPr="00CD7196">
        <w:rPr>
          <w:rFonts w:ascii="Times New Roman" w:hAnsi="Times New Roman" w:cs="Times New Roman"/>
          <w:color w:val="000000"/>
          <w:sz w:val="26"/>
          <w:szCs w:val="26"/>
        </w:rPr>
        <w:t>возможность получить указанные сведения лично в территориальном отделении ПФР или выбранного НПФ.</w:t>
      </w:r>
      <w:proofErr w:type="gramEnd"/>
    </w:p>
    <w:p w:rsidR="000005A6" w:rsidRDefault="000005A6">
      <w:pPr>
        <w:spacing w:after="0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sectPr w:rsidR="000005A6" w:rsidSect="002C35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5CE2" w:rsidRDefault="00FF5CE2" w:rsidP="00CD7196">
      <w:pPr>
        <w:spacing w:after="0" w:line="240" w:lineRule="auto"/>
      </w:pPr>
      <w:r>
        <w:separator/>
      </w:r>
    </w:p>
  </w:endnote>
  <w:endnote w:type="continuationSeparator" w:id="0">
    <w:p w:rsidR="00FF5CE2" w:rsidRDefault="00FF5CE2" w:rsidP="00CD7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5CE2" w:rsidRDefault="00FF5CE2" w:rsidP="00CD7196">
      <w:pPr>
        <w:spacing w:after="0" w:line="240" w:lineRule="auto"/>
      </w:pPr>
      <w:r>
        <w:separator/>
      </w:r>
    </w:p>
  </w:footnote>
  <w:footnote w:type="continuationSeparator" w:id="0">
    <w:p w:rsidR="00FF5CE2" w:rsidRDefault="00FF5CE2" w:rsidP="00CD7196">
      <w:pPr>
        <w:spacing w:after="0" w:line="240" w:lineRule="auto"/>
      </w:pPr>
      <w:r>
        <w:continuationSeparator/>
      </w:r>
    </w:p>
  </w:footnote>
  <w:footnote w:id="1">
    <w:p w:rsidR="00CD7196" w:rsidRDefault="00CD7196" w:rsidP="00CD7196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a5"/>
        </w:rPr>
        <w:footnoteRef/>
      </w:r>
      <w:r>
        <w:t xml:space="preserve"> </w:t>
      </w:r>
      <w:r>
        <w:rPr>
          <w:rFonts w:ascii="Times New Roman" w:hAnsi="Times New Roman" w:cs="Times New Roman"/>
          <w:sz w:val="26"/>
          <w:szCs w:val="26"/>
        </w:rPr>
        <w:t>Федеральный закон от 29.07.2018 N 269-ФЗ "О внесении изменений в отдельные законодательные акты Российской Федерации в целях обеспечения права граждан на получение информации о последствиях прекращения договоров об обязательном пенсионном страховании"</w:t>
      </w:r>
    </w:p>
    <w:p w:rsidR="00CD7196" w:rsidRPr="00CD7196" w:rsidRDefault="00CD7196" w:rsidP="00CD719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CD7196" w:rsidRDefault="00CD7196">
      <w:pPr>
        <w:pStyle w:val="a3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7196"/>
    <w:rsid w:val="000005A6"/>
    <w:rsid w:val="002C35DC"/>
    <w:rsid w:val="00667525"/>
    <w:rsid w:val="00AC5041"/>
    <w:rsid w:val="00BE3477"/>
    <w:rsid w:val="00CD7196"/>
    <w:rsid w:val="00FF5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5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D719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D7196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CD719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DCDA1-175E-4E7F-ADE1-F03226507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224</Words>
  <Characters>1283</Characters>
  <Application>Microsoft Office Word</Application>
  <DocSecurity>0</DocSecurity>
  <Lines>10</Lines>
  <Paragraphs>3</Paragraphs>
  <ScaleCrop>false</ScaleCrop>
  <Company>ПФР РК</Company>
  <LinksUpToDate>false</LinksUpToDate>
  <CharactersWithSpaces>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Каратай Ирина Михайловна</dc:creator>
  <cp:lastModifiedBy>009MukhinaMG</cp:lastModifiedBy>
  <cp:revision>2</cp:revision>
  <dcterms:created xsi:type="dcterms:W3CDTF">2019-01-15T12:24:00Z</dcterms:created>
  <dcterms:modified xsi:type="dcterms:W3CDTF">2019-01-15T12:24:00Z</dcterms:modified>
</cp:coreProperties>
</file>