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35" w:rsidRPr="0069616E" w:rsidRDefault="00BA3EAD" w:rsidP="00696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16E">
        <w:rPr>
          <w:rFonts w:ascii="Times New Roman" w:hAnsi="Times New Roman" w:cs="Times New Roman"/>
          <w:b/>
          <w:sz w:val="28"/>
          <w:szCs w:val="28"/>
        </w:rPr>
        <w:t>Получение сведений из реестра недвижимости</w:t>
      </w:r>
    </w:p>
    <w:p w:rsidR="0069616E" w:rsidRDefault="00371608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Для получения информации об объекте недвижимости необязательно лично обращаться в орган регистрации прав или в многофункциональн</w:t>
      </w:r>
      <w:r w:rsidR="0069616E">
        <w:rPr>
          <w:rFonts w:ascii="Times New Roman" w:hAnsi="Times New Roman" w:cs="Times New Roman"/>
          <w:sz w:val="28"/>
          <w:szCs w:val="28"/>
        </w:rPr>
        <w:t>ый центр. Многое можно уточнить,</w:t>
      </w:r>
      <w:r w:rsidRPr="0069616E">
        <w:rPr>
          <w:rFonts w:ascii="Times New Roman" w:hAnsi="Times New Roman" w:cs="Times New Roman"/>
          <w:sz w:val="28"/>
          <w:szCs w:val="28"/>
        </w:rPr>
        <w:t xml:space="preserve"> не выходя из дома. </w:t>
      </w:r>
      <w:r w:rsidR="009B6B64" w:rsidRPr="0069616E">
        <w:rPr>
          <w:rFonts w:ascii="Times New Roman" w:hAnsi="Times New Roman" w:cs="Times New Roman"/>
          <w:sz w:val="28"/>
          <w:szCs w:val="28"/>
        </w:rPr>
        <w:t xml:space="preserve">Для этого можно воспользоваться сервисами, которые предлагает официальный сайт Росреестра </w:t>
      </w:r>
      <w:hyperlink r:id="rId4" w:history="1">
        <w:r w:rsidR="009B6B64" w:rsidRPr="0069616E">
          <w:rPr>
            <w:rStyle w:val="a3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="009B6B64" w:rsidRPr="006961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16E" w:rsidRDefault="009B6B64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Полный список всех электронных сервисов Росреестра представлен в разделе: «Электронные услуги и сервисы». На портале Росреестра представлены пошаговые инструкции получения ка</w:t>
      </w:r>
      <w:r w:rsidR="0069616E">
        <w:rPr>
          <w:rFonts w:ascii="Times New Roman" w:hAnsi="Times New Roman" w:cs="Times New Roman"/>
          <w:sz w:val="28"/>
          <w:szCs w:val="28"/>
        </w:rPr>
        <w:t>ждой услуги. Наиболее популярной и востребованной</w:t>
      </w:r>
      <w:r w:rsidRPr="0069616E">
        <w:rPr>
          <w:rFonts w:ascii="Times New Roman" w:hAnsi="Times New Roman" w:cs="Times New Roman"/>
          <w:sz w:val="28"/>
          <w:szCs w:val="28"/>
        </w:rPr>
        <w:t xml:space="preserve"> на сегодняшний день является услуга «Получение сведений из ЕГРН».</w:t>
      </w:r>
    </w:p>
    <w:p w:rsidR="0069616E" w:rsidRDefault="009B6B64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Для направления запроса на сайте Росреестра необходимо в разделе «Электронные услуги и сервисы» выбрать услугу «Получение сведений из ЕГРН», а также вид запрашиваемой информации, например, «Получить выписку из ЕГРН о переходе прав на объект недвижимости».</w:t>
      </w:r>
      <w:r w:rsidR="0069616E" w:rsidRPr="0069616E">
        <w:rPr>
          <w:rFonts w:ascii="Times New Roman" w:hAnsi="Times New Roman" w:cs="Times New Roman"/>
          <w:sz w:val="28"/>
          <w:szCs w:val="28"/>
        </w:rPr>
        <w:t xml:space="preserve"> Далее последовательно заполнить форму запроса (данные о типе интересующего объекта недвижимости, его местоположение, способ представления выписки, информацию о заявителе и пр.). Выписка может быть представлена в виде электронного документа, заверенного цифровой подписью уполномоченного лица, или в виде бумажного д</w:t>
      </w:r>
      <w:r w:rsidR="0069616E">
        <w:rPr>
          <w:rFonts w:ascii="Times New Roman" w:hAnsi="Times New Roman" w:cs="Times New Roman"/>
          <w:sz w:val="28"/>
          <w:szCs w:val="28"/>
        </w:rPr>
        <w:t>окумента почтовым отправлением.</w:t>
      </w:r>
    </w:p>
    <w:p w:rsidR="009B6B64" w:rsidRPr="0069616E" w:rsidRDefault="0069616E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Пользование электронными сервисами Росреестра имеет множество преимуществ, в т.ч. исключение очередей, возможность получения услуг в любое удобное время.</w:t>
      </w:r>
    </w:p>
    <w:p w:rsidR="00371608" w:rsidRDefault="00371608"/>
    <w:sectPr w:rsidR="00371608" w:rsidSect="001F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08"/>
    <w:rsid w:val="001F645D"/>
    <w:rsid w:val="00371608"/>
    <w:rsid w:val="005C6505"/>
    <w:rsid w:val="0069616E"/>
    <w:rsid w:val="006F1DAB"/>
    <w:rsid w:val="009B6B64"/>
    <w:rsid w:val="00BA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B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 Юлия Рафиловна</dc:creator>
  <cp:lastModifiedBy>Кильмухаметова Юлия Рафиловна</cp:lastModifiedBy>
  <cp:revision>5</cp:revision>
  <dcterms:created xsi:type="dcterms:W3CDTF">2019-01-17T06:45:00Z</dcterms:created>
  <dcterms:modified xsi:type="dcterms:W3CDTF">2019-01-17T07:04:00Z</dcterms:modified>
</cp:coreProperties>
</file>