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D32" w:rsidRPr="0074224A" w:rsidRDefault="0074224A" w:rsidP="0074224A">
      <w:pPr>
        <w:pStyle w:val="Standard"/>
        <w:spacing w:line="360" w:lineRule="auto"/>
        <w:jc w:val="center"/>
        <w:rPr>
          <w:b/>
          <w:color w:val="353535"/>
          <w:sz w:val="28"/>
          <w:szCs w:val="28"/>
          <w:lang w:val="ru-RU"/>
        </w:rPr>
      </w:pPr>
      <w:r>
        <w:rPr>
          <w:b/>
          <w:color w:val="353535"/>
          <w:sz w:val="28"/>
          <w:szCs w:val="28"/>
          <w:lang w:val="ru-RU"/>
        </w:rPr>
        <w:t xml:space="preserve">Просто, удобно и </w:t>
      </w:r>
      <w:r w:rsidR="008E2D32" w:rsidRPr="00365636">
        <w:rPr>
          <w:b/>
          <w:color w:val="353535"/>
          <w:sz w:val="28"/>
          <w:szCs w:val="28"/>
          <w:lang w:val="ru-RU"/>
        </w:rPr>
        <w:t>без очередей  оформить недвижимость в другом регионе</w:t>
      </w:r>
    </w:p>
    <w:p w:rsidR="003B514E" w:rsidRDefault="008E2D32" w:rsidP="008E2D32">
      <w:pPr>
        <w:pStyle w:val="Textbody"/>
        <w:spacing w:after="0" w:line="360" w:lineRule="auto"/>
        <w:jc w:val="both"/>
        <w:rPr>
          <w:color w:val="000000"/>
          <w:sz w:val="28"/>
          <w:szCs w:val="28"/>
          <w:lang w:val="ru-RU"/>
        </w:rPr>
      </w:pPr>
      <w:r w:rsidRPr="00895FA5">
        <w:rPr>
          <w:color w:val="000000"/>
          <w:sz w:val="28"/>
          <w:szCs w:val="28"/>
          <w:lang w:val="ru-RU"/>
        </w:rPr>
        <w:tab/>
      </w:r>
    </w:p>
    <w:p w:rsidR="008E2D32" w:rsidRPr="00C8662E" w:rsidRDefault="00A9208D" w:rsidP="00A9208D">
      <w:pPr>
        <w:pStyle w:val="Textbody"/>
        <w:spacing w:after="0" w:line="360" w:lineRule="auto"/>
        <w:ind w:firstLine="708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В адрес Кадастровой палаты по Республике Карелия часто поступают вопросы о том, как зарегистрировать права на недвижимость, расположенную в другом регионе.  </w:t>
      </w:r>
      <w:r w:rsidR="008E2D32" w:rsidRPr="00C8662E">
        <w:rPr>
          <w:color w:val="000000" w:themeColor="text1"/>
          <w:sz w:val="28"/>
          <w:szCs w:val="28"/>
          <w:lang w:val="ru-RU"/>
        </w:rPr>
        <w:t xml:space="preserve">В настоящее время прием документов на государственную регистрацию прав и  кадастровый учет по объектам, расположенным </w:t>
      </w:r>
      <w:r w:rsidR="001374DD">
        <w:rPr>
          <w:color w:val="000000" w:themeColor="text1"/>
          <w:sz w:val="28"/>
          <w:szCs w:val="28"/>
          <w:lang w:val="ru-RU"/>
        </w:rPr>
        <w:t>за пределами Республики Карелия</w:t>
      </w:r>
      <w:r w:rsidR="008E2D32" w:rsidRPr="00C8662E">
        <w:rPr>
          <w:color w:val="000000" w:themeColor="text1"/>
          <w:sz w:val="28"/>
          <w:szCs w:val="28"/>
          <w:lang w:val="ru-RU"/>
        </w:rPr>
        <w:t>, организован по следующим адресам:</w:t>
      </w:r>
      <w:r w:rsidR="00CC6251">
        <w:rPr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="008E2D32" w:rsidRPr="00C8662E">
        <w:rPr>
          <w:color w:val="000000" w:themeColor="text1"/>
          <w:sz w:val="28"/>
          <w:szCs w:val="28"/>
          <w:lang w:val="ru-RU"/>
        </w:rPr>
        <w:t>г</w:t>
      </w:r>
      <w:proofErr w:type="gramEnd"/>
      <w:r w:rsidR="008E2D32" w:rsidRPr="00C8662E">
        <w:rPr>
          <w:color w:val="000000" w:themeColor="text1"/>
          <w:sz w:val="28"/>
          <w:szCs w:val="28"/>
          <w:lang w:val="ru-RU"/>
        </w:rPr>
        <w:t xml:space="preserve">. Петрозаводск, </w:t>
      </w:r>
      <w:proofErr w:type="spellStart"/>
      <w:r w:rsidR="008E2D32" w:rsidRPr="00C8662E">
        <w:rPr>
          <w:color w:val="000000" w:themeColor="text1"/>
          <w:sz w:val="28"/>
          <w:szCs w:val="28"/>
          <w:lang w:val="ru-RU"/>
        </w:rPr>
        <w:t>пр</w:t>
      </w:r>
      <w:r>
        <w:rPr>
          <w:color w:val="000000" w:themeColor="text1"/>
          <w:sz w:val="28"/>
          <w:szCs w:val="28"/>
          <w:lang w:val="ru-RU"/>
        </w:rPr>
        <w:t>-т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r w:rsidR="008E2D32" w:rsidRPr="00C8662E">
        <w:rPr>
          <w:color w:val="000000" w:themeColor="text1"/>
          <w:sz w:val="28"/>
          <w:szCs w:val="28"/>
          <w:lang w:val="ru-RU"/>
        </w:rPr>
        <w:t>Первомайский, д.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="008E2D32" w:rsidRPr="00C8662E">
        <w:rPr>
          <w:color w:val="000000" w:themeColor="text1"/>
          <w:sz w:val="28"/>
          <w:szCs w:val="28"/>
          <w:lang w:val="ru-RU"/>
        </w:rPr>
        <w:t>33</w:t>
      </w:r>
      <w:r w:rsidR="00CC6251">
        <w:rPr>
          <w:color w:val="000000" w:themeColor="text1"/>
          <w:sz w:val="28"/>
          <w:szCs w:val="28"/>
          <w:lang w:val="ru-RU"/>
        </w:rPr>
        <w:t xml:space="preserve">, </w:t>
      </w:r>
      <w:r w:rsidR="008E2D32" w:rsidRPr="00C8662E">
        <w:rPr>
          <w:color w:val="000000" w:themeColor="text1"/>
          <w:sz w:val="28"/>
          <w:szCs w:val="28"/>
          <w:lang w:val="ru-RU"/>
        </w:rPr>
        <w:t>г. Сегежа, ул.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="008E2D32" w:rsidRPr="00C8662E">
        <w:rPr>
          <w:color w:val="000000" w:themeColor="text1"/>
          <w:sz w:val="28"/>
          <w:szCs w:val="28"/>
          <w:lang w:val="ru-RU"/>
        </w:rPr>
        <w:t>Советская, д.18а</w:t>
      </w:r>
      <w:r w:rsidR="00CC6251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 xml:space="preserve"> Например, если вы купили квартиру в </w:t>
      </w:r>
      <w:proofErr w:type="gramStart"/>
      <w:r>
        <w:rPr>
          <w:color w:val="000000" w:themeColor="text1"/>
          <w:sz w:val="28"/>
          <w:szCs w:val="28"/>
          <w:lang w:val="ru-RU"/>
        </w:rPr>
        <w:t>г</w:t>
      </w:r>
      <w:proofErr w:type="gramEnd"/>
      <w:r>
        <w:rPr>
          <w:color w:val="000000" w:themeColor="text1"/>
          <w:sz w:val="28"/>
          <w:szCs w:val="28"/>
          <w:lang w:val="ru-RU"/>
        </w:rPr>
        <w:t>. Санкт-Петербурге, то можете подать документы на регистрацию в г. Петрозаводске или в г. Сегеже.</w:t>
      </w:r>
    </w:p>
    <w:p w:rsidR="008E2D32" w:rsidRPr="00C8662E" w:rsidRDefault="008E2D32" w:rsidP="008E2D32">
      <w:pPr>
        <w:pStyle w:val="Textbody"/>
        <w:spacing w:after="0" w:line="360" w:lineRule="auto"/>
        <w:jc w:val="both"/>
        <w:rPr>
          <w:color w:val="000000" w:themeColor="text1"/>
          <w:sz w:val="28"/>
          <w:szCs w:val="28"/>
          <w:lang w:val="ru-RU"/>
        </w:rPr>
      </w:pPr>
      <w:r w:rsidRPr="00C8662E">
        <w:rPr>
          <w:color w:val="000000" w:themeColor="text1"/>
          <w:sz w:val="28"/>
          <w:szCs w:val="28"/>
          <w:lang w:val="ru-RU"/>
        </w:rPr>
        <w:tab/>
      </w:r>
      <w:r w:rsidRPr="00C8662E">
        <w:rPr>
          <w:color w:val="000000" w:themeColor="text1"/>
          <w:sz w:val="28"/>
          <w:szCs w:val="28"/>
          <w:shd w:val="clear" w:color="auto" w:fill="FFFFFF"/>
          <w:lang w:val="ru-RU"/>
        </w:rPr>
        <w:t>Данная услуга востребована заявителями. За 201</w:t>
      </w:r>
      <w:r w:rsidR="007D1EEC" w:rsidRPr="00C8662E">
        <w:rPr>
          <w:color w:val="000000" w:themeColor="text1"/>
          <w:sz w:val="28"/>
          <w:szCs w:val="28"/>
          <w:shd w:val="clear" w:color="auto" w:fill="FFFFFF"/>
          <w:lang w:val="ru-RU"/>
        </w:rPr>
        <w:t>8</w:t>
      </w:r>
      <w:r w:rsidRPr="00C8662E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год в Республике Карелия принято</w:t>
      </w:r>
      <w:r w:rsidR="001374DD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свыше 800</w:t>
      </w:r>
      <w:r w:rsidRPr="00C8662E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заявлений в отношении объектов недвижимости, расположенных  в различных регионах Российской Федерации.</w:t>
      </w:r>
    </w:p>
    <w:p w:rsidR="008E2D32" w:rsidRPr="00C8662E" w:rsidRDefault="001374DD" w:rsidP="00DA307F">
      <w:pPr>
        <w:pStyle w:val="Textbody"/>
        <w:spacing w:after="0" w:line="360" w:lineRule="auto"/>
        <w:ind w:firstLine="708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При планировании визита рекомендуем воспользоваться сервисом предварительной записи </w:t>
      </w:r>
      <w:r w:rsidR="0054754F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по ссылке </w:t>
      </w:r>
      <w:hyperlink r:id="rId5" w:anchor="/offices" w:history="1">
        <w:r w:rsidRPr="00996467">
          <w:rPr>
            <w:rStyle w:val="a3"/>
            <w:sz w:val="28"/>
            <w:szCs w:val="28"/>
            <w:shd w:val="clear" w:color="auto" w:fill="FFFFFF"/>
          </w:rPr>
          <w:t>https</w:t>
        </w:r>
        <w:r w:rsidRPr="00996467">
          <w:rPr>
            <w:rStyle w:val="a3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Pr="00996467">
          <w:rPr>
            <w:rStyle w:val="a3"/>
            <w:sz w:val="28"/>
            <w:szCs w:val="28"/>
            <w:shd w:val="clear" w:color="auto" w:fill="FFFFFF"/>
          </w:rPr>
          <w:t>lk</w:t>
        </w:r>
        <w:proofErr w:type="spellEnd"/>
        <w:r w:rsidRPr="00996467">
          <w:rPr>
            <w:rStyle w:val="a3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996467">
          <w:rPr>
            <w:rStyle w:val="a3"/>
            <w:sz w:val="28"/>
            <w:szCs w:val="28"/>
            <w:shd w:val="clear" w:color="auto" w:fill="FFFFFF"/>
          </w:rPr>
          <w:t>rosreestr</w:t>
        </w:r>
        <w:proofErr w:type="spellEnd"/>
        <w:r w:rsidRPr="00996467">
          <w:rPr>
            <w:rStyle w:val="a3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996467">
          <w:rPr>
            <w:rStyle w:val="a3"/>
            <w:sz w:val="28"/>
            <w:szCs w:val="28"/>
            <w:shd w:val="clear" w:color="auto" w:fill="FFFFFF"/>
          </w:rPr>
          <w:t>ru</w:t>
        </w:r>
        <w:proofErr w:type="spellEnd"/>
        <w:r w:rsidRPr="00996467">
          <w:rPr>
            <w:rStyle w:val="a3"/>
            <w:sz w:val="28"/>
            <w:szCs w:val="28"/>
            <w:shd w:val="clear" w:color="auto" w:fill="FFFFFF"/>
            <w:lang w:val="ru-RU"/>
          </w:rPr>
          <w:t>/#/</w:t>
        </w:r>
        <w:r w:rsidRPr="00996467">
          <w:rPr>
            <w:rStyle w:val="a3"/>
            <w:sz w:val="28"/>
            <w:szCs w:val="28"/>
            <w:shd w:val="clear" w:color="auto" w:fill="FFFFFF"/>
          </w:rPr>
          <w:t>offices</w:t>
        </w:r>
      </w:hyperlink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либо записаться</w:t>
      </w:r>
      <w:r w:rsidR="008E2D32" w:rsidRPr="00C8662E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по телефону (88142)</w:t>
      </w:r>
      <w:r w:rsidR="008701ED" w:rsidRPr="00C8662E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8E2D32" w:rsidRPr="00C8662E">
        <w:rPr>
          <w:color w:val="000000" w:themeColor="text1"/>
          <w:sz w:val="28"/>
          <w:szCs w:val="28"/>
          <w:shd w:val="clear" w:color="auto" w:fill="FFFFFF"/>
          <w:lang w:val="ru-RU"/>
        </w:rPr>
        <w:t>71</w:t>
      </w:r>
      <w:r w:rsidR="008701ED" w:rsidRPr="00C8662E">
        <w:rPr>
          <w:color w:val="000000" w:themeColor="text1"/>
          <w:sz w:val="28"/>
          <w:szCs w:val="28"/>
          <w:shd w:val="clear" w:color="auto" w:fill="FFFFFF"/>
          <w:lang w:val="ru-RU"/>
        </w:rPr>
        <w:t>-</w:t>
      </w:r>
      <w:r w:rsidR="008E2D32" w:rsidRPr="00C8662E">
        <w:rPr>
          <w:color w:val="000000" w:themeColor="text1"/>
          <w:sz w:val="28"/>
          <w:szCs w:val="28"/>
          <w:shd w:val="clear" w:color="auto" w:fill="FFFFFF"/>
          <w:lang w:val="ru-RU"/>
        </w:rPr>
        <w:t>73</w:t>
      </w:r>
      <w:r w:rsidR="008701ED" w:rsidRPr="00C8662E">
        <w:rPr>
          <w:color w:val="000000" w:themeColor="text1"/>
          <w:sz w:val="28"/>
          <w:szCs w:val="28"/>
          <w:shd w:val="clear" w:color="auto" w:fill="FFFFFF"/>
          <w:lang w:val="ru-RU"/>
        </w:rPr>
        <w:t>-</w:t>
      </w:r>
      <w:r w:rsidR="008E2D32" w:rsidRPr="00C8662E">
        <w:rPr>
          <w:color w:val="000000" w:themeColor="text1"/>
          <w:sz w:val="28"/>
          <w:szCs w:val="28"/>
          <w:shd w:val="clear" w:color="auto" w:fill="FFFFFF"/>
          <w:lang w:val="ru-RU"/>
        </w:rPr>
        <w:t>47 (доб.1)</w:t>
      </w:r>
      <w:r w:rsidR="00E336C8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:rsidR="008E2D32" w:rsidRPr="00C8662E" w:rsidRDefault="008E2D32" w:rsidP="008E2D32">
      <w:pPr>
        <w:pStyle w:val="Textbody"/>
        <w:spacing w:after="0" w:line="360" w:lineRule="auto"/>
        <w:jc w:val="both"/>
        <w:rPr>
          <w:color w:val="000000" w:themeColor="text1"/>
          <w:sz w:val="28"/>
          <w:lang w:val="ru-RU"/>
        </w:rPr>
      </w:pPr>
      <w:r w:rsidRPr="00C8662E">
        <w:rPr>
          <w:color w:val="000000" w:themeColor="text1"/>
          <w:sz w:val="28"/>
          <w:szCs w:val="28"/>
          <w:lang w:val="ru-RU"/>
        </w:rPr>
        <w:tab/>
      </w:r>
      <w:r w:rsidRPr="00C8662E">
        <w:rPr>
          <w:color w:val="000000" w:themeColor="text1"/>
          <w:sz w:val="28"/>
          <w:szCs w:val="28"/>
          <w:shd w:val="clear" w:color="auto" w:fill="FFFFFF"/>
          <w:lang w:val="ru-RU"/>
        </w:rPr>
        <w:t>Сроки проведения государственной регистр</w:t>
      </w:r>
      <w:r w:rsidR="006B1555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ации прав и кадастрового учета </w:t>
      </w:r>
      <w:r w:rsidRPr="00C8662E">
        <w:rPr>
          <w:color w:val="000000" w:themeColor="text1"/>
          <w:sz w:val="28"/>
          <w:szCs w:val="28"/>
          <w:shd w:val="clear" w:color="auto" w:fill="FFFFFF"/>
          <w:lang w:val="ru-RU"/>
        </w:rPr>
        <w:t>остаются неизменными независимо от места нахождения объекта недвижимости.</w:t>
      </w:r>
    </w:p>
    <w:p w:rsidR="008E2D32" w:rsidRPr="00C8662E" w:rsidRDefault="008E2D32" w:rsidP="008E2D32">
      <w:pPr>
        <w:pStyle w:val="Textbody"/>
        <w:spacing w:after="0" w:line="360" w:lineRule="auto"/>
        <w:jc w:val="both"/>
        <w:rPr>
          <w:color w:val="000000" w:themeColor="text1"/>
          <w:sz w:val="28"/>
          <w:szCs w:val="28"/>
          <w:lang w:val="ru-RU"/>
        </w:rPr>
      </w:pPr>
    </w:p>
    <w:p w:rsidR="00DF5CB6" w:rsidRDefault="00DF5CB6"/>
    <w:sectPr w:rsidR="00DF5CB6" w:rsidSect="00DF5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75A34"/>
    <w:multiLevelType w:val="multilevel"/>
    <w:tmpl w:val="98EC4000"/>
    <w:lvl w:ilvl="0">
      <w:numFmt w:val="bullet"/>
      <w:lvlText w:val="•"/>
      <w:lvlJc w:val="left"/>
      <w:pPr>
        <w:ind w:left="30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2D32"/>
    <w:rsid w:val="001374DD"/>
    <w:rsid w:val="00365636"/>
    <w:rsid w:val="003854BA"/>
    <w:rsid w:val="003B514E"/>
    <w:rsid w:val="004A0FA3"/>
    <w:rsid w:val="0054754F"/>
    <w:rsid w:val="006B1555"/>
    <w:rsid w:val="0074224A"/>
    <w:rsid w:val="007D1EEC"/>
    <w:rsid w:val="008701ED"/>
    <w:rsid w:val="008E2D32"/>
    <w:rsid w:val="00A9208D"/>
    <w:rsid w:val="00B01B2E"/>
    <w:rsid w:val="00B20D40"/>
    <w:rsid w:val="00C8662E"/>
    <w:rsid w:val="00CC6251"/>
    <w:rsid w:val="00DA307F"/>
    <w:rsid w:val="00DF5CB6"/>
    <w:rsid w:val="00E33276"/>
    <w:rsid w:val="00E336C8"/>
    <w:rsid w:val="00ED3144"/>
    <w:rsid w:val="00EF5F02"/>
    <w:rsid w:val="00FF3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E2D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8E2D32"/>
    <w:pPr>
      <w:spacing w:after="120"/>
    </w:pPr>
  </w:style>
  <w:style w:type="character" w:styleId="a3">
    <w:name w:val="Hyperlink"/>
    <w:basedOn w:val="a0"/>
    <w:uiPriority w:val="99"/>
    <w:unhideWhenUsed/>
    <w:rsid w:val="001374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k.rosreest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Кильмухаметова Юлия Рафиловна</cp:lastModifiedBy>
  <cp:revision>16</cp:revision>
  <cp:lastPrinted>2019-01-30T11:41:00Z</cp:lastPrinted>
  <dcterms:created xsi:type="dcterms:W3CDTF">2018-03-14T06:08:00Z</dcterms:created>
  <dcterms:modified xsi:type="dcterms:W3CDTF">2019-01-31T11:37:00Z</dcterms:modified>
</cp:coreProperties>
</file>