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8F" w:rsidRPr="00212B2D" w:rsidRDefault="009F1E8F" w:rsidP="009F1E8F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lang w:eastAsia="ru-RU"/>
        </w:rPr>
      </w:pPr>
    </w:p>
    <w:p w:rsidR="008B7203" w:rsidRPr="006027DC" w:rsidRDefault="00005FC0" w:rsidP="0087793A">
      <w:pPr>
        <w:pStyle w:val="3"/>
        <w:shd w:val="clear" w:color="auto" w:fill="FFFFFF"/>
        <w:spacing w:before="0" w:after="131"/>
        <w:jc w:val="center"/>
        <w:rPr>
          <w:rFonts w:ascii="Times New Roman" w:hAnsi="Times New Roman" w:cs="Times New Roman"/>
          <w:bCs w:val="0"/>
          <w:caps/>
          <w:color w:val="000000" w:themeColor="text1"/>
          <w:szCs w:val="24"/>
        </w:rPr>
      </w:pPr>
      <w:proofErr w:type="gramStart"/>
      <w:r w:rsidRPr="006027DC">
        <w:rPr>
          <w:rFonts w:ascii="Times New Roman" w:hAnsi="Times New Roman" w:cs="Times New Roman"/>
          <w:bCs w:val="0"/>
          <w:caps/>
          <w:color w:val="000000" w:themeColor="text1"/>
          <w:szCs w:val="24"/>
        </w:rPr>
        <w:t>Представителям</w:t>
      </w:r>
      <w:proofErr w:type="gramEnd"/>
      <w:r w:rsidRPr="006027DC">
        <w:rPr>
          <w:rFonts w:ascii="Times New Roman" w:hAnsi="Times New Roman" w:cs="Times New Roman"/>
          <w:bCs w:val="0"/>
          <w:caps/>
          <w:color w:val="000000" w:themeColor="text1"/>
          <w:szCs w:val="24"/>
        </w:rPr>
        <w:t xml:space="preserve"> каких профессий </w:t>
      </w:r>
      <w:r w:rsidR="00FA1C74" w:rsidRPr="006027DC">
        <w:rPr>
          <w:rFonts w:ascii="Times New Roman" w:hAnsi="Times New Roman" w:cs="Times New Roman"/>
          <w:bCs w:val="0"/>
          <w:caps/>
          <w:color w:val="000000" w:themeColor="text1"/>
          <w:szCs w:val="24"/>
        </w:rPr>
        <w:t>положено</w:t>
      </w:r>
      <w:r w:rsidR="008B7203" w:rsidRPr="006027DC">
        <w:rPr>
          <w:rFonts w:ascii="Times New Roman" w:hAnsi="Times New Roman" w:cs="Times New Roman"/>
          <w:bCs w:val="0"/>
          <w:caps/>
          <w:color w:val="000000" w:themeColor="text1"/>
          <w:szCs w:val="24"/>
        </w:rPr>
        <w:t xml:space="preserve"> </w:t>
      </w:r>
      <w:r w:rsidR="00FA1C74" w:rsidRPr="006027DC">
        <w:rPr>
          <w:rFonts w:ascii="Times New Roman" w:hAnsi="Times New Roman" w:cs="Times New Roman"/>
          <w:bCs w:val="0"/>
          <w:caps/>
          <w:color w:val="000000" w:themeColor="text1"/>
          <w:szCs w:val="24"/>
        </w:rPr>
        <w:t>25%-ное повышение фиксированной выплаты к пенсии</w:t>
      </w:r>
      <w:r w:rsidR="008B7203" w:rsidRPr="006027DC">
        <w:rPr>
          <w:rFonts w:ascii="Times New Roman" w:hAnsi="Times New Roman" w:cs="Times New Roman"/>
          <w:bCs w:val="0"/>
          <w:caps/>
          <w:color w:val="000000" w:themeColor="text1"/>
          <w:szCs w:val="24"/>
        </w:rPr>
        <w:t xml:space="preserve"> за работу в сельской местности</w:t>
      </w:r>
      <w:r w:rsidRPr="006027DC">
        <w:rPr>
          <w:rFonts w:ascii="Times New Roman" w:hAnsi="Times New Roman" w:cs="Times New Roman"/>
          <w:bCs w:val="0"/>
          <w:caps/>
          <w:color w:val="000000" w:themeColor="text1"/>
          <w:szCs w:val="24"/>
        </w:rPr>
        <w:t>?</w:t>
      </w:r>
    </w:p>
    <w:p w:rsidR="008B7203" w:rsidRPr="00212B2D" w:rsidRDefault="008B7203" w:rsidP="0004357D">
      <w:pPr>
        <w:pStyle w:val="a6"/>
        <w:shd w:val="clear" w:color="auto" w:fill="FFFFFF"/>
        <w:spacing w:before="0" w:beforeAutospacing="0" w:after="0" w:afterAutospacing="0"/>
        <w:ind w:firstLine="120"/>
        <w:jc w:val="both"/>
        <w:rPr>
          <w:color w:val="000000" w:themeColor="text1"/>
        </w:rPr>
      </w:pPr>
      <w:r w:rsidRPr="00212B2D">
        <w:rPr>
          <w:color w:val="000000" w:themeColor="text1"/>
        </w:rPr>
        <w:t xml:space="preserve">Получить </w:t>
      </w:r>
      <w:r w:rsidR="0089534E" w:rsidRPr="00212B2D">
        <w:rPr>
          <w:color w:val="000000" w:themeColor="text1"/>
        </w:rPr>
        <w:t xml:space="preserve">с января 2019 года </w:t>
      </w:r>
      <w:r w:rsidR="00212B2D" w:rsidRPr="00212B2D">
        <w:rPr>
          <w:color w:val="000000" w:themeColor="text1"/>
        </w:rPr>
        <w:t xml:space="preserve">25%-ную </w:t>
      </w:r>
      <w:r w:rsidRPr="00212B2D">
        <w:rPr>
          <w:color w:val="000000" w:themeColor="text1"/>
        </w:rPr>
        <w:t xml:space="preserve">прибавку к </w:t>
      </w:r>
      <w:r w:rsidR="0089534E" w:rsidRPr="00212B2D">
        <w:rPr>
          <w:color w:val="000000" w:themeColor="text1"/>
        </w:rPr>
        <w:t xml:space="preserve">фиксированной выплате к страховой  </w:t>
      </w:r>
      <w:r w:rsidRPr="00212B2D">
        <w:rPr>
          <w:color w:val="000000" w:themeColor="text1"/>
        </w:rPr>
        <w:t>пенсии за работу в се</w:t>
      </w:r>
      <w:r w:rsidR="0004357D" w:rsidRPr="00212B2D">
        <w:rPr>
          <w:color w:val="000000" w:themeColor="text1"/>
        </w:rPr>
        <w:t xml:space="preserve">льском хозяйстве могут </w:t>
      </w:r>
      <w:r w:rsidRPr="00212B2D">
        <w:rPr>
          <w:color w:val="000000" w:themeColor="text1"/>
        </w:rPr>
        <w:t>пенсионеры, которы</w:t>
      </w:r>
      <w:r w:rsidR="0004357D" w:rsidRPr="00212B2D">
        <w:rPr>
          <w:color w:val="000000" w:themeColor="text1"/>
        </w:rPr>
        <w:t>м</w:t>
      </w:r>
      <w:r w:rsidRPr="00212B2D">
        <w:rPr>
          <w:color w:val="000000" w:themeColor="text1"/>
        </w:rPr>
        <w:t xml:space="preserve"> назначены </w:t>
      </w:r>
      <w:r w:rsidR="0004357D" w:rsidRPr="00212B2D">
        <w:rPr>
          <w:rStyle w:val="a7"/>
          <w:color w:val="000000" w:themeColor="text1"/>
        </w:rPr>
        <w:t>страховая</w:t>
      </w:r>
      <w:r w:rsidRPr="00212B2D">
        <w:rPr>
          <w:rStyle w:val="a7"/>
          <w:color w:val="000000" w:themeColor="text1"/>
        </w:rPr>
        <w:t xml:space="preserve"> пенси</w:t>
      </w:r>
      <w:r w:rsidR="0004357D" w:rsidRPr="00212B2D">
        <w:rPr>
          <w:rStyle w:val="a7"/>
          <w:color w:val="000000" w:themeColor="text1"/>
        </w:rPr>
        <w:t>я</w:t>
      </w:r>
      <w:r w:rsidRPr="00212B2D">
        <w:rPr>
          <w:rStyle w:val="a7"/>
          <w:color w:val="000000" w:themeColor="text1"/>
        </w:rPr>
        <w:t xml:space="preserve"> по старости или инвалидности</w:t>
      </w:r>
      <w:r w:rsidRPr="00212B2D">
        <w:rPr>
          <w:color w:val="000000" w:themeColor="text1"/>
        </w:rPr>
        <w:t>. Помимо этого, обязательн</w:t>
      </w:r>
      <w:r w:rsidR="001255FC" w:rsidRPr="00212B2D">
        <w:rPr>
          <w:color w:val="000000" w:themeColor="text1"/>
        </w:rPr>
        <w:t>о соблюдение следующих условий</w:t>
      </w:r>
      <w:r w:rsidRPr="00212B2D">
        <w:rPr>
          <w:color w:val="000000" w:themeColor="text1"/>
        </w:rPr>
        <w:t>:</w:t>
      </w:r>
    </w:p>
    <w:p w:rsidR="0004357D" w:rsidRPr="00212B2D" w:rsidRDefault="0004357D" w:rsidP="0004357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12B2D">
        <w:rPr>
          <w:color w:val="000000" w:themeColor="text1"/>
        </w:rPr>
        <w:t>Пенсионер должен иметь не менее 30 лет стажа работы в сельском хозяйстве в должности, которая входит в установленный Правительством РФ перечень. Учитываются периоды работы с офи</w:t>
      </w:r>
      <w:r w:rsidR="002D1BCB" w:rsidRPr="00212B2D">
        <w:rPr>
          <w:color w:val="000000" w:themeColor="text1"/>
        </w:rPr>
        <w:t>циальным трудоустройством, во</w:t>
      </w:r>
      <w:r w:rsidRPr="00212B2D">
        <w:rPr>
          <w:color w:val="000000" w:themeColor="text1"/>
        </w:rPr>
        <w:t xml:space="preserve"> время которых за работника платились страховые взносы в ПФР.</w:t>
      </w:r>
    </w:p>
    <w:p w:rsidR="0004357D" w:rsidRPr="00212B2D" w:rsidRDefault="0004357D" w:rsidP="0004357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12B2D">
        <w:rPr>
          <w:color w:val="000000" w:themeColor="text1"/>
        </w:rPr>
        <w:t>Пенсионер должен быть нера</w:t>
      </w:r>
      <w:r w:rsidR="002D1BCB" w:rsidRPr="00212B2D">
        <w:rPr>
          <w:color w:val="000000" w:themeColor="text1"/>
        </w:rPr>
        <w:t>б</w:t>
      </w:r>
      <w:r w:rsidRPr="00212B2D">
        <w:rPr>
          <w:color w:val="000000" w:themeColor="text1"/>
        </w:rPr>
        <w:t>отающим.</w:t>
      </w:r>
    </w:p>
    <w:p w:rsidR="0004357D" w:rsidRPr="00212B2D" w:rsidRDefault="0004357D" w:rsidP="0004357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12B2D">
        <w:rPr>
          <w:color w:val="000000" w:themeColor="text1"/>
        </w:rPr>
        <w:t>Постоянно проживать в сельской местности.</w:t>
      </w:r>
    </w:p>
    <w:p w:rsidR="0004357D" w:rsidRPr="00212B2D" w:rsidRDefault="0004357D" w:rsidP="0004357D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04357D" w:rsidRDefault="0004357D" w:rsidP="0004357D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212B2D">
        <w:rPr>
          <w:color w:val="000000" w:themeColor="text1"/>
        </w:rPr>
        <w:t xml:space="preserve">Согласно </w:t>
      </w:r>
      <w:r w:rsidR="00115992" w:rsidRPr="00212B2D">
        <w:rPr>
          <w:color w:val="000000" w:themeColor="text1"/>
        </w:rPr>
        <w:t>действующему пенсионному законодательству</w:t>
      </w:r>
      <w:r w:rsidRPr="00212B2D">
        <w:rPr>
          <w:color w:val="000000" w:themeColor="text1"/>
        </w:rPr>
        <w:t>, повышенная пенсия селянам будет выплачиваться только в период проживания пенсионера в сельской местности*.</w:t>
      </w:r>
    </w:p>
    <w:p w:rsidR="00197E4E" w:rsidRPr="00212B2D" w:rsidRDefault="00197E4E" w:rsidP="0004357D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04357D" w:rsidRPr="00212B2D" w:rsidRDefault="0004357D" w:rsidP="0011599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212B2D">
        <w:rPr>
          <w:color w:val="000000" w:themeColor="text1"/>
        </w:rPr>
        <w:t xml:space="preserve">В </w:t>
      </w:r>
      <w:r w:rsidRPr="005D2174">
        <w:rPr>
          <w:b/>
          <w:color w:val="000000" w:themeColor="text1"/>
        </w:rPr>
        <w:t>список профессий и должностей</w:t>
      </w:r>
      <w:r w:rsidRPr="00212B2D">
        <w:rPr>
          <w:color w:val="000000" w:themeColor="text1"/>
        </w:rPr>
        <w:t xml:space="preserve">, работа на которых позволяет сельскому пенсионеру получать </w:t>
      </w:r>
      <w:r w:rsidR="00815F7C" w:rsidRPr="00212B2D">
        <w:rPr>
          <w:color w:val="000000" w:themeColor="text1"/>
        </w:rPr>
        <w:t>25%</w:t>
      </w:r>
      <w:r w:rsidR="00A31E85" w:rsidRPr="00212B2D">
        <w:rPr>
          <w:color w:val="000000" w:themeColor="text1"/>
        </w:rPr>
        <w:t>-ную надбавку</w:t>
      </w:r>
      <w:r w:rsidR="00815F7C" w:rsidRPr="00212B2D">
        <w:rPr>
          <w:color w:val="000000" w:themeColor="text1"/>
        </w:rPr>
        <w:t xml:space="preserve"> </w:t>
      </w:r>
      <w:r w:rsidRPr="00212B2D">
        <w:rPr>
          <w:color w:val="000000" w:themeColor="text1"/>
        </w:rPr>
        <w:t xml:space="preserve"> к </w:t>
      </w:r>
      <w:r w:rsidR="00815F7C" w:rsidRPr="00212B2D">
        <w:rPr>
          <w:color w:val="000000" w:themeColor="text1"/>
        </w:rPr>
        <w:t>фиксированной выплате страховой пенсии, входят такие</w:t>
      </w:r>
      <w:r w:rsidR="00212B2D" w:rsidRPr="00212B2D">
        <w:rPr>
          <w:color w:val="000000" w:themeColor="text1"/>
        </w:rPr>
        <w:t xml:space="preserve"> (</w:t>
      </w:r>
      <w:r w:rsidR="00342EED" w:rsidRPr="00212B2D">
        <w:rPr>
          <w:color w:val="000000" w:themeColor="text1"/>
        </w:rPr>
        <w:t>по видам отраслей</w:t>
      </w:r>
      <w:r w:rsidR="00212B2D" w:rsidRPr="00212B2D">
        <w:rPr>
          <w:color w:val="000000" w:themeColor="text1"/>
        </w:rPr>
        <w:t xml:space="preserve">) </w:t>
      </w:r>
      <w:r w:rsidR="00815F7C" w:rsidRPr="00212B2D">
        <w:rPr>
          <w:color w:val="000000" w:themeColor="text1"/>
        </w:rPr>
        <w:t xml:space="preserve">как: </w:t>
      </w:r>
    </w:p>
    <w:p w:rsidR="00342EED" w:rsidRPr="00212B2D" w:rsidRDefault="00342EED" w:rsidP="00342EED">
      <w:pPr>
        <w:spacing w:after="0" w:line="240" w:lineRule="auto"/>
        <w:rPr>
          <w:b/>
          <w:color w:val="000000" w:themeColor="text1"/>
        </w:rPr>
      </w:pPr>
    </w:p>
    <w:p w:rsidR="00342EED" w:rsidRPr="00212B2D" w:rsidRDefault="00342EED" w:rsidP="00275B93">
      <w:pPr>
        <w:spacing w:after="0" w:line="240" w:lineRule="auto"/>
        <w:rPr>
          <w:b/>
          <w:color w:val="000000" w:themeColor="text1"/>
        </w:rPr>
      </w:pPr>
      <w:r w:rsidRPr="00212B2D">
        <w:rPr>
          <w:b/>
          <w:color w:val="000000" w:themeColor="text1"/>
        </w:rPr>
        <w:t xml:space="preserve">              в сфере растениеводства (овощеводства, плодоводства, лесоводства, цветоводства и пр.):</w:t>
      </w:r>
    </w:p>
    <w:p w:rsidR="00275B93" w:rsidRPr="00212B2D" w:rsidRDefault="00275B93" w:rsidP="00275B93">
      <w:pPr>
        <w:spacing w:after="0" w:line="240" w:lineRule="auto"/>
        <w:rPr>
          <w:b/>
          <w:color w:val="000000" w:themeColor="text1"/>
        </w:rPr>
      </w:pPr>
    </w:p>
    <w:p w:rsidR="00342EED" w:rsidRPr="00212B2D" w:rsidRDefault="00342EED" w:rsidP="00275B93">
      <w:pPr>
        <w:spacing w:after="0" w:line="240" w:lineRule="auto"/>
        <w:ind w:left="480"/>
        <w:rPr>
          <w:rFonts w:cs="Times New Roman"/>
          <w:color w:val="000000" w:themeColor="text1"/>
          <w:szCs w:val="24"/>
        </w:rPr>
      </w:pPr>
      <w:r w:rsidRPr="00212B2D">
        <w:rPr>
          <w:color w:val="000000" w:themeColor="text1"/>
        </w:rPr>
        <w:t xml:space="preserve">          - агроном, </w:t>
      </w:r>
      <w:r w:rsidRPr="00212B2D">
        <w:rPr>
          <w:rFonts w:cs="Times New Roman"/>
          <w:color w:val="000000" w:themeColor="text1"/>
          <w:szCs w:val="24"/>
        </w:rPr>
        <w:t xml:space="preserve">агрохимик, агротехник;                                                   </w:t>
      </w:r>
    </w:p>
    <w:p w:rsidR="00342EED" w:rsidRPr="00212B2D" w:rsidRDefault="00342EED" w:rsidP="00275B93">
      <w:pPr>
        <w:spacing w:after="0" w:line="240" w:lineRule="auto"/>
        <w:ind w:left="480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- водитель автомобиля, шофер, тракторист, механизатор,  </w:t>
      </w:r>
      <w:r w:rsidR="00275B93" w:rsidRPr="00212B2D">
        <w:rPr>
          <w:rFonts w:cs="Times New Roman"/>
          <w:color w:val="000000" w:themeColor="text1"/>
          <w:szCs w:val="24"/>
        </w:rPr>
        <w:t>м</w:t>
      </w:r>
      <w:r w:rsidRPr="00212B2D">
        <w:rPr>
          <w:rFonts w:cs="Times New Roman"/>
          <w:color w:val="000000" w:themeColor="text1"/>
          <w:szCs w:val="24"/>
        </w:rPr>
        <w:t>ашинист, комбайнер;</w:t>
      </w:r>
    </w:p>
    <w:p w:rsidR="00275B93" w:rsidRPr="00212B2D" w:rsidRDefault="00275B93" w:rsidP="00275B93">
      <w:pPr>
        <w:spacing w:after="0" w:line="240" w:lineRule="auto"/>
        <w:ind w:left="480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- главный механик, механик, слесарь по ремонту с/</w:t>
      </w:r>
      <w:proofErr w:type="spellStart"/>
      <w:r w:rsidRPr="00212B2D">
        <w:rPr>
          <w:rFonts w:cs="Times New Roman"/>
          <w:color w:val="000000" w:themeColor="text1"/>
          <w:szCs w:val="24"/>
        </w:rPr>
        <w:t>х</w:t>
      </w:r>
      <w:proofErr w:type="spellEnd"/>
      <w:r w:rsidRPr="00212B2D">
        <w:rPr>
          <w:rFonts w:cs="Times New Roman"/>
          <w:color w:val="000000" w:themeColor="text1"/>
          <w:szCs w:val="24"/>
        </w:rPr>
        <w:t xml:space="preserve"> техники, машин и оборудования,      </w:t>
      </w:r>
    </w:p>
    <w:p w:rsidR="00275B93" w:rsidRPr="00212B2D" w:rsidRDefault="00275B93" w:rsidP="00275B93">
      <w:pPr>
        <w:spacing w:after="0" w:line="240" w:lineRule="auto"/>
        <w:ind w:left="480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  слесарь-наладчик, ремонтник;</w:t>
      </w:r>
    </w:p>
    <w:p w:rsidR="00275B93" w:rsidRPr="00212B2D" w:rsidRDefault="00275B93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        -  </w:t>
      </w:r>
      <w:r w:rsidR="00B22D32" w:rsidRPr="00212B2D">
        <w:rPr>
          <w:rFonts w:cs="Times New Roman"/>
          <w:color w:val="000000" w:themeColor="text1"/>
          <w:szCs w:val="24"/>
        </w:rPr>
        <w:t>Г</w:t>
      </w:r>
      <w:r w:rsidRPr="00212B2D">
        <w:rPr>
          <w:rFonts w:cs="Times New Roman"/>
          <w:color w:val="000000" w:themeColor="text1"/>
          <w:szCs w:val="24"/>
        </w:rPr>
        <w:t>лава, директор, руководитель КФХ, директор, председатель совхоза, колхоза и т.п.</w:t>
      </w:r>
    </w:p>
    <w:p w:rsidR="00275B93" w:rsidRPr="00212B2D" w:rsidRDefault="00275B93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:rsidR="00275B93" w:rsidRPr="00212B2D" w:rsidRDefault="00275B93" w:rsidP="00275B93">
      <w:pPr>
        <w:spacing w:after="0" w:line="240" w:lineRule="auto"/>
        <w:rPr>
          <w:b/>
          <w:color w:val="000000" w:themeColor="text1"/>
        </w:rPr>
      </w:pPr>
      <w:r w:rsidRPr="00212B2D">
        <w:rPr>
          <w:b/>
          <w:color w:val="000000" w:themeColor="text1"/>
        </w:rPr>
        <w:t xml:space="preserve">              в сфере животноводства (коневодства, овцеводства, звероводства, птицеводства, молочно-мясного скотоводства, пчеловодства и пр.):</w:t>
      </w:r>
    </w:p>
    <w:p w:rsidR="00275B93" w:rsidRPr="00212B2D" w:rsidRDefault="00275B93" w:rsidP="00275B93">
      <w:pPr>
        <w:spacing w:after="0" w:line="240" w:lineRule="auto"/>
        <w:rPr>
          <w:b/>
          <w:color w:val="000000" w:themeColor="text1"/>
        </w:rPr>
      </w:pPr>
    </w:p>
    <w:p w:rsidR="00275B93" w:rsidRPr="00212B2D" w:rsidRDefault="00275B93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b/>
          <w:color w:val="000000" w:themeColor="text1"/>
        </w:rPr>
        <w:t xml:space="preserve">                 - </w:t>
      </w:r>
      <w:r w:rsidRPr="00212B2D">
        <w:rPr>
          <w:color w:val="000000" w:themeColor="text1"/>
        </w:rPr>
        <w:t>в</w:t>
      </w:r>
      <w:r w:rsidRPr="00212B2D">
        <w:rPr>
          <w:rFonts w:cs="Times New Roman"/>
          <w:color w:val="000000" w:themeColor="text1"/>
          <w:szCs w:val="24"/>
        </w:rPr>
        <w:t>етеринарный врач, фельдшер, санитар;</w:t>
      </w:r>
    </w:p>
    <w:p w:rsidR="00275B93" w:rsidRPr="00212B2D" w:rsidRDefault="00275B93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       - техник, техник животноводства, технолог;</w:t>
      </w:r>
    </w:p>
    <w:p w:rsidR="00275B93" w:rsidRPr="00212B2D" w:rsidRDefault="00275B93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       - тракторист-механизатор, машинист;</w:t>
      </w:r>
    </w:p>
    <w:p w:rsidR="00275B93" w:rsidRPr="00212B2D" w:rsidRDefault="00275B93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       - мастер животноводства</w:t>
      </w:r>
      <w:r w:rsidR="00B22D32" w:rsidRPr="00212B2D">
        <w:rPr>
          <w:rFonts w:cs="Times New Roman"/>
          <w:color w:val="000000" w:themeColor="text1"/>
          <w:szCs w:val="24"/>
        </w:rPr>
        <w:t xml:space="preserve">, машинного доения, </w:t>
      </w:r>
    </w:p>
    <w:p w:rsidR="00B22D32" w:rsidRPr="00212B2D" w:rsidRDefault="00B22D32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       - наладчик цеха выращивания, технолог цеха убоя и переработки животных;</w:t>
      </w:r>
    </w:p>
    <w:p w:rsidR="00B22D32" w:rsidRPr="00212B2D" w:rsidRDefault="00B22D32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       -  Глава, директор, руководитель КФХ; директор, председатель совхоза, колхоза и т.п.</w:t>
      </w:r>
    </w:p>
    <w:p w:rsidR="00B22D32" w:rsidRPr="00212B2D" w:rsidRDefault="00B22D32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:rsidR="00B22D32" w:rsidRPr="00212B2D" w:rsidRDefault="00B22D32" w:rsidP="00275B93">
      <w:pPr>
        <w:spacing w:after="0" w:line="240" w:lineRule="auto"/>
        <w:rPr>
          <w:b/>
          <w:color w:val="000000" w:themeColor="text1"/>
        </w:rPr>
      </w:pPr>
      <w:r w:rsidRPr="00212B2D">
        <w:rPr>
          <w:b/>
          <w:color w:val="000000" w:themeColor="text1"/>
        </w:rPr>
        <w:t xml:space="preserve">              в сфере рыболовства в совхозах, колхозах, сельскохозяйственных кооперативах, крестьянско-фермерских хозяйствах</w:t>
      </w:r>
      <w:r w:rsidR="00115992" w:rsidRPr="00212B2D">
        <w:rPr>
          <w:b/>
          <w:color w:val="000000" w:themeColor="text1"/>
        </w:rPr>
        <w:t xml:space="preserve"> и</w:t>
      </w:r>
      <w:r w:rsidRPr="00212B2D">
        <w:rPr>
          <w:b/>
          <w:color w:val="000000" w:themeColor="text1"/>
        </w:rPr>
        <w:t xml:space="preserve">  т.д.:</w:t>
      </w:r>
    </w:p>
    <w:p w:rsidR="00B22D32" w:rsidRPr="00212B2D" w:rsidRDefault="00B22D32" w:rsidP="00275B93">
      <w:pPr>
        <w:spacing w:after="0" w:line="240" w:lineRule="auto"/>
        <w:rPr>
          <w:b/>
          <w:color w:val="000000" w:themeColor="text1"/>
        </w:rPr>
      </w:pPr>
      <w:r w:rsidRPr="00212B2D">
        <w:rPr>
          <w:b/>
          <w:color w:val="000000" w:themeColor="text1"/>
        </w:rPr>
        <w:t xml:space="preserve"> </w:t>
      </w:r>
    </w:p>
    <w:p w:rsidR="00B22D32" w:rsidRPr="00212B2D" w:rsidRDefault="00B22D32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b/>
          <w:color w:val="000000" w:themeColor="text1"/>
        </w:rPr>
        <w:t xml:space="preserve">                  -  </w:t>
      </w:r>
      <w:r w:rsidRPr="00212B2D">
        <w:rPr>
          <w:rFonts w:cs="Times New Roman"/>
          <w:color w:val="000000" w:themeColor="text1"/>
          <w:szCs w:val="24"/>
        </w:rPr>
        <w:t>Глава, директор, руководитель КФХ;</w:t>
      </w:r>
    </w:p>
    <w:p w:rsidR="00B22D32" w:rsidRPr="00212B2D" w:rsidRDefault="00B22D32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        -  зоотехник-рыбовод,  (зоотехник);</w:t>
      </w:r>
    </w:p>
    <w:p w:rsidR="00B22D32" w:rsidRPr="00212B2D" w:rsidRDefault="00B22D32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 xml:space="preserve">                  -  главный ихтиолог, ихтиолог, </w:t>
      </w:r>
      <w:proofErr w:type="spellStart"/>
      <w:r w:rsidRPr="00212B2D">
        <w:rPr>
          <w:rFonts w:cs="Times New Roman"/>
          <w:color w:val="000000" w:themeColor="text1"/>
          <w:szCs w:val="24"/>
        </w:rPr>
        <w:t>ихтиопатолог</w:t>
      </w:r>
      <w:proofErr w:type="spellEnd"/>
      <w:r w:rsidRPr="00212B2D">
        <w:rPr>
          <w:rFonts w:cs="Times New Roman"/>
          <w:color w:val="000000" w:themeColor="text1"/>
          <w:szCs w:val="24"/>
        </w:rPr>
        <w:t>;</w:t>
      </w:r>
    </w:p>
    <w:p w:rsidR="00B22D32" w:rsidRPr="00212B2D" w:rsidRDefault="00B22D32" w:rsidP="00275B93">
      <w:pPr>
        <w:spacing w:after="0" w:line="240" w:lineRule="auto"/>
        <w:rPr>
          <w:color w:val="000000" w:themeColor="text1"/>
        </w:rPr>
      </w:pPr>
      <w:r w:rsidRPr="00212B2D">
        <w:rPr>
          <w:b/>
          <w:color w:val="000000" w:themeColor="text1"/>
        </w:rPr>
        <w:t xml:space="preserve">                  -  </w:t>
      </w:r>
      <w:proofErr w:type="spellStart"/>
      <w:r w:rsidRPr="00212B2D">
        <w:rPr>
          <w:color w:val="000000" w:themeColor="text1"/>
        </w:rPr>
        <w:t>Морзверобой</w:t>
      </w:r>
      <w:proofErr w:type="spellEnd"/>
      <w:r w:rsidRPr="00212B2D">
        <w:rPr>
          <w:color w:val="000000" w:themeColor="text1"/>
        </w:rPr>
        <w:t xml:space="preserve"> в сельскохозяйственной артели;</w:t>
      </w:r>
    </w:p>
    <w:p w:rsidR="00F51D3F" w:rsidRPr="00212B2D" w:rsidRDefault="00B22D32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color w:val="000000" w:themeColor="text1"/>
        </w:rPr>
        <w:t xml:space="preserve">                  -  инженер </w:t>
      </w:r>
      <w:r w:rsidRPr="00212B2D">
        <w:rPr>
          <w:rFonts w:cs="Times New Roman"/>
          <w:color w:val="000000" w:themeColor="text1"/>
          <w:szCs w:val="24"/>
        </w:rPr>
        <w:t>рыбоводческого направления</w:t>
      </w:r>
      <w:r w:rsidR="00F51D3F" w:rsidRPr="00212B2D">
        <w:rPr>
          <w:rFonts w:cs="Times New Roman"/>
          <w:color w:val="000000" w:themeColor="text1"/>
          <w:szCs w:val="24"/>
        </w:rPr>
        <w:t xml:space="preserve">, механик, энергетик, </w:t>
      </w:r>
    </w:p>
    <w:p w:rsidR="00B22D32" w:rsidRPr="00212B2D" w:rsidRDefault="00F51D3F" w:rsidP="00275B93">
      <w:pPr>
        <w:spacing w:after="0" w:line="240" w:lineRule="auto"/>
        <w:rPr>
          <w:b/>
          <w:color w:val="000000" w:themeColor="text1"/>
        </w:rPr>
      </w:pPr>
      <w:r w:rsidRPr="00212B2D">
        <w:rPr>
          <w:rFonts w:cs="Times New Roman"/>
          <w:color w:val="000000" w:themeColor="text1"/>
          <w:szCs w:val="24"/>
        </w:rPr>
        <w:t xml:space="preserve">                     инженер по технике безопасности и охране труда и т.п.                                                         </w:t>
      </w:r>
    </w:p>
    <w:p w:rsidR="00275B93" w:rsidRPr="00212B2D" w:rsidRDefault="00275B93" w:rsidP="00275B93">
      <w:pPr>
        <w:spacing w:after="0" w:line="240" w:lineRule="auto"/>
        <w:ind w:left="480"/>
        <w:rPr>
          <w:rFonts w:cs="Times New Roman"/>
          <w:color w:val="000000" w:themeColor="text1"/>
          <w:szCs w:val="24"/>
        </w:rPr>
      </w:pPr>
    </w:p>
    <w:p w:rsidR="00342EED" w:rsidRPr="00212B2D" w:rsidRDefault="00F51D3F" w:rsidP="00275B93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212B2D">
        <w:rPr>
          <w:rFonts w:cs="Times New Roman"/>
          <w:color w:val="000000" w:themeColor="text1"/>
          <w:szCs w:val="24"/>
        </w:rPr>
        <w:tab/>
        <w:t>Периоды получения пособия по временной нетрудоспособности, ежегодные оплачиваемы</w:t>
      </w:r>
      <w:r w:rsidR="002D1BCB" w:rsidRPr="00212B2D">
        <w:rPr>
          <w:rFonts w:cs="Times New Roman"/>
          <w:color w:val="000000" w:themeColor="text1"/>
          <w:szCs w:val="24"/>
        </w:rPr>
        <w:t>е</w:t>
      </w:r>
      <w:r w:rsidRPr="00212B2D">
        <w:rPr>
          <w:rFonts w:cs="Times New Roman"/>
          <w:color w:val="000000" w:themeColor="text1"/>
          <w:szCs w:val="24"/>
        </w:rPr>
        <w:t xml:space="preserve"> отпуска, а также периоды ухода за детьми до полутора лет (суммарно не более 6 лет) входят в стаж </w:t>
      </w:r>
    </w:p>
    <w:p w:rsidR="00F51D3F" w:rsidRPr="00212B2D" w:rsidRDefault="00F51D3F" w:rsidP="00F51D3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12B2D">
        <w:rPr>
          <w:color w:val="000000" w:themeColor="text1"/>
        </w:rPr>
        <w:t>работы в сельском хозяйстве, дающем право на получение 25% надбавки к пенсии.</w:t>
      </w:r>
    </w:p>
    <w:p w:rsidR="00F51D3F" w:rsidRPr="00212B2D" w:rsidRDefault="00F51D3F" w:rsidP="00F51D3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F51D3F" w:rsidRPr="00212B2D" w:rsidRDefault="00F51D3F" w:rsidP="00F51D3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12B2D">
        <w:rPr>
          <w:color w:val="000000" w:themeColor="text1"/>
        </w:rPr>
        <w:tab/>
        <w:t>При наличии в Пенсионном фонде всех необходимых данных о сельском</w:t>
      </w:r>
      <w:r w:rsidR="00115992" w:rsidRPr="00212B2D">
        <w:rPr>
          <w:color w:val="000000" w:themeColor="text1"/>
        </w:rPr>
        <w:t xml:space="preserve"> стаже</w:t>
      </w:r>
      <w:r w:rsidRPr="00212B2D">
        <w:rPr>
          <w:color w:val="000000" w:themeColor="text1"/>
        </w:rPr>
        <w:t xml:space="preserve"> пенсионер</w:t>
      </w:r>
      <w:r w:rsidR="00115992" w:rsidRPr="00212B2D">
        <w:rPr>
          <w:color w:val="000000" w:themeColor="text1"/>
        </w:rPr>
        <w:t>а</w:t>
      </w:r>
      <w:r w:rsidRPr="00212B2D">
        <w:rPr>
          <w:color w:val="000000" w:themeColor="text1"/>
        </w:rPr>
        <w:t xml:space="preserve"> повышение фиксированной выплаты производится в </w:t>
      </w:r>
      <w:proofErr w:type="spellStart"/>
      <w:r w:rsidRPr="00212B2D">
        <w:rPr>
          <w:color w:val="000000" w:themeColor="text1"/>
        </w:rPr>
        <w:t>беззаявительном</w:t>
      </w:r>
      <w:proofErr w:type="spellEnd"/>
      <w:r w:rsidRPr="00212B2D">
        <w:rPr>
          <w:color w:val="000000" w:themeColor="text1"/>
        </w:rPr>
        <w:t xml:space="preserve"> порядке. В случае</w:t>
      </w:r>
      <w:proofErr w:type="gramStart"/>
      <w:r w:rsidR="002D1BCB" w:rsidRPr="00212B2D">
        <w:rPr>
          <w:color w:val="000000" w:themeColor="text1"/>
        </w:rPr>
        <w:t>,</w:t>
      </w:r>
      <w:proofErr w:type="gramEnd"/>
      <w:r w:rsidRPr="00212B2D">
        <w:rPr>
          <w:color w:val="000000" w:themeColor="text1"/>
        </w:rPr>
        <w:t xml:space="preserve"> если в ПФР отсутствуют документы, подтверждающие право на получение прибавки к пенсии, гражданин может сам предоставить их в Пенсионный фонд.</w:t>
      </w:r>
      <w:r w:rsidR="0089534E" w:rsidRPr="00212B2D">
        <w:rPr>
          <w:color w:val="000000" w:themeColor="text1"/>
        </w:rPr>
        <w:t xml:space="preserve"> При обращении в ПФР в течение 2019 года (с января по декабрь) надбавка за работу в сельской местности будет</w:t>
      </w:r>
      <w:r w:rsidR="00115992" w:rsidRPr="00212B2D">
        <w:rPr>
          <w:color w:val="000000" w:themeColor="text1"/>
        </w:rPr>
        <w:t xml:space="preserve"> установлена</w:t>
      </w:r>
      <w:r w:rsidR="0089534E" w:rsidRPr="00212B2D">
        <w:rPr>
          <w:color w:val="000000" w:themeColor="text1"/>
        </w:rPr>
        <w:t xml:space="preserve"> с 1 января 2019 г., если документы поступят в 20</w:t>
      </w:r>
      <w:r w:rsidR="002D1BCB" w:rsidRPr="00212B2D">
        <w:rPr>
          <w:color w:val="000000" w:themeColor="text1"/>
        </w:rPr>
        <w:t>2</w:t>
      </w:r>
      <w:r w:rsidR="0089534E" w:rsidRPr="00212B2D">
        <w:rPr>
          <w:color w:val="000000" w:themeColor="text1"/>
        </w:rPr>
        <w:t>0 году</w:t>
      </w:r>
      <w:r w:rsidR="002D1BCB" w:rsidRPr="00212B2D">
        <w:rPr>
          <w:color w:val="000000" w:themeColor="text1"/>
        </w:rPr>
        <w:t xml:space="preserve"> и</w:t>
      </w:r>
      <w:r w:rsidR="0089534E" w:rsidRPr="00212B2D">
        <w:rPr>
          <w:color w:val="000000" w:themeColor="text1"/>
        </w:rPr>
        <w:t xml:space="preserve"> поз</w:t>
      </w:r>
      <w:r w:rsidR="002D1BCB" w:rsidRPr="00212B2D">
        <w:rPr>
          <w:color w:val="000000" w:themeColor="text1"/>
        </w:rPr>
        <w:t>дне</w:t>
      </w:r>
      <w:r w:rsidR="0089534E" w:rsidRPr="00212B2D">
        <w:rPr>
          <w:color w:val="000000" w:themeColor="text1"/>
        </w:rPr>
        <w:t xml:space="preserve">е </w:t>
      </w:r>
      <w:r w:rsidR="002D1BCB" w:rsidRPr="00212B2D">
        <w:rPr>
          <w:color w:val="000000" w:themeColor="text1"/>
        </w:rPr>
        <w:t xml:space="preserve"> </w:t>
      </w:r>
      <w:r w:rsidR="0089534E" w:rsidRPr="00212B2D">
        <w:rPr>
          <w:color w:val="000000" w:themeColor="text1"/>
        </w:rPr>
        <w:t xml:space="preserve">– </w:t>
      </w:r>
      <w:r w:rsidR="00240715" w:rsidRPr="00212B2D">
        <w:rPr>
          <w:color w:val="000000" w:themeColor="text1"/>
        </w:rPr>
        <w:t>повышенный размер фиксированной выплаты</w:t>
      </w:r>
      <w:r w:rsidR="0089534E" w:rsidRPr="00212B2D">
        <w:rPr>
          <w:color w:val="000000" w:themeColor="text1"/>
        </w:rPr>
        <w:t xml:space="preserve"> </w:t>
      </w:r>
      <w:r w:rsidR="00115992" w:rsidRPr="00212B2D">
        <w:rPr>
          <w:color w:val="000000" w:themeColor="text1"/>
        </w:rPr>
        <w:lastRenderedPageBreak/>
        <w:t>устанавливается</w:t>
      </w:r>
      <w:r w:rsidR="0089534E" w:rsidRPr="00212B2D">
        <w:rPr>
          <w:color w:val="000000" w:themeColor="text1"/>
        </w:rPr>
        <w:t xml:space="preserve"> с</w:t>
      </w:r>
      <w:r w:rsidR="00240715" w:rsidRPr="00212B2D">
        <w:rPr>
          <w:color w:val="000000" w:themeColor="text1"/>
        </w:rPr>
        <w:t xml:space="preserve"> месяца, следующего за месяцем обращения гражданина в ПФР с дополнительными документами</w:t>
      </w:r>
      <w:r w:rsidR="0089534E" w:rsidRPr="00212B2D">
        <w:rPr>
          <w:color w:val="000000" w:themeColor="text1"/>
        </w:rPr>
        <w:t>.</w:t>
      </w:r>
    </w:p>
    <w:p w:rsidR="00A31E85" w:rsidRPr="00212B2D" w:rsidRDefault="00A31E85" w:rsidP="00F51D3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A31E85" w:rsidRDefault="00A31E85" w:rsidP="00F51D3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12B2D">
        <w:rPr>
          <w:color w:val="000000" w:themeColor="text1"/>
        </w:rPr>
        <w:t>С подробным перечнем профессий и должностей, представителям которых положена увеличенная надбавка к пе</w:t>
      </w:r>
      <w:r w:rsidR="00212B2D" w:rsidRPr="00212B2D">
        <w:rPr>
          <w:color w:val="000000" w:themeColor="text1"/>
        </w:rPr>
        <w:t>нсии, можно ознакомиться по ссыл</w:t>
      </w:r>
      <w:r w:rsidR="00FA1C74">
        <w:rPr>
          <w:color w:val="000000" w:themeColor="text1"/>
        </w:rPr>
        <w:t xml:space="preserve">ке  </w:t>
      </w:r>
      <w:hyperlink r:id="rId6" w:history="1">
        <w:r w:rsidR="00FA1C74" w:rsidRPr="00942F24">
          <w:rPr>
            <w:rStyle w:val="a5"/>
          </w:rPr>
          <w:t>https://www.pfrf.ru/backoffice/publicadmin/branches/karelia/news/~2019/01/29/175048</w:t>
        </w:r>
      </w:hyperlink>
    </w:p>
    <w:p w:rsidR="00FA1C74" w:rsidRPr="00212B2D" w:rsidRDefault="00FA1C74" w:rsidP="00F51D3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F51D3F" w:rsidRDefault="00F51D3F" w:rsidP="00F51D3F">
      <w:pPr>
        <w:pStyle w:val="a6"/>
        <w:shd w:val="clear" w:color="auto" w:fill="FFFFFF"/>
        <w:spacing w:before="0" w:beforeAutospacing="0" w:after="0" w:afterAutospacing="0"/>
        <w:jc w:val="both"/>
      </w:pPr>
    </w:p>
    <w:p w:rsidR="00BF39FC" w:rsidRDefault="00F51D3F" w:rsidP="00F51D3F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* </w:t>
      </w:r>
      <w:r w:rsidR="0089534E" w:rsidRPr="0089534E">
        <w:rPr>
          <w:i/>
        </w:rPr>
        <w:t xml:space="preserve">Федеральный закон </w:t>
      </w:r>
      <w:r w:rsidRPr="0089534E">
        <w:rPr>
          <w:i/>
        </w:rPr>
        <w:t>№ 400</w:t>
      </w:r>
      <w:r w:rsidR="0089534E" w:rsidRPr="0089534E">
        <w:rPr>
          <w:i/>
        </w:rPr>
        <w:t>-ФЗ от 28.12.2013 г.</w:t>
      </w:r>
      <w:r w:rsidR="00BF39FC">
        <w:rPr>
          <w:i/>
        </w:rPr>
        <w:t xml:space="preserve">                                                       </w:t>
      </w:r>
      <w:r w:rsidR="00197E4E">
        <w:rPr>
          <w:i/>
        </w:rPr>
        <w:t xml:space="preserve">  </w:t>
      </w:r>
    </w:p>
    <w:sectPr w:rsidR="00BF39FC" w:rsidSect="00BF39FC">
      <w:pgSz w:w="11906" w:h="16838"/>
      <w:pgMar w:top="238" w:right="624" w:bottom="24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1123"/>
    <w:multiLevelType w:val="multilevel"/>
    <w:tmpl w:val="2568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95E68"/>
    <w:multiLevelType w:val="multilevel"/>
    <w:tmpl w:val="234C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D06A61"/>
    <w:multiLevelType w:val="multilevel"/>
    <w:tmpl w:val="9E7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2E7ACD"/>
    <w:multiLevelType w:val="multilevel"/>
    <w:tmpl w:val="A79E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7575CF"/>
    <w:multiLevelType w:val="multilevel"/>
    <w:tmpl w:val="C348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38387E"/>
    <w:multiLevelType w:val="multilevel"/>
    <w:tmpl w:val="8478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59768C"/>
    <w:multiLevelType w:val="multilevel"/>
    <w:tmpl w:val="62C6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2317D8"/>
    <w:multiLevelType w:val="multilevel"/>
    <w:tmpl w:val="D84E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6FFB"/>
    <w:rsid w:val="00005FC0"/>
    <w:rsid w:val="00010EC4"/>
    <w:rsid w:val="0003666C"/>
    <w:rsid w:val="0004357D"/>
    <w:rsid w:val="00115992"/>
    <w:rsid w:val="001255FC"/>
    <w:rsid w:val="00140B3E"/>
    <w:rsid w:val="00161401"/>
    <w:rsid w:val="00197E4E"/>
    <w:rsid w:val="001A7188"/>
    <w:rsid w:val="001D43F8"/>
    <w:rsid w:val="001F6D44"/>
    <w:rsid w:val="00212B2D"/>
    <w:rsid w:val="00213425"/>
    <w:rsid w:val="00240715"/>
    <w:rsid w:val="00244571"/>
    <w:rsid w:val="00246FFB"/>
    <w:rsid w:val="002556C0"/>
    <w:rsid w:val="00275B93"/>
    <w:rsid w:val="002A24DE"/>
    <w:rsid w:val="002C5D06"/>
    <w:rsid w:val="002D1BCB"/>
    <w:rsid w:val="00313441"/>
    <w:rsid w:val="00342EED"/>
    <w:rsid w:val="00355450"/>
    <w:rsid w:val="003673F5"/>
    <w:rsid w:val="003C6599"/>
    <w:rsid w:val="003E420C"/>
    <w:rsid w:val="003F6029"/>
    <w:rsid w:val="004240FF"/>
    <w:rsid w:val="00426E38"/>
    <w:rsid w:val="00443E11"/>
    <w:rsid w:val="00480C25"/>
    <w:rsid w:val="004A7B24"/>
    <w:rsid w:val="004B65A0"/>
    <w:rsid w:val="004D283A"/>
    <w:rsid w:val="00546FF0"/>
    <w:rsid w:val="00550EAA"/>
    <w:rsid w:val="005D2174"/>
    <w:rsid w:val="006027DC"/>
    <w:rsid w:val="00636BD7"/>
    <w:rsid w:val="00646E33"/>
    <w:rsid w:val="006A2081"/>
    <w:rsid w:val="006C28FE"/>
    <w:rsid w:val="00713F4C"/>
    <w:rsid w:val="00745254"/>
    <w:rsid w:val="00776973"/>
    <w:rsid w:val="007B66FF"/>
    <w:rsid w:val="00810CA0"/>
    <w:rsid w:val="00813ED6"/>
    <w:rsid w:val="00815F7C"/>
    <w:rsid w:val="0085733F"/>
    <w:rsid w:val="0087793A"/>
    <w:rsid w:val="0089534E"/>
    <w:rsid w:val="008B55E7"/>
    <w:rsid w:val="008B7203"/>
    <w:rsid w:val="008D0806"/>
    <w:rsid w:val="008E7C38"/>
    <w:rsid w:val="00950C6E"/>
    <w:rsid w:val="00960AD0"/>
    <w:rsid w:val="00976E82"/>
    <w:rsid w:val="009F028A"/>
    <w:rsid w:val="009F1E8F"/>
    <w:rsid w:val="00A31E85"/>
    <w:rsid w:val="00AE0E5D"/>
    <w:rsid w:val="00AF6AC6"/>
    <w:rsid w:val="00B00155"/>
    <w:rsid w:val="00B02D03"/>
    <w:rsid w:val="00B20638"/>
    <w:rsid w:val="00B22D32"/>
    <w:rsid w:val="00B54C7A"/>
    <w:rsid w:val="00B91FB7"/>
    <w:rsid w:val="00BC0958"/>
    <w:rsid w:val="00BE040F"/>
    <w:rsid w:val="00BE2A74"/>
    <w:rsid w:val="00BF39FC"/>
    <w:rsid w:val="00BF672D"/>
    <w:rsid w:val="00C74A08"/>
    <w:rsid w:val="00C837E8"/>
    <w:rsid w:val="00C96A50"/>
    <w:rsid w:val="00D43597"/>
    <w:rsid w:val="00E368A4"/>
    <w:rsid w:val="00E84CDA"/>
    <w:rsid w:val="00EF0D80"/>
    <w:rsid w:val="00F26ABE"/>
    <w:rsid w:val="00F51D3F"/>
    <w:rsid w:val="00F817BC"/>
    <w:rsid w:val="00F8376D"/>
    <w:rsid w:val="00FA1C74"/>
    <w:rsid w:val="00FB1637"/>
    <w:rsid w:val="00FC77CC"/>
    <w:rsid w:val="00FD1D27"/>
    <w:rsid w:val="00FE0DEE"/>
    <w:rsid w:val="00FE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FB"/>
    <w:pPr>
      <w:spacing w:after="200" w:line="297" w:lineRule="atLeast"/>
    </w:pPr>
    <w:rPr>
      <w:rFonts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BE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6F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6A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6FFB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a3">
    <w:name w:val="Emphasis"/>
    <w:basedOn w:val="a0"/>
    <w:uiPriority w:val="99"/>
    <w:qFormat/>
    <w:rsid w:val="00F26ABE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pPr>
      <w:spacing w:line="276" w:lineRule="auto"/>
    </w:pPr>
    <w:rPr>
      <w:rFonts w:asciiTheme="minorHAnsi" w:hAnsiTheme="minorHAnsi"/>
      <w:sz w:val="22"/>
      <w:shd w:val="clear" w:color="auto" w:fill="FFFFFF"/>
    </w:rPr>
  </w:style>
  <w:style w:type="character" w:styleId="a5">
    <w:name w:val="Hyperlink"/>
    <w:basedOn w:val="a0"/>
    <w:uiPriority w:val="99"/>
    <w:unhideWhenUsed/>
    <w:rsid w:val="00246FF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46F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246FF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1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CA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B54C7A"/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customStyle="1" w:styleId="wpp-text-logo">
    <w:name w:val="wpp-text-logo"/>
    <w:basedOn w:val="a0"/>
    <w:rsid w:val="00B54C7A"/>
  </w:style>
  <w:style w:type="paragraph" w:customStyle="1" w:styleId="wp-caption-text">
    <w:name w:val="wp-caption-text"/>
    <w:basedOn w:val="a"/>
    <w:rsid w:val="00B54C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Б1"/>
    <w:basedOn w:val="3"/>
    <w:link w:val="12"/>
    <w:qFormat/>
    <w:rsid w:val="00BE040F"/>
    <w:pPr>
      <w:spacing w:before="0" w:after="120" w:line="276" w:lineRule="auto"/>
      <w:ind w:firstLine="709"/>
      <w:jc w:val="both"/>
    </w:pPr>
    <w:rPr>
      <w:rFonts w:ascii="Arial" w:eastAsia="Times New Roman" w:hAnsi="Arial" w:cs="Times New Roman"/>
      <w:b w:val="0"/>
      <w:i/>
      <w:color w:val="auto"/>
      <w:szCs w:val="26"/>
    </w:rPr>
  </w:style>
  <w:style w:type="character" w:customStyle="1" w:styleId="12">
    <w:name w:val="Б1 Знак"/>
    <w:link w:val="11"/>
    <w:rsid w:val="00BE040F"/>
    <w:rPr>
      <w:rFonts w:ascii="Arial" w:eastAsia="Times New Roman" w:hAnsi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BE040F"/>
    <w:pPr>
      <w:spacing w:after="120"/>
      <w:jc w:val="both"/>
    </w:pPr>
    <w:rPr>
      <w:rFonts w:eastAsia="Times New Roman"/>
      <w:sz w:val="24"/>
      <w:szCs w:val="24"/>
    </w:rPr>
  </w:style>
  <w:style w:type="character" w:customStyle="1" w:styleId="ab">
    <w:name w:val="Текст новости Знак"/>
    <w:link w:val="aa"/>
    <w:rsid w:val="00BE040F"/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7B66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c">
    <w:name w:val="tc"/>
    <w:basedOn w:val="a0"/>
    <w:rsid w:val="009F1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7007">
                      <w:marLeft w:val="22"/>
                      <w:marRight w:val="22"/>
                      <w:marTop w:val="22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0917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58321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745">
                  <w:marLeft w:val="628"/>
                  <w:marRight w:val="6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617703">
          <w:marLeft w:val="628"/>
          <w:marRight w:val="6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3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41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9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5047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116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frf.ru/backoffice/publicadmin/branches/karelia/news/~2019/01/29/1750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4895-F6E7-49A4-8C8F-B3A866E8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5</cp:revision>
  <cp:lastPrinted>2019-01-18T07:56:00Z</cp:lastPrinted>
  <dcterms:created xsi:type="dcterms:W3CDTF">2019-01-28T11:24:00Z</dcterms:created>
  <dcterms:modified xsi:type="dcterms:W3CDTF">2019-01-29T06:16:00Z</dcterms:modified>
</cp:coreProperties>
</file>