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4E" w:rsidRDefault="001B3B7F" w:rsidP="001B3B7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Н</w:t>
      </w:r>
      <w:r w:rsidR="0012734E" w:rsidRPr="0012734E">
        <w:rPr>
          <w:b/>
        </w:rPr>
        <w:t>акопительн</w:t>
      </w:r>
      <w:r>
        <w:rPr>
          <w:b/>
        </w:rPr>
        <w:t>ая</w:t>
      </w:r>
      <w:r w:rsidR="0012734E" w:rsidRPr="0012734E">
        <w:rPr>
          <w:b/>
        </w:rPr>
        <w:t xml:space="preserve"> пенси</w:t>
      </w:r>
      <w:r>
        <w:rPr>
          <w:b/>
        </w:rPr>
        <w:t>я</w:t>
      </w:r>
      <w:r w:rsidRPr="0012734E">
        <w:rPr>
          <w:b/>
        </w:rPr>
        <w:t xml:space="preserve">, как и прежде, </w:t>
      </w:r>
      <w:r>
        <w:rPr>
          <w:b/>
        </w:rPr>
        <w:t xml:space="preserve">может быть назначена </w:t>
      </w:r>
      <w:r w:rsidR="00E919C9" w:rsidRPr="0012734E">
        <w:rPr>
          <w:b/>
        </w:rPr>
        <w:t>женщинам</w:t>
      </w:r>
      <w:r w:rsidR="00E919C9">
        <w:rPr>
          <w:b/>
        </w:rPr>
        <w:t>-</w:t>
      </w:r>
      <w:r w:rsidR="0012734E" w:rsidRPr="0012734E">
        <w:rPr>
          <w:b/>
        </w:rPr>
        <w:t>северян</w:t>
      </w:r>
      <w:r w:rsidR="00E919C9">
        <w:rPr>
          <w:b/>
        </w:rPr>
        <w:t>ам</w:t>
      </w:r>
      <w:r>
        <w:rPr>
          <w:b/>
        </w:rPr>
        <w:t xml:space="preserve"> </w:t>
      </w:r>
      <w:r w:rsidR="0012734E" w:rsidRPr="0012734E">
        <w:rPr>
          <w:b/>
        </w:rPr>
        <w:t>с 50, мужчинам – с 55 л</w:t>
      </w:r>
      <w:r>
        <w:rPr>
          <w:b/>
        </w:rPr>
        <w:t>ет</w:t>
      </w:r>
    </w:p>
    <w:p w:rsidR="001B3B7F" w:rsidRPr="0012734E" w:rsidRDefault="001B3B7F" w:rsidP="001B3B7F">
      <w:pPr>
        <w:pStyle w:val="a3"/>
        <w:spacing w:before="0" w:beforeAutospacing="0" w:after="0" w:afterAutospacing="0"/>
        <w:jc w:val="center"/>
        <w:rPr>
          <w:b/>
        </w:rPr>
      </w:pPr>
    </w:p>
    <w:p w:rsidR="00496EDA" w:rsidRDefault="0012734E" w:rsidP="001B3B7F">
      <w:pPr>
        <w:pStyle w:val="a3"/>
        <w:spacing w:before="0" w:beforeAutospacing="0" w:after="0" w:afterAutospacing="0"/>
        <w:ind w:firstLine="708"/>
        <w:jc w:val="both"/>
      </w:pPr>
      <w:r>
        <w:t xml:space="preserve"> </w:t>
      </w:r>
      <w:r w:rsidR="00496EDA">
        <w:t>Новы</w:t>
      </w:r>
      <w:r>
        <w:t>й</w:t>
      </w:r>
      <w:r w:rsidR="00496EDA">
        <w:t xml:space="preserve"> пенсионн</w:t>
      </w:r>
      <w:r>
        <w:t>ый</w:t>
      </w:r>
      <w:r w:rsidR="00496EDA">
        <w:t xml:space="preserve"> закон</w:t>
      </w:r>
      <w:r>
        <w:t>, вступ</w:t>
      </w:r>
      <w:r w:rsidR="00496EDA">
        <w:t>и</w:t>
      </w:r>
      <w:r>
        <w:t>вш</w:t>
      </w:r>
      <w:r w:rsidR="00C52F7B">
        <w:t>и</w:t>
      </w:r>
      <w:r>
        <w:t>й</w:t>
      </w:r>
      <w:r w:rsidR="00496EDA">
        <w:t xml:space="preserve"> в силу </w:t>
      </w:r>
      <w:r w:rsidR="00E919C9">
        <w:t>с 1 января 2019 года, не изменяе</w:t>
      </w:r>
      <w:r w:rsidR="00496EDA">
        <w:t>т возраст, при котором гражданин имеет право на выплату средств пенсионных накоплений.</w:t>
      </w:r>
    </w:p>
    <w:p w:rsidR="00A974A1" w:rsidRDefault="00B9232D" w:rsidP="001B3B7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proofErr w:type="gramStart"/>
      <w:r>
        <w:t>Г</w:t>
      </w:r>
      <w:r w:rsidR="00496EDA">
        <w:t>раждане, выходящие на пенсию при достижении</w:t>
      </w:r>
      <w:r w:rsidR="00404F4E">
        <w:t xml:space="preserve">  </w:t>
      </w:r>
      <w:r w:rsidR="00496EDA">
        <w:t>общеустановленного пенсионного возраста (мужчины в 65 лет, женщины – в 60 лет), смогут обратиться за выплатой средств пенсионных накоплен</w:t>
      </w:r>
      <w:r w:rsidR="00A974A1">
        <w:t xml:space="preserve">ий в 60 и 55 лет соответственно, а </w:t>
      </w:r>
      <w:r w:rsidR="00496EDA">
        <w:t xml:space="preserve"> </w:t>
      </w:r>
      <w:r w:rsidR="00A974A1">
        <w:rPr>
          <w:color w:val="000000" w:themeColor="text1"/>
        </w:rPr>
        <w:t>ж</w:t>
      </w:r>
      <w:r w:rsidR="00144C83" w:rsidRPr="00650A61">
        <w:rPr>
          <w:color w:val="000000" w:themeColor="text1"/>
        </w:rPr>
        <w:t>ител</w:t>
      </w:r>
      <w:r w:rsidR="0012734E">
        <w:rPr>
          <w:color w:val="000000" w:themeColor="text1"/>
        </w:rPr>
        <w:t>и Карелии -</w:t>
      </w:r>
      <w:r w:rsidR="00496EDA" w:rsidRPr="00650A61">
        <w:rPr>
          <w:color w:val="000000" w:themeColor="text1"/>
        </w:rPr>
        <w:t xml:space="preserve"> </w:t>
      </w:r>
      <w:r w:rsidR="00A974A1">
        <w:rPr>
          <w:color w:val="000000" w:themeColor="text1"/>
        </w:rPr>
        <w:t>при наличии необходимого страхового</w:t>
      </w:r>
      <w:r w:rsidRPr="00650A61">
        <w:rPr>
          <w:color w:val="000000" w:themeColor="text1"/>
        </w:rPr>
        <w:t xml:space="preserve"> и</w:t>
      </w:r>
      <w:r w:rsidR="00A974A1">
        <w:rPr>
          <w:color w:val="000000" w:themeColor="text1"/>
        </w:rPr>
        <w:t xml:space="preserve"> северного</w:t>
      </w:r>
      <w:r w:rsidR="00496EDA" w:rsidRPr="00650A61">
        <w:rPr>
          <w:color w:val="000000" w:themeColor="text1"/>
        </w:rPr>
        <w:t xml:space="preserve"> стаж</w:t>
      </w:r>
      <w:r w:rsidR="00A974A1">
        <w:rPr>
          <w:color w:val="000000" w:themeColor="text1"/>
        </w:rPr>
        <w:t>а и необходимого количества</w:t>
      </w:r>
      <w:r w:rsidR="00542BDA" w:rsidRPr="00650A61">
        <w:rPr>
          <w:color w:val="000000" w:themeColor="text1"/>
        </w:rPr>
        <w:t xml:space="preserve"> </w:t>
      </w:r>
      <w:r w:rsidR="00A974A1">
        <w:rPr>
          <w:color w:val="000000" w:themeColor="text1"/>
        </w:rPr>
        <w:t xml:space="preserve"> пенсионных баллов  - </w:t>
      </w:r>
      <w:r w:rsidR="00496EDA" w:rsidRPr="00650A61">
        <w:rPr>
          <w:color w:val="000000" w:themeColor="text1"/>
        </w:rPr>
        <w:t xml:space="preserve"> в 50 лет (женщины) и в 55 лет (мужчины)</w:t>
      </w:r>
      <w:r w:rsidR="00DB2C43">
        <w:rPr>
          <w:color w:val="000000" w:themeColor="text1"/>
        </w:rPr>
        <w:t>, если они не являются государственными служащими.</w:t>
      </w:r>
      <w:proofErr w:type="gramEnd"/>
    </w:p>
    <w:p w:rsidR="00496EDA" w:rsidRPr="0012734E" w:rsidRDefault="00496EDA" w:rsidP="001B3B7F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>
        <w:t>Напомним, средства пенсионных накоплений могут быть выплачены в виде единовременной выплаты (вся сумма сразу), в виде срочной выплаты либо в виде накопительной пенсии.</w:t>
      </w:r>
    </w:p>
    <w:p w:rsidR="00E919C9" w:rsidRDefault="00E919C9" w:rsidP="00E919C9">
      <w:pPr>
        <w:pStyle w:val="a3"/>
        <w:spacing w:before="0" w:beforeAutospacing="0" w:after="0" w:afterAutospacing="0"/>
        <w:ind w:firstLine="708"/>
        <w:jc w:val="both"/>
      </w:pPr>
      <w:r>
        <w:t xml:space="preserve">Отметим, что </w:t>
      </w:r>
      <w:r w:rsidR="00131162">
        <w:rPr>
          <w:b/>
        </w:rPr>
        <w:t>единовременная</w:t>
      </w:r>
      <w:r w:rsidRPr="00E919C9">
        <w:rPr>
          <w:b/>
        </w:rPr>
        <w:t xml:space="preserve"> выплат</w:t>
      </w:r>
      <w:r w:rsidR="00131162">
        <w:rPr>
          <w:b/>
        </w:rPr>
        <w:t xml:space="preserve">а </w:t>
      </w:r>
      <w:r w:rsidR="00131162">
        <w:t>средств пенсионных накоплений</w:t>
      </w:r>
      <w:r w:rsidRPr="00E919C9">
        <w:t xml:space="preserve"> </w:t>
      </w:r>
      <w:r>
        <w:t xml:space="preserve">может быть </w:t>
      </w:r>
      <w:r w:rsidR="00131162">
        <w:t>произведена</w:t>
      </w:r>
      <w:r>
        <w:t xml:space="preserve"> в тех случаях, когда размер накопительной пенсии по отношению к сумме размеров страховой и накопительной пенсий в совокупности составляет пять и менее процентов.</w:t>
      </w:r>
    </w:p>
    <w:p w:rsidR="00E919C9" w:rsidRPr="000F1CF2" w:rsidRDefault="00E919C9" w:rsidP="00E919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F2">
        <w:rPr>
          <w:rFonts w:ascii="Times New Roman" w:eastAsia="Times New Roman" w:hAnsi="Times New Roman"/>
          <w:sz w:val="24"/>
          <w:szCs w:val="24"/>
          <w:lang w:eastAsia="ru-RU"/>
        </w:rPr>
        <w:t xml:space="preserve">Это,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первую очередь</w:t>
      </w:r>
      <w:r w:rsidRPr="000F1CF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1CF2">
        <w:rPr>
          <w:rFonts w:ascii="Times New Roman" w:eastAsia="Times New Roman" w:hAnsi="Times New Roman"/>
          <w:sz w:val="24"/>
          <w:szCs w:val="24"/>
          <w:lang w:eastAsia="ru-RU"/>
        </w:rPr>
        <w:t>относится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1CF2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 xml:space="preserve">женщинам </w:t>
      </w:r>
      <w:r w:rsidR="006614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1957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- 66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р.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 xml:space="preserve">мужчинам 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1953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-66 </w:t>
      </w:r>
      <w:proofErr w:type="spellStart"/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spellEnd"/>
      <w:proofErr w:type="gramEnd"/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1CF2">
        <w:rPr>
          <w:rFonts w:ascii="Times New Roman" w:eastAsia="Times New Roman" w:hAnsi="Times New Roman"/>
          <w:sz w:val="24"/>
          <w:szCs w:val="24"/>
          <w:lang w:eastAsia="ru-RU"/>
        </w:rPr>
        <w:t xml:space="preserve"> у которых пенсионные накопления по обязательному пенсионному страхованию формировались только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в течение 3 лет (2002-2004 гг.), поскольку, начиная с 2005 года страховые взносы на накопительную пенсию отчислялись у граждан 1967 г.р. и моложе.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2734E" w:rsidRDefault="00496EDA" w:rsidP="001B3B7F">
      <w:pPr>
        <w:pStyle w:val="a3"/>
        <w:spacing w:before="0" w:beforeAutospacing="0" w:after="0" w:afterAutospacing="0"/>
        <w:ind w:firstLine="708"/>
        <w:jc w:val="both"/>
      </w:pPr>
      <w:r>
        <w:t xml:space="preserve">На </w:t>
      </w:r>
      <w:r w:rsidRPr="0012734E">
        <w:rPr>
          <w:b/>
        </w:rPr>
        <w:t>срочную выплату</w:t>
      </w:r>
      <w:r>
        <w:t xml:space="preserve"> имеют право граждане, перечисляющие дополнительные страховые взносы, участники Программы государственного </w:t>
      </w:r>
      <w:proofErr w:type="spellStart"/>
      <w:r>
        <w:t>софинансирования</w:t>
      </w:r>
      <w:proofErr w:type="spellEnd"/>
      <w:r>
        <w:t xml:space="preserve"> пенсий, а также женщины, направившие средства материнского капитала на формирование своей накопительной пенсии. Срок получения </w:t>
      </w:r>
      <w:r w:rsidR="0012734E">
        <w:t xml:space="preserve">срочной </w:t>
      </w:r>
      <w:r>
        <w:t xml:space="preserve">выплаты гражданин определяет сам, но он должен </w:t>
      </w:r>
      <w:r w:rsidRPr="0012734E">
        <w:rPr>
          <w:b/>
        </w:rPr>
        <w:t>составлять не менее 10 лет</w:t>
      </w:r>
      <w:r>
        <w:t xml:space="preserve">. </w:t>
      </w:r>
    </w:p>
    <w:p w:rsidR="00496EDA" w:rsidRPr="00204D2C" w:rsidRDefault="00496EDA" w:rsidP="001B3B7F">
      <w:pPr>
        <w:pStyle w:val="a3"/>
        <w:spacing w:before="0" w:beforeAutospacing="0" w:after="0" w:afterAutospacing="0"/>
        <w:ind w:firstLine="708"/>
        <w:jc w:val="both"/>
      </w:pPr>
      <w:r>
        <w:t xml:space="preserve">В остальных случаях назначается </w:t>
      </w:r>
      <w:r w:rsidRPr="0012734E">
        <w:rPr>
          <w:b/>
        </w:rPr>
        <w:t>накопительная пенсия</w:t>
      </w:r>
      <w:r w:rsidR="00204D2C">
        <w:rPr>
          <w:b/>
        </w:rPr>
        <w:t xml:space="preserve"> </w:t>
      </w:r>
      <w:r w:rsidR="00204D2C" w:rsidRPr="00204D2C">
        <w:t xml:space="preserve">в виде </w:t>
      </w:r>
      <w:r w:rsidRPr="00204D2C">
        <w:t>еж</w:t>
      </w:r>
      <w:r w:rsidR="00204D2C" w:rsidRPr="00204D2C">
        <w:t>емесячной</w:t>
      </w:r>
      <w:r w:rsidRPr="00204D2C">
        <w:t xml:space="preserve"> бессрочн</w:t>
      </w:r>
      <w:r w:rsidR="00204D2C" w:rsidRPr="00204D2C">
        <w:t>ой</w:t>
      </w:r>
      <w:r w:rsidRPr="00204D2C">
        <w:t xml:space="preserve"> выплат</w:t>
      </w:r>
      <w:r w:rsidR="00204D2C" w:rsidRPr="00204D2C">
        <w:t>ы</w:t>
      </w:r>
      <w:r w:rsidRPr="00204D2C">
        <w:t>.</w:t>
      </w:r>
    </w:p>
    <w:p w:rsidR="00496EDA" w:rsidRDefault="00496EDA" w:rsidP="001B3B7F">
      <w:pPr>
        <w:pStyle w:val="a3"/>
        <w:spacing w:before="0" w:beforeAutospacing="0" w:after="0" w:afterAutospacing="0"/>
        <w:ind w:firstLine="708"/>
        <w:jc w:val="both"/>
      </w:pPr>
      <w:r>
        <w:t>За установлением выплаты из средств пенсионных накоплений следует обращаться в ту организацию</w:t>
      </w:r>
      <w:r w:rsidR="00226ADC">
        <w:t xml:space="preserve"> -</w:t>
      </w:r>
      <w:r w:rsidR="00226ADC" w:rsidRPr="00226ADC">
        <w:t xml:space="preserve"> </w:t>
      </w:r>
      <w:r w:rsidR="00226ADC">
        <w:t>в ПФР или в один из негосударственных пенсионных фондов - где эти средства формируются</w:t>
      </w:r>
      <w:r>
        <w:t>.</w:t>
      </w:r>
    </w:p>
    <w:p w:rsidR="00496EDA" w:rsidRDefault="00A974A1" w:rsidP="001B3B7F">
      <w:pPr>
        <w:pStyle w:val="a3"/>
        <w:spacing w:before="0" w:beforeAutospacing="0" w:after="0" w:afterAutospacing="0"/>
        <w:ind w:firstLine="708"/>
        <w:jc w:val="both"/>
      </w:pPr>
      <w:r>
        <w:t>Получить информацию о наличии средств пенсионных накоплений гражданин может в «Личном кабинете» на сайте Пенсионного фонда</w:t>
      </w:r>
      <w:r w:rsidR="0012734E">
        <w:t xml:space="preserve"> </w:t>
      </w:r>
      <w:r w:rsidR="0012734E" w:rsidRPr="0012734E">
        <w:t>(</w:t>
      </w:r>
      <w:proofErr w:type="spellStart"/>
      <w:r w:rsidR="0012734E">
        <w:rPr>
          <w:lang w:val="en-US"/>
        </w:rPr>
        <w:t>pfrf</w:t>
      </w:r>
      <w:proofErr w:type="spellEnd"/>
      <w:r w:rsidR="0012734E" w:rsidRPr="0012734E">
        <w:t>.</w:t>
      </w:r>
      <w:proofErr w:type="spellStart"/>
      <w:r w:rsidR="0012734E">
        <w:rPr>
          <w:lang w:val="en-US"/>
        </w:rPr>
        <w:t>ru</w:t>
      </w:r>
      <w:proofErr w:type="spellEnd"/>
      <w:r w:rsidR="0012734E" w:rsidRPr="0012734E">
        <w:t>)</w:t>
      </w:r>
      <w:r>
        <w:t xml:space="preserve">. </w:t>
      </w:r>
    </w:p>
    <w:p w:rsidR="0012734E" w:rsidRDefault="0012734E" w:rsidP="001B3B7F">
      <w:pPr>
        <w:pStyle w:val="a3"/>
        <w:spacing w:before="0" w:beforeAutospacing="0" w:after="0" w:afterAutospacing="0"/>
        <w:ind w:firstLine="708"/>
        <w:jc w:val="both"/>
      </w:pPr>
    </w:p>
    <w:p w:rsidR="001E6911" w:rsidRDefault="001E6911" w:rsidP="0012734E">
      <w:pPr>
        <w:pStyle w:val="a3"/>
        <w:ind w:firstLine="708"/>
        <w:jc w:val="right"/>
      </w:pPr>
    </w:p>
    <w:p w:rsidR="0012734E" w:rsidRDefault="0012734E" w:rsidP="0012734E">
      <w:pPr>
        <w:pStyle w:val="a3"/>
        <w:ind w:firstLine="708"/>
        <w:jc w:val="right"/>
      </w:pPr>
      <w:r>
        <w:t>Пресс-служба Отделения ПФР по Республике Карелия</w:t>
      </w:r>
    </w:p>
    <w:p w:rsidR="0012734E" w:rsidRDefault="0012734E" w:rsidP="0012734E">
      <w:pPr>
        <w:pStyle w:val="a3"/>
        <w:ind w:firstLine="708"/>
        <w:jc w:val="right"/>
      </w:pPr>
      <w:r>
        <w:t>04.02.2019</w:t>
      </w:r>
    </w:p>
    <w:p w:rsidR="002A7A62" w:rsidRDefault="002A7A62" w:rsidP="0012734E">
      <w:pPr>
        <w:jc w:val="both"/>
      </w:pPr>
    </w:p>
    <w:sectPr w:rsidR="002A7A62" w:rsidSect="001B3B7F">
      <w:pgSz w:w="11906" w:h="16838"/>
      <w:pgMar w:top="426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6EDA"/>
    <w:rsid w:val="00081EE8"/>
    <w:rsid w:val="00090A52"/>
    <w:rsid w:val="0012734E"/>
    <w:rsid w:val="00131162"/>
    <w:rsid w:val="00144C83"/>
    <w:rsid w:val="001B03A0"/>
    <w:rsid w:val="001B3B7F"/>
    <w:rsid w:val="001E6911"/>
    <w:rsid w:val="00204D2C"/>
    <w:rsid w:val="00226ADC"/>
    <w:rsid w:val="00296FE7"/>
    <w:rsid w:val="002A7A62"/>
    <w:rsid w:val="00404F4E"/>
    <w:rsid w:val="00496EDA"/>
    <w:rsid w:val="00542BDA"/>
    <w:rsid w:val="00554FBB"/>
    <w:rsid w:val="005A371E"/>
    <w:rsid w:val="00650A61"/>
    <w:rsid w:val="006614F2"/>
    <w:rsid w:val="006C1D42"/>
    <w:rsid w:val="00737C5F"/>
    <w:rsid w:val="00871504"/>
    <w:rsid w:val="00A974A1"/>
    <w:rsid w:val="00AD4F17"/>
    <w:rsid w:val="00B9232D"/>
    <w:rsid w:val="00BD1FA3"/>
    <w:rsid w:val="00C52F7B"/>
    <w:rsid w:val="00C77984"/>
    <w:rsid w:val="00C92D11"/>
    <w:rsid w:val="00CA1C97"/>
    <w:rsid w:val="00D419DA"/>
    <w:rsid w:val="00D46604"/>
    <w:rsid w:val="00D904D8"/>
    <w:rsid w:val="00DB2C43"/>
    <w:rsid w:val="00E919C9"/>
    <w:rsid w:val="00FE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03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C0239-E7D4-469B-A0A6-FA04EA10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009MukhinaMG</dc:creator>
  <cp:lastModifiedBy>Кубасова Г.И. 009-2201</cp:lastModifiedBy>
  <cp:revision>10</cp:revision>
  <cp:lastPrinted>2019-02-05T09:23:00Z</cp:lastPrinted>
  <dcterms:created xsi:type="dcterms:W3CDTF">2019-02-04T13:15:00Z</dcterms:created>
  <dcterms:modified xsi:type="dcterms:W3CDTF">2019-02-05T09:44:00Z</dcterms:modified>
</cp:coreProperties>
</file>