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40F" w:rsidRDefault="00BE040F" w:rsidP="00AD594C">
      <w:pPr>
        <w:pStyle w:val="a6"/>
        <w:tabs>
          <w:tab w:val="left" w:pos="2835"/>
        </w:tabs>
        <w:spacing w:before="0" w:beforeAutospacing="0" w:after="0" w:afterAutospacing="0"/>
        <w:jc w:val="both"/>
        <w:rPr>
          <w:b/>
        </w:rPr>
      </w:pPr>
    </w:p>
    <w:p w:rsidR="002D1F7E" w:rsidRDefault="002D1F7E" w:rsidP="00AD594C">
      <w:pPr>
        <w:pStyle w:val="a6"/>
        <w:tabs>
          <w:tab w:val="left" w:pos="2835"/>
        </w:tabs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                           С 1 февраля проиндексирован размер пособия на погребение</w:t>
      </w:r>
    </w:p>
    <w:p w:rsidR="002D1F7E" w:rsidRPr="00AD594C" w:rsidRDefault="002D1F7E" w:rsidP="002D1F7E">
      <w:pPr>
        <w:pStyle w:val="a6"/>
        <w:tabs>
          <w:tab w:val="left" w:pos="2835"/>
        </w:tabs>
        <w:spacing w:before="0" w:beforeAutospacing="0" w:after="0" w:afterAutospacing="0"/>
        <w:jc w:val="center"/>
        <w:rPr>
          <w:b/>
        </w:rPr>
      </w:pPr>
    </w:p>
    <w:p w:rsidR="00F334AF" w:rsidRDefault="00F334AF" w:rsidP="00F334AF">
      <w:pPr>
        <w:spacing w:after="0" w:line="240" w:lineRule="auto"/>
        <w:ind w:firstLine="708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С</w:t>
      </w:r>
      <w:r w:rsidRPr="00F334AF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1 </w:t>
      </w:r>
      <w:r w:rsidRPr="00F334AF">
        <w:rPr>
          <w:rFonts w:eastAsia="Times New Roman" w:cs="Times New Roman"/>
          <w:bCs/>
          <w:color w:val="000000"/>
          <w:szCs w:val="24"/>
          <w:lang w:eastAsia="ru-RU"/>
        </w:rPr>
        <w:t xml:space="preserve">февраля 2019 года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вместе с другими социальными выплатами на 4,3 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>%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увеличен и размер 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 xml:space="preserve">пособия на погребение и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составляет 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 xml:space="preserve">теперь  </w:t>
      </w:r>
      <w:r w:rsidRPr="00F334AF">
        <w:rPr>
          <w:rFonts w:eastAsia="Times New Roman" w:cs="Times New Roman"/>
          <w:bCs/>
          <w:color w:val="000000"/>
          <w:szCs w:val="24"/>
          <w:lang w:eastAsia="ru-RU"/>
        </w:rPr>
        <w:t>5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> </w:t>
      </w:r>
      <w:r w:rsidRPr="00F334AF">
        <w:rPr>
          <w:rFonts w:eastAsia="Times New Roman" w:cs="Times New Roman"/>
          <w:bCs/>
          <w:color w:val="000000"/>
          <w:szCs w:val="24"/>
          <w:lang w:eastAsia="ru-RU"/>
        </w:rPr>
        <w:t>946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 xml:space="preserve"> руб. </w:t>
      </w:r>
      <w:r w:rsidRPr="00F334AF">
        <w:rPr>
          <w:rFonts w:eastAsia="Times New Roman" w:cs="Times New Roman"/>
          <w:bCs/>
          <w:color w:val="000000"/>
          <w:szCs w:val="24"/>
          <w:lang w:eastAsia="ru-RU"/>
        </w:rPr>
        <w:t xml:space="preserve">47 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>коп.</w:t>
      </w:r>
    </w:p>
    <w:p w:rsidR="00F334AF" w:rsidRDefault="00F334AF" w:rsidP="00F334AF">
      <w:pPr>
        <w:spacing w:after="0" w:line="240" w:lineRule="auto"/>
        <w:ind w:firstLine="708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В Республике Карелия сумма пособия умножается на районный коэффициент</w:t>
      </w:r>
      <w:r w:rsidR="002D1F7E">
        <w:rPr>
          <w:rFonts w:eastAsia="Times New Roman" w:cs="Times New Roman"/>
          <w:bCs/>
          <w:color w:val="000000"/>
          <w:szCs w:val="24"/>
          <w:lang w:eastAsia="ru-RU"/>
        </w:rPr>
        <w:t>, поэтому новые цифры таковы:</w:t>
      </w:r>
    </w:p>
    <w:p w:rsidR="00F334AF" w:rsidRDefault="00F334AF" w:rsidP="00F334A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- в Петрозаводске,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Прионежском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Суоярвском</w:t>
      </w:r>
      <w:proofErr w:type="spellEnd"/>
      <w:r w:rsidR="00A17264">
        <w:rPr>
          <w:rFonts w:eastAsia="Times New Roman" w:cs="Times New Roman"/>
          <w:bCs/>
          <w:color w:val="000000"/>
          <w:szCs w:val="24"/>
          <w:lang w:eastAsia="ru-RU"/>
        </w:rPr>
        <w:t xml:space="preserve">,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Пряжинском</w:t>
      </w:r>
      <w:proofErr w:type="spellEnd"/>
      <w:r w:rsidR="00A17264">
        <w:rPr>
          <w:rFonts w:eastAsia="Times New Roman" w:cs="Times New Roman"/>
          <w:bCs/>
          <w:color w:val="000000"/>
          <w:szCs w:val="24"/>
          <w:lang w:eastAsia="ru-RU"/>
        </w:rPr>
        <w:t xml:space="preserve">,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proofErr w:type="spellStart"/>
      <w:r w:rsidR="00A17264">
        <w:rPr>
          <w:rFonts w:eastAsia="Times New Roman" w:cs="Times New Roman"/>
          <w:color w:val="000000"/>
          <w:szCs w:val="24"/>
          <w:lang w:eastAsia="ru-RU"/>
        </w:rPr>
        <w:t>Кондоп</w:t>
      </w:r>
      <w:r w:rsidR="00555521">
        <w:rPr>
          <w:rFonts w:eastAsia="Times New Roman" w:cs="Times New Roman"/>
          <w:color w:val="000000"/>
          <w:szCs w:val="24"/>
          <w:lang w:eastAsia="ru-RU"/>
        </w:rPr>
        <w:t>о</w:t>
      </w:r>
      <w:r w:rsidR="00A17264">
        <w:rPr>
          <w:rFonts w:eastAsia="Times New Roman" w:cs="Times New Roman"/>
          <w:color w:val="000000"/>
          <w:szCs w:val="24"/>
          <w:lang w:eastAsia="ru-RU"/>
        </w:rPr>
        <w:t>жском</w:t>
      </w:r>
      <w:proofErr w:type="spellEnd"/>
      <w:r w:rsidR="00A17264">
        <w:rPr>
          <w:rFonts w:eastAsia="Times New Roman" w:cs="Times New Roman"/>
          <w:color w:val="000000"/>
          <w:szCs w:val="24"/>
          <w:lang w:eastAsia="ru-RU"/>
        </w:rPr>
        <w:t xml:space="preserve">, Сортавальском, </w:t>
      </w:r>
      <w:proofErr w:type="spellStart"/>
      <w:r w:rsidR="00A17264">
        <w:rPr>
          <w:rFonts w:eastAsia="Times New Roman" w:cs="Times New Roman"/>
          <w:color w:val="000000"/>
          <w:szCs w:val="24"/>
          <w:lang w:eastAsia="ru-RU"/>
        </w:rPr>
        <w:t>Олонецком</w:t>
      </w:r>
      <w:proofErr w:type="spellEnd"/>
      <w:r w:rsidR="00A1726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="00A17264">
        <w:rPr>
          <w:rFonts w:eastAsia="Times New Roman" w:cs="Times New Roman"/>
          <w:color w:val="000000"/>
          <w:szCs w:val="24"/>
          <w:lang w:eastAsia="ru-RU"/>
        </w:rPr>
        <w:t>Питкярантском</w:t>
      </w:r>
      <w:proofErr w:type="spellEnd"/>
      <w:r w:rsidR="00A17264">
        <w:rPr>
          <w:rFonts w:eastAsia="Times New Roman" w:cs="Times New Roman"/>
          <w:color w:val="000000"/>
          <w:szCs w:val="24"/>
          <w:lang w:eastAsia="ru-RU"/>
        </w:rPr>
        <w:t xml:space="preserve"> и </w:t>
      </w:r>
      <w:proofErr w:type="spellStart"/>
      <w:r w:rsidR="00A17264">
        <w:rPr>
          <w:rFonts w:eastAsia="Times New Roman" w:cs="Times New Roman"/>
          <w:color w:val="000000"/>
          <w:szCs w:val="24"/>
          <w:lang w:eastAsia="ru-RU"/>
        </w:rPr>
        <w:t>Лахденпохском</w:t>
      </w:r>
      <w:proofErr w:type="spellEnd"/>
      <w:r w:rsidR="00A17264">
        <w:rPr>
          <w:rFonts w:eastAsia="Times New Roman" w:cs="Times New Roman"/>
          <w:color w:val="000000"/>
          <w:szCs w:val="24"/>
          <w:lang w:eastAsia="ru-RU"/>
        </w:rPr>
        <w:t xml:space="preserve"> районах </w:t>
      </w:r>
      <w:r w:rsidR="00A17264">
        <w:rPr>
          <w:rFonts w:eastAsia="Times New Roman" w:cs="Times New Roman"/>
          <w:bCs/>
          <w:color w:val="000000"/>
          <w:szCs w:val="24"/>
          <w:lang w:eastAsia="ru-RU"/>
        </w:rPr>
        <w:t>–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F334AF">
        <w:rPr>
          <w:rFonts w:eastAsia="Times New Roman" w:cs="Times New Roman"/>
          <w:color w:val="000000"/>
          <w:szCs w:val="24"/>
          <w:lang w:eastAsia="ru-RU"/>
        </w:rPr>
        <w:t>6</w:t>
      </w:r>
      <w:r w:rsidR="00A17264">
        <w:rPr>
          <w:rFonts w:eastAsia="Times New Roman" w:cs="Times New Roman"/>
          <w:color w:val="000000"/>
          <w:szCs w:val="24"/>
          <w:lang w:eastAsia="ru-RU"/>
        </w:rPr>
        <w:t> </w:t>
      </w:r>
      <w:r w:rsidRPr="00F334AF">
        <w:rPr>
          <w:rFonts w:eastAsia="Times New Roman" w:cs="Times New Roman"/>
          <w:color w:val="000000"/>
          <w:szCs w:val="24"/>
          <w:lang w:eastAsia="ru-RU"/>
        </w:rPr>
        <w:t>838</w:t>
      </w:r>
      <w:r w:rsidR="00A17264">
        <w:rPr>
          <w:rFonts w:eastAsia="Times New Roman" w:cs="Times New Roman"/>
          <w:color w:val="000000"/>
          <w:szCs w:val="24"/>
          <w:lang w:eastAsia="ru-RU"/>
        </w:rPr>
        <w:t xml:space="preserve"> руб. </w:t>
      </w:r>
      <w:r w:rsidRPr="00F334AF">
        <w:rPr>
          <w:rFonts w:eastAsia="Times New Roman" w:cs="Times New Roman"/>
          <w:color w:val="000000"/>
          <w:szCs w:val="24"/>
          <w:lang w:eastAsia="ru-RU"/>
        </w:rPr>
        <w:t>44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="00A17264">
        <w:rPr>
          <w:rFonts w:eastAsia="Times New Roman" w:cs="Times New Roman"/>
          <w:color w:val="000000"/>
          <w:szCs w:val="24"/>
          <w:lang w:eastAsia="ru-RU"/>
        </w:rPr>
        <w:t>коп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.;</w:t>
      </w:r>
      <w:proofErr w:type="gramEnd"/>
    </w:p>
    <w:p w:rsidR="00F334AF" w:rsidRDefault="00A17264" w:rsidP="00F334AF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в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Пудожском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, Медвежьегорском,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Сегежском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и Муезерском районах – </w:t>
      </w:r>
      <w:r w:rsidRPr="00F334AF">
        <w:rPr>
          <w:rFonts w:eastAsia="Times New Roman" w:cs="Times New Roman"/>
          <w:color w:val="000000"/>
          <w:szCs w:val="24"/>
          <w:lang w:eastAsia="ru-RU"/>
        </w:rPr>
        <w:t>7</w:t>
      </w:r>
      <w:r>
        <w:rPr>
          <w:rFonts w:eastAsia="Times New Roman" w:cs="Times New Roman"/>
          <w:color w:val="000000"/>
          <w:szCs w:val="24"/>
          <w:lang w:eastAsia="ru-RU"/>
        </w:rPr>
        <w:t> </w:t>
      </w:r>
      <w:r w:rsidRPr="00F334AF">
        <w:rPr>
          <w:rFonts w:eastAsia="Times New Roman" w:cs="Times New Roman"/>
          <w:color w:val="000000"/>
          <w:szCs w:val="24"/>
          <w:lang w:eastAsia="ru-RU"/>
        </w:rPr>
        <w:t>730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руб.</w:t>
      </w:r>
      <w:r w:rsidRPr="00F334AF">
        <w:rPr>
          <w:rFonts w:eastAsia="Times New Roman" w:cs="Times New Roman"/>
          <w:color w:val="000000"/>
          <w:szCs w:val="24"/>
          <w:lang w:eastAsia="ru-RU"/>
        </w:rPr>
        <w:t>41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коп</w:t>
      </w:r>
      <w:proofErr w:type="gramStart"/>
      <w:r>
        <w:rPr>
          <w:rFonts w:eastAsia="Times New Roman" w:cs="Times New Roman"/>
          <w:color w:val="000000"/>
          <w:szCs w:val="24"/>
          <w:lang w:eastAsia="ru-RU"/>
        </w:rPr>
        <w:t>.;</w:t>
      </w:r>
      <w:proofErr w:type="gramEnd"/>
    </w:p>
    <w:p w:rsidR="00A17264" w:rsidRPr="00A17264" w:rsidRDefault="00A17264" w:rsidP="00F334AF">
      <w:pPr>
        <w:spacing w:after="0" w:line="240" w:lineRule="auto"/>
        <w:ind w:firstLine="708"/>
        <w:jc w:val="both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color w:val="000000"/>
          <w:szCs w:val="24"/>
          <w:lang w:eastAsia="ru-RU"/>
        </w:rPr>
        <w:t xml:space="preserve">- в Костомукше, а  также  в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Кемском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,  Беломорском,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Лоухском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, 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Калевальском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 районах -  </w:t>
      </w:r>
      <w:r w:rsidRPr="00F334AF">
        <w:rPr>
          <w:rFonts w:eastAsia="Times New Roman" w:cs="Times New Roman"/>
          <w:color w:val="000000"/>
          <w:szCs w:val="24"/>
          <w:lang w:eastAsia="ru-RU"/>
        </w:rPr>
        <w:t>8</w:t>
      </w:r>
      <w:r>
        <w:rPr>
          <w:rFonts w:eastAsia="Times New Roman" w:cs="Times New Roman"/>
          <w:color w:val="000000"/>
          <w:szCs w:val="24"/>
          <w:lang w:eastAsia="ru-RU"/>
        </w:rPr>
        <w:t xml:space="preserve"> 325  руб. </w:t>
      </w:r>
      <w:r w:rsidRPr="00F334AF">
        <w:rPr>
          <w:rFonts w:eastAsia="Times New Roman" w:cs="Times New Roman"/>
          <w:color w:val="000000"/>
          <w:szCs w:val="24"/>
          <w:lang w:eastAsia="ru-RU"/>
        </w:rPr>
        <w:t>06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коп.</w:t>
      </w:r>
    </w:p>
    <w:p w:rsidR="002D1F7E" w:rsidRDefault="000C41D4" w:rsidP="000C41D4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  <w:r>
        <w:rPr>
          <w:i/>
          <w:color w:val="000000"/>
          <w:szCs w:val="24"/>
        </w:rPr>
        <w:t xml:space="preserve">     </w:t>
      </w:r>
      <w:r>
        <w:rPr>
          <w:color w:val="000000"/>
          <w:szCs w:val="24"/>
        </w:rPr>
        <w:t xml:space="preserve">  За получением пособия на погребение может обратиться близкий родственник, официальный представитель либо лицо, взявшее на себя расходы и обязанности, связанные с погребение</w:t>
      </w:r>
      <w:r w:rsidR="00555521">
        <w:rPr>
          <w:color w:val="000000"/>
          <w:szCs w:val="24"/>
        </w:rPr>
        <w:t>м</w:t>
      </w:r>
      <w:r>
        <w:rPr>
          <w:color w:val="000000"/>
          <w:szCs w:val="24"/>
        </w:rPr>
        <w:t xml:space="preserve">. При себе нужно иметь паспорт, справку о смерти пенсионера, </w:t>
      </w:r>
      <w:r w:rsidR="00555521">
        <w:rPr>
          <w:color w:val="000000"/>
          <w:szCs w:val="24"/>
        </w:rPr>
        <w:t>при наличии -</w:t>
      </w:r>
      <w:r>
        <w:rPr>
          <w:color w:val="000000"/>
          <w:szCs w:val="24"/>
        </w:rPr>
        <w:t xml:space="preserve"> трудовую книжку </w:t>
      </w:r>
      <w:r w:rsidR="00555521">
        <w:rPr>
          <w:color w:val="000000"/>
          <w:szCs w:val="24"/>
        </w:rPr>
        <w:t>умершего</w:t>
      </w:r>
      <w:r w:rsidR="002D1F7E">
        <w:rPr>
          <w:color w:val="000000"/>
          <w:szCs w:val="24"/>
        </w:rPr>
        <w:t>.</w:t>
      </w:r>
      <w:r w:rsidR="002D1F7E" w:rsidRPr="002D1F7E">
        <w:rPr>
          <w:color w:val="000000"/>
          <w:szCs w:val="24"/>
        </w:rPr>
        <w:t xml:space="preserve"> </w:t>
      </w:r>
      <w:r w:rsidR="002D1F7E">
        <w:rPr>
          <w:color w:val="000000"/>
          <w:szCs w:val="24"/>
        </w:rPr>
        <w:t>Сотрудник клиентской службы Пенсионного фонда выдаст поручение, по которому в этот же день в отделении Почты России (в Петрозаводске по адресу: пер. Ватутина,18) будет выплачено пособие на погребение.</w:t>
      </w:r>
    </w:p>
    <w:p w:rsidR="002D1F7E" w:rsidRDefault="002D1F7E" w:rsidP="000C41D4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2D1F7E" w:rsidRDefault="002D1F7E" w:rsidP="000C41D4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4"/>
        </w:rPr>
      </w:pPr>
    </w:p>
    <w:p w:rsidR="002D1F7E" w:rsidRDefault="002D1F7E" w:rsidP="002D1F7E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Пресс-служба Отделения ПФР по Республике Карелия</w:t>
      </w:r>
    </w:p>
    <w:p w:rsidR="002D1F7E" w:rsidRDefault="002D1F7E" w:rsidP="002D1F7E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right"/>
        <w:rPr>
          <w:color w:val="000000"/>
          <w:szCs w:val="24"/>
        </w:rPr>
      </w:pPr>
      <w:r>
        <w:rPr>
          <w:color w:val="000000"/>
          <w:szCs w:val="24"/>
        </w:rPr>
        <w:t>06.02.2019</w:t>
      </w:r>
    </w:p>
    <w:sectPr w:rsidR="002D1F7E" w:rsidSect="00C96A50">
      <w:pgSz w:w="11906" w:h="16838"/>
      <w:pgMar w:top="284" w:right="624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2317D8"/>
    <w:multiLevelType w:val="multilevel"/>
    <w:tmpl w:val="D84E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FFB"/>
    <w:rsid w:val="00010EC4"/>
    <w:rsid w:val="0003666C"/>
    <w:rsid w:val="00075A60"/>
    <w:rsid w:val="000A6731"/>
    <w:rsid w:val="000C41D4"/>
    <w:rsid w:val="00140B3E"/>
    <w:rsid w:val="00141476"/>
    <w:rsid w:val="001415B8"/>
    <w:rsid w:val="00161401"/>
    <w:rsid w:val="001A7188"/>
    <w:rsid w:val="001D43F8"/>
    <w:rsid w:val="001F6D44"/>
    <w:rsid w:val="00213425"/>
    <w:rsid w:val="00244571"/>
    <w:rsid w:val="00246FFB"/>
    <w:rsid w:val="002556C0"/>
    <w:rsid w:val="00273875"/>
    <w:rsid w:val="002A24DE"/>
    <w:rsid w:val="002C5D06"/>
    <w:rsid w:val="002D1F7E"/>
    <w:rsid w:val="00313441"/>
    <w:rsid w:val="00341FC1"/>
    <w:rsid w:val="003673F5"/>
    <w:rsid w:val="003F6029"/>
    <w:rsid w:val="004240FF"/>
    <w:rsid w:val="0044540E"/>
    <w:rsid w:val="00480C25"/>
    <w:rsid w:val="004A7B24"/>
    <w:rsid w:val="004B65A0"/>
    <w:rsid w:val="00514DD5"/>
    <w:rsid w:val="00546FF0"/>
    <w:rsid w:val="00550EAA"/>
    <w:rsid w:val="00555521"/>
    <w:rsid w:val="00632807"/>
    <w:rsid w:val="00646E33"/>
    <w:rsid w:val="006A2081"/>
    <w:rsid w:val="006A383C"/>
    <w:rsid w:val="006C28FE"/>
    <w:rsid w:val="00713F4C"/>
    <w:rsid w:val="00745254"/>
    <w:rsid w:val="00776973"/>
    <w:rsid w:val="007B66FF"/>
    <w:rsid w:val="00810CA0"/>
    <w:rsid w:val="00813ED6"/>
    <w:rsid w:val="0085733F"/>
    <w:rsid w:val="008B7A59"/>
    <w:rsid w:val="008E7C38"/>
    <w:rsid w:val="0092726B"/>
    <w:rsid w:val="00950C6E"/>
    <w:rsid w:val="00953FBA"/>
    <w:rsid w:val="00960AD0"/>
    <w:rsid w:val="00976E82"/>
    <w:rsid w:val="009B7630"/>
    <w:rsid w:val="009C0A76"/>
    <w:rsid w:val="009F028A"/>
    <w:rsid w:val="009F1E8F"/>
    <w:rsid w:val="00A17264"/>
    <w:rsid w:val="00A20798"/>
    <w:rsid w:val="00AD594C"/>
    <w:rsid w:val="00AE0E5D"/>
    <w:rsid w:val="00AF6AC6"/>
    <w:rsid w:val="00B00155"/>
    <w:rsid w:val="00B02D03"/>
    <w:rsid w:val="00B03A00"/>
    <w:rsid w:val="00B20638"/>
    <w:rsid w:val="00B24643"/>
    <w:rsid w:val="00B54C7A"/>
    <w:rsid w:val="00B91FB7"/>
    <w:rsid w:val="00BC0958"/>
    <w:rsid w:val="00BE040F"/>
    <w:rsid w:val="00BF672D"/>
    <w:rsid w:val="00C837E8"/>
    <w:rsid w:val="00C96A50"/>
    <w:rsid w:val="00CB3791"/>
    <w:rsid w:val="00D43597"/>
    <w:rsid w:val="00D92E26"/>
    <w:rsid w:val="00DB025F"/>
    <w:rsid w:val="00E368A4"/>
    <w:rsid w:val="00E84CDA"/>
    <w:rsid w:val="00EF0D80"/>
    <w:rsid w:val="00F26ABE"/>
    <w:rsid w:val="00F334AF"/>
    <w:rsid w:val="00F817BC"/>
    <w:rsid w:val="00F8376D"/>
    <w:rsid w:val="00FA41E7"/>
    <w:rsid w:val="00FB1637"/>
    <w:rsid w:val="00FD1D27"/>
    <w:rsid w:val="00FD4BEB"/>
    <w:rsid w:val="00FE0DEE"/>
    <w:rsid w:val="00FE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FB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C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ABE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6F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26AB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6FFB"/>
    <w:rPr>
      <w:rFonts w:asciiTheme="majorHAnsi" w:eastAsiaTheme="majorEastAsia" w:hAnsiTheme="majorHAnsi" w:cstheme="majorBidi"/>
      <w:b/>
      <w:bCs/>
      <w:color w:val="4F81BD" w:themeColor="accent1"/>
      <w:sz w:val="24"/>
      <w:szCs w:val="22"/>
      <w:lang w:eastAsia="en-US"/>
    </w:rPr>
  </w:style>
  <w:style w:type="character" w:styleId="a3">
    <w:name w:val="Emphasis"/>
    <w:basedOn w:val="a0"/>
    <w:uiPriority w:val="99"/>
    <w:qFormat/>
    <w:rsid w:val="00F26ABE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pPr>
      <w:spacing w:line="276" w:lineRule="auto"/>
    </w:pPr>
    <w:rPr>
      <w:rFonts w:asciiTheme="minorHAnsi" w:hAnsiTheme="minorHAnsi"/>
      <w:sz w:val="22"/>
      <w:shd w:val="clear" w:color="auto" w:fill="FFFFFF"/>
    </w:rPr>
  </w:style>
  <w:style w:type="character" w:styleId="a5">
    <w:name w:val="Hyperlink"/>
    <w:basedOn w:val="a0"/>
    <w:uiPriority w:val="99"/>
    <w:unhideWhenUsed/>
    <w:rsid w:val="00246FFB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46FF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7">
    <w:name w:val="Strong"/>
    <w:basedOn w:val="a0"/>
    <w:uiPriority w:val="22"/>
    <w:qFormat/>
    <w:rsid w:val="00246FF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10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0CA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B54C7A"/>
    <w:rPr>
      <w:rFonts w:asciiTheme="majorHAnsi" w:eastAsiaTheme="majorEastAsia" w:hAnsiTheme="majorHAnsi" w:cstheme="majorBidi"/>
      <w:b/>
      <w:bCs/>
      <w:color w:val="365F91" w:themeColor="accent1" w:themeShade="BF"/>
      <w:lang w:eastAsia="en-US"/>
    </w:rPr>
  </w:style>
  <w:style w:type="character" w:customStyle="1" w:styleId="wpp-text-logo">
    <w:name w:val="wpp-text-logo"/>
    <w:basedOn w:val="a0"/>
    <w:rsid w:val="00B54C7A"/>
  </w:style>
  <w:style w:type="paragraph" w:customStyle="1" w:styleId="wp-caption-text">
    <w:name w:val="wp-caption-text"/>
    <w:basedOn w:val="a"/>
    <w:rsid w:val="00B54C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Б1"/>
    <w:basedOn w:val="3"/>
    <w:link w:val="12"/>
    <w:qFormat/>
    <w:rsid w:val="00BE040F"/>
    <w:pPr>
      <w:spacing w:before="0" w:after="120" w:line="276" w:lineRule="auto"/>
      <w:ind w:firstLine="709"/>
      <w:jc w:val="both"/>
    </w:pPr>
    <w:rPr>
      <w:rFonts w:ascii="Arial" w:eastAsia="Times New Roman" w:hAnsi="Arial" w:cs="Times New Roman"/>
      <w:b w:val="0"/>
      <w:i/>
      <w:color w:val="auto"/>
      <w:szCs w:val="26"/>
    </w:rPr>
  </w:style>
  <w:style w:type="character" w:customStyle="1" w:styleId="12">
    <w:name w:val="Б1 Знак"/>
    <w:link w:val="11"/>
    <w:rsid w:val="00BE040F"/>
    <w:rPr>
      <w:rFonts w:ascii="Arial" w:eastAsia="Times New Roman" w:hAnsi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BE040F"/>
    <w:pPr>
      <w:spacing w:after="120"/>
      <w:jc w:val="both"/>
    </w:pPr>
    <w:rPr>
      <w:rFonts w:eastAsia="Times New Roman"/>
      <w:sz w:val="24"/>
      <w:szCs w:val="24"/>
    </w:rPr>
  </w:style>
  <w:style w:type="character" w:customStyle="1" w:styleId="ab">
    <w:name w:val="Текст новости Знак"/>
    <w:link w:val="aa"/>
    <w:rsid w:val="00BE040F"/>
    <w:rPr>
      <w:rFonts w:eastAsia="Times New Roman"/>
      <w:sz w:val="24"/>
      <w:szCs w:val="24"/>
    </w:rPr>
  </w:style>
  <w:style w:type="paragraph" w:customStyle="1" w:styleId="normalweb">
    <w:name w:val="normalweb"/>
    <w:basedOn w:val="a"/>
    <w:rsid w:val="007B66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tc">
    <w:name w:val="tc"/>
    <w:basedOn w:val="a0"/>
    <w:rsid w:val="009F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7007">
                      <w:marLeft w:val="22"/>
                      <w:marRight w:val="22"/>
                      <w:marTop w:val="22"/>
                      <w:marBottom w:val="2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30917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758321">
                      <w:marLeft w:val="48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3745">
                  <w:marLeft w:val="628"/>
                  <w:marRight w:val="62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617703">
          <w:marLeft w:val="628"/>
          <w:marRight w:val="6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5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0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73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2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1741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50499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50475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0511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0708-D295-432E-8591-2AB23BEB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Кубасова Г.И. 009-2201</cp:lastModifiedBy>
  <cp:revision>3</cp:revision>
  <cp:lastPrinted>2019-02-04T09:55:00Z</cp:lastPrinted>
  <dcterms:created xsi:type="dcterms:W3CDTF">2019-02-06T11:44:00Z</dcterms:created>
  <dcterms:modified xsi:type="dcterms:W3CDTF">2019-02-07T12:03:00Z</dcterms:modified>
</cp:coreProperties>
</file>