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3F" w:rsidRPr="00631C3F" w:rsidRDefault="00631C3F" w:rsidP="00631C3F">
      <w:pPr>
        <w:pStyle w:val="a3"/>
        <w:spacing w:before="0" w:beforeAutospacing="0" w:after="0" w:afterAutospacing="0"/>
        <w:jc w:val="center"/>
        <w:rPr>
          <w:b/>
        </w:rPr>
      </w:pPr>
      <w:r w:rsidRPr="00631C3F">
        <w:rPr>
          <w:b/>
        </w:rPr>
        <w:t>Когда пенсии с федеральными социальными доплатами</w:t>
      </w:r>
    </w:p>
    <w:p w:rsidR="00631C3F" w:rsidRDefault="00631C3F" w:rsidP="00631C3F">
      <w:pPr>
        <w:pStyle w:val="a3"/>
        <w:spacing w:before="0" w:beforeAutospacing="0" w:after="0" w:afterAutospacing="0"/>
        <w:jc w:val="center"/>
        <w:rPr>
          <w:b/>
        </w:rPr>
      </w:pPr>
      <w:r w:rsidRPr="00631C3F">
        <w:rPr>
          <w:b/>
        </w:rPr>
        <w:t xml:space="preserve"> будут проиндексированы по новому закону?</w:t>
      </w:r>
    </w:p>
    <w:p w:rsidR="00D74D24" w:rsidRPr="00631C3F" w:rsidRDefault="00D74D24" w:rsidP="00631C3F">
      <w:pPr>
        <w:pStyle w:val="a3"/>
        <w:spacing w:before="0" w:beforeAutospacing="0" w:after="0" w:afterAutospacing="0"/>
        <w:jc w:val="center"/>
        <w:rPr>
          <w:b/>
        </w:rPr>
      </w:pPr>
    </w:p>
    <w:p w:rsidR="00255B06" w:rsidRDefault="00255B06" w:rsidP="00D74D24">
      <w:pPr>
        <w:pStyle w:val="a3"/>
        <w:spacing w:before="0" w:beforeAutospacing="0" w:after="0" w:afterAutospacing="0"/>
        <w:jc w:val="both"/>
      </w:pPr>
      <w:r>
        <w:tab/>
      </w:r>
      <w:r w:rsidR="00D74D24">
        <w:t>В</w:t>
      </w:r>
      <w:r>
        <w:t>ыступая с посланием Федеральному собранию 20 февраля т.г.</w:t>
      </w:r>
      <w:r w:rsidR="00631C3F">
        <w:t>,</w:t>
      </w:r>
      <w:r>
        <w:t xml:space="preserve"> Президент Российской </w:t>
      </w:r>
      <w:r w:rsidR="00631C3F">
        <w:t>Федерации Владимир Путин</w:t>
      </w:r>
      <w:r>
        <w:t xml:space="preserve"> внес предложение о внесении изменений в порядок индексации пенсий и федеральной социальной доплаты пенсион</w:t>
      </w:r>
      <w:r w:rsidR="00DF0C15">
        <w:t>ер</w:t>
      </w:r>
      <w:r>
        <w:t>ам, являющимся получателями пенсий с учетом пр</w:t>
      </w:r>
      <w:r w:rsidR="00D74D24">
        <w:t xml:space="preserve">ожиточного  минимума пенсионера в </w:t>
      </w:r>
      <w:proofErr w:type="spellStart"/>
      <w:r w:rsidR="00D74D24">
        <w:t>соответсвующем</w:t>
      </w:r>
      <w:proofErr w:type="spellEnd"/>
      <w:r w:rsidR="00D74D24">
        <w:t xml:space="preserve"> субъекте Российской Федерации.</w:t>
      </w:r>
      <w:r>
        <w:t xml:space="preserve"> </w:t>
      </w:r>
    </w:p>
    <w:p w:rsidR="00D74D24" w:rsidRDefault="00255B06" w:rsidP="00D74D24">
      <w:pPr>
        <w:pStyle w:val="a3"/>
        <w:spacing w:before="0" w:beforeAutospacing="0" w:after="0" w:afterAutospacing="0"/>
        <w:ind w:firstLine="708"/>
        <w:jc w:val="both"/>
      </w:pPr>
      <w:r>
        <w:t xml:space="preserve">Согласно действующим правилам, </w:t>
      </w:r>
      <w:r w:rsidR="00D74D24">
        <w:t xml:space="preserve">размер таких </w:t>
      </w:r>
      <w:r>
        <w:t>пенси</w:t>
      </w:r>
      <w:r w:rsidR="00D74D24">
        <w:t>онных выплат</w:t>
      </w:r>
      <w:r>
        <w:t xml:space="preserve"> </w:t>
      </w:r>
      <w:r w:rsidR="00D74D24">
        <w:t>нередко остается прежним даже после индексации.</w:t>
      </w:r>
    </w:p>
    <w:p w:rsidR="00255B06" w:rsidRDefault="00255B06" w:rsidP="00D74D24">
      <w:pPr>
        <w:pStyle w:val="a3"/>
        <w:spacing w:before="0" w:beforeAutospacing="0" w:after="0" w:afterAutospacing="0"/>
        <w:ind w:firstLine="708"/>
        <w:jc w:val="both"/>
      </w:pPr>
      <w:r>
        <w:t xml:space="preserve"> </w:t>
      </w:r>
      <w:r w:rsidR="00631C3F">
        <w:t>П</w:t>
      </w:r>
      <w:r>
        <w:t xml:space="preserve">оправки </w:t>
      </w:r>
      <w:r w:rsidR="00631C3F">
        <w:t xml:space="preserve">Президента </w:t>
      </w:r>
      <w:r w:rsidR="00821DE4">
        <w:t>позволят сначала довес</w:t>
      </w:r>
      <w:r>
        <w:t>т</w:t>
      </w:r>
      <w:r w:rsidR="00821DE4">
        <w:t>и</w:t>
      </w:r>
      <w:r>
        <w:t xml:space="preserve"> общую сумму доходов пенсионера до прожиточного минимума, а затем проводить индексацию пенсии. Таким образом, прибавка в результате индексации будет выплачиваться сверх прожиточного</w:t>
      </w:r>
      <w:r w:rsidR="00DF7041">
        <w:t xml:space="preserve"> минимума пенсионера в регионе</w:t>
      </w:r>
      <w:r>
        <w:t xml:space="preserve">. В Карелии </w:t>
      </w:r>
      <w:r w:rsidR="00DF0C15">
        <w:t xml:space="preserve">на 2019 год </w:t>
      </w:r>
      <w:r w:rsidR="00821DE4">
        <w:t>прожиточный</w:t>
      </w:r>
      <w:r w:rsidR="00DF0C15">
        <w:t xml:space="preserve"> минимум</w:t>
      </w:r>
      <w:r w:rsidR="00821DE4">
        <w:t xml:space="preserve"> пенсионера</w:t>
      </w:r>
      <w:r w:rsidR="00DF0C15">
        <w:t xml:space="preserve"> установлен в </w:t>
      </w:r>
      <w:r w:rsidR="00821DE4">
        <w:t>размере</w:t>
      </w:r>
      <w:r w:rsidR="00DF0C15">
        <w:t xml:space="preserve"> </w:t>
      </w:r>
      <w:r w:rsidR="00631C3F">
        <w:t xml:space="preserve"> 8 846руб. и около </w:t>
      </w:r>
      <w:r>
        <w:t xml:space="preserve">11 тыс. пенсионеров являются получателями </w:t>
      </w:r>
      <w:r w:rsidR="00DF0C15">
        <w:t xml:space="preserve">пенсий с учетом </w:t>
      </w:r>
      <w:r>
        <w:t>федеральной социальной доплаты.</w:t>
      </w:r>
    </w:p>
    <w:p w:rsidR="00631C3F" w:rsidRDefault="00631C3F" w:rsidP="00D74D24">
      <w:pPr>
        <w:pStyle w:val="a3"/>
        <w:spacing w:before="0" w:beforeAutospacing="0" w:after="0" w:afterAutospacing="0"/>
        <w:ind w:firstLine="708"/>
        <w:jc w:val="both"/>
      </w:pPr>
      <w:r>
        <w:t xml:space="preserve">Поскольку жители республики интересуются, когда они смогут получить </w:t>
      </w:r>
      <w:r w:rsidR="00D74D24">
        <w:t>выплаты</w:t>
      </w:r>
      <w:r>
        <w:t xml:space="preserve"> в новом размере, Отделение ПФР по Республике Карелия сообщает, что все перерасчеты будут произведены после подписания закона Президентом и вступления его в силу. В настоящее время федеральный законопроект направлен </w:t>
      </w:r>
      <w:r w:rsidRPr="000A45C8">
        <w:t>на согласование</w:t>
      </w:r>
      <w:r>
        <w:t xml:space="preserve"> в регионы, карельские депутаты на внеочередном заседании поддержали его. Далее</w:t>
      </w:r>
      <w:r w:rsidR="002F0827">
        <w:t xml:space="preserve"> ожидается рассмотрение и утверждение проекта нового закона</w:t>
      </w:r>
      <w:r>
        <w:t xml:space="preserve"> депутат</w:t>
      </w:r>
      <w:r w:rsidR="002F0827">
        <w:t xml:space="preserve">ами Государственной Думы в трех чтениях, и только после этого он будет подписан  Президентом РФ. </w:t>
      </w:r>
      <w:r w:rsidR="00D74D24">
        <w:t>12 марта</w:t>
      </w:r>
      <w:r w:rsidR="00D74D24" w:rsidRPr="00474F63">
        <w:rPr>
          <w:b/>
          <w:bCs/>
          <w:color w:val="282828"/>
          <w:spacing w:val="2"/>
        </w:rPr>
        <w:t xml:space="preserve"> </w:t>
      </w:r>
      <w:r w:rsidR="00D74D24">
        <w:t>состоялось рассмотрени</w:t>
      </w:r>
      <w:r w:rsidR="001E281F">
        <w:t xml:space="preserve">е законопроекта в первом чтении, на котором Госдума единогласно одобрила проект. </w:t>
      </w:r>
    </w:p>
    <w:p w:rsidR="002F0827" w:rsidRDefault="002F0827" w:rsidP="00D74D24">
      <w:pPr>
        <w:pStyle w:val="a3"/>
        <w:spacing w:before="0" w:beforeAutospacing="0" w:after="0" w:afterAutospacing="0"/>
        <w:ind w:firstLine="708"/>
        <w:jc w:val="both"/>
      </w:pPr>
      <w:r>
        <w:t xml:space="preserve">Перерасчет пенсий, размер которых сегодня ниже уровня прожиточного минимума пенсионера в регионе, будет произведен в </w:t>
      </w:r>
      <w:proofErr w:type="spellStart"/>
      <w:r>
        <w:t>беззаявительном</w:t>
      </w:r>
      <w:proofErr w:type="spellEnd"/>
      <w:r>
        <w:t xml:space="preserve"> порядке, поэтому пенсионерам обращаться в Пенсионный фонд России и подавать какие-либо заявления  не </w:t>
      </w:r>
      <w:r w:rsidR="00821DE4">
        <w:t>понадобится</w:t>
      </w:r>
      <w:r>
        <w:t>.</w:t>
      </w:r>
    </w:p>
    <w:p w:rsidR="002F0827" w:rsidRDefault="002F0827" w:rsidP="00D74D24">
      <w:pPr>
        <w:pStyle w:val="a3"/>
        <w:spacing w:before="0" w:beforeAutospacing="0" w:after="0" w:afterAutospacing="0"/>
        <w:ind w:firstLine="708"/>
        <w:jc w:val="both"/>
      </w:pPr>
    </w:p>
    <w:p w:rsidR="002F0827" w:rsidRDefault="002F0827" w:rsidP="00821DE4">
      <w:pPr>
        <w:pStyle w:val="a3"/>
        <w:spacing w:before="0" w:beforeAutospacing="0" w:after="0" w:afterAutospacing="0"/>
        <w:ind w:firstLine="709"/>
        <w:jc w:val="both"/>
      </w:pPr>
    </w:p>
    <w:p w:rsidR="002F0827" w:rsidRDefault="002F0827" w:rsidP="00821DE4">
      <w:pPr>
        <w:pStyle w:val="a3"/>
        <w:spacing w:before="0" w:beforeAutospacing="0" w:after="0" w:afterAutospacing="0"/>
        <w:ind w:firstLine="709"/>
        <w:jc w:val="right"/>
      </w:pPr>
      <w:r>
        <w:t>Пресс-служба Отделения ПФР по Республике Карелия</w:t>
      </w:r>
    </w:p>
    <w:p w:rsidR="002F0827" w:rsidRDefault="002F0827" w:rsidP="00821DE4">
      <w:pPr>
        <w:pStyle w:val="a3"/>
        <w:spacing w:before="0" w:beforeAutospacing="0" w:after="0" w:afterAutospacing="0"/>
        <w:ind w:firstLine="709"/>
        <w:jc w:val="right"/>
      </w:pPr>
      <w:r>
        <w:t>12.03.2019</w:t>
      </w:r>
    </w:p>
    <w:sectPr w:rsidR="002F0827" w:rsidSect="00255B06">
      <w:pgSz w:w="11906" w:h="16838"/>
      <w:pgMar w:top="142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3D46"/>
    <w:rsid w:val="00087D69"/>
    <w:rsid w:val="001316D7"/>
    <w:rsid w:val="001526C7"/>
    <w:rsid w:val="001E281F"/>
    <w:rsid w:val="00233D46"/>
    <w:rsid w:val="00255B06"/>
    <w:rsid w:val="00281EDA"/>
    <w:rsid w:val="002B5586"/>
    <w:rsid w:val="002F0827"/>
    <w:rsid w:val="003476A2"/>
    <w:rsid w:val="004C33FB"/>
    <w:rsid w:val="005B4874"/>
    <w:rsid w:val="00610FCB"/>
    <w:rsid w:val="00615380"/>
    <w:rsid w:val="00631C3F"/>
    <w:rsid w:val="00762E13"/>
    <w:rsid w:val="007A47EF"/>
    <w:rsid w:val="00821DE4"/>
    <w:rsid w:val="00871C6F"/>
    <w:rsid w:val="009A7241"/>
    <w:rsid w:val="009D450C"/>
    <w:rsid w:val="00A826F0"/>
    <w:rsid w:val="00A96BFC"/>
    <w:rsid w:val="00AB50D3"/>
    <w:rsid w:val="00C914A2"/>
    <w:rsid w:val="00D73024"/>
    <w:rsid w:val="00D74D24"/>
    <w:rsid w:val="00DF0C15"/>
    <w:rsid w:val="00DF489C"/>
    <w:rsid w:val="00DF7041"/>
    <w:rsid w:val="00E3476A"/>
    <w:rsid w:val="00E672CE"/>
    <w:rsid w:val="00F4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A12"/>
  </w:style>
  <w:style w:type="paragraph" w:styleId="1">
    <w:name w:val="heading 1"/>
    <w:basedOn w:val="a"/>
    <w:link w:val="10"/>
    <w:uiPriority w:val="9"/>
    <w:qFormat/>
    <w:rsid w:val="003476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14A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76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D74D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8</cp:revision>
  <cp:lastPrinted>2019-03-13T06:36:00Z</cp:lastPrinted>
  <dcterms:created xsi:type="dcterms:W3CDTF">2019-03-12T12:31:00Z</dcterms:created>
  <dcterms:modified xsi:type="dcterms:W3CDTF">2019-03-13T07:00:00Z</dcterms:modified>
</cp:coreProperties>
</file>