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04" w:rsidRDefault="00326204" w:rsidP="00326204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bookmarkStart w:id="0" w:name="_GoBack"/>
      <w:bookmarkEnd w:id="0"/>
      <w:r>
        <w:rPr>
          <w:rFonts w:eastAsiaTheme="minorHAnsi"/>
          <w:b/>
          <w:bCs/>
          <w:color w:val="000000"/>
          <w:szCs w:val="24"/>
        </w:rPr>
        <w:t>Горячая линия о пенсионных накоплениях пройдет в ПФ Карелии 19 марта</w:t>
      </w:r>
    </w:p>
    <w:p w:rsidR="00326204" w:rsidRDefault="00326204" w:rsidP="00326204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326204" w:rsidRDefault="00326204" w:rsidP="00326204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19 марта, в Отделении Пенсионного фонда России по Республике Карелия состоится «горячая линия» по вопросам формирования и выплаты средств пенсионных накоплений.</w:t>
      </w:r>
    </w:p>
    <w:p w:rsidR="00326204" w:rsidRDefault="00326204" w:rsidP="00326204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жителей Петрозаводска и республики о том, у каких категорий граждан формируются пенсионные накопления, каков порядок инвестирования ранее сформированных средств, кто имеет право на получение пенсионных накоплений и в какие сроки необходимо обращаться за выплатой, ответит начальник отдела организации персонифицированного учета и процесса инвестирования Виктория Анатольевна </w:t>
      </w:r>
      <w:proofErr w:type="spellStart"/>
      <w:r>
        <w:rPr>
          <w:rFonts w:eastAsiaTheme="minorHAnsi"/>
          <w:color w:val="000000"/>
          <w:szCs w:val="24"/>
        </w:rPr>
        <w:t>Зубцовская</w:t>
      </w:r>
      <w:proofErr w:type="spellEnd"/>
      <w:r>
        <w:rPr>
          <w:rFonts w:eastAsiaTheme="minorHAnsi"/>
          <w:color w:val="000000"/>
          <w:szCs w:val="24"/>
        </w:rPr>
        <w:t>.</w:t>
      </w:r>
    </w:p>
    <w:p w:rsidR="00326204" w:rsidRDefault="00326204" w:rsidP="00326204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326204" w:rsidRDefault="00326204" w:rsidP="003262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326204" w:rsidRDefault="00326204" w:rsidP="003262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19 марта с 11.00 до 13.00 по телефону в Петрозаводске:                                                </w:t>
      </w:r>
    </w:p>
    <w:p w:rsidR="00FF4F5C" w:rsidRPr="00AE37D7" w:rsidRDefault="00326204" w:rsidP="00326204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5E5943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15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3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A6218"/>
    <w:rsid w:val="001C1132"/>
    <w:rsid w:val="001D0EA3"/>
    <w:rsid w:val="001D3E24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26204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66B0C"/>
    <w:rsid w:val="00487E13"/>
    <w:rsid w:val="004979D4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C1F01"/>
    <w:rsid w:val="005D7DF9"/>
    <w:rsid w:val="005E2AAC"/>
    <w:rsid w:val="005E3C5C"/>
    <w:rsid w:val="005E46A6"/>
    <w:rsid w:val="005E4F91"/>
    <w:rsid w:val="005E5943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D2D02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2389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B83"/>
    <w:rsid w:val="00935D48"/>
    <w:rsid w:val="00952B38"/>
    <w:rsid w:val="00952C60"/>
    <w:rsid w:val="0099470A"/>
    <w:rsid w:val="009A3C80"/>
    <w:rsid w:val="009B6797"/>
    <w:rsid w:val="009C3EBC"/>
    <w:rsid w:val="009C7F83"/>
    <w:rsid w:val="009D0A8C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559BC"/>
    <w:rsid w:val="00D667B3"/>
    <w:rsid w:val="00D74970"/>
    <w:rsid w:val="00D92E6E"/>
    <w:rsid w:val="00D97925"/>
    <w:rsid w:val="00DB23DD"/>
    <w:rsid w:val="00DC3C19"/>
    <w:rsid w:val="00E05F81"/>
    <w:rsid w:val="00E05F8C"/>
    <w:rsid w:val="00E21BE9"/>
    <w:rsid w:val="00E23124"/>
    <w:rsid w:val="00E53F98"/>
    <w:rsid w:val="00E6537E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67C99"/>
    <w:rsid w:val="00F71DA8"/>
    <w:rsid w:val="00F81E00"/>
    <w:rsid w:val="00FB1B6B"/>
    <w:rsid w:val="00FC1E00"/>
    <w:rsid w:val="00FD2674"/>
    <w:rsid w:val="00FD31E2"/>
    <w:rsid w:val="00FE7F7A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2018-04-13T06:52:00Z</cp:lastPrinted>
  <dcterms:created xsi:type="dcterms:W3CDTF">2019-03-18T13:09:00Z</dcterms:created>
  <dcterms:modified xsi:type="dcterms:W3CDTF">2019-03-18T13:09:00Z</dcterms:modified>
</cp:coreProperties>
</file>