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25D" w:rsidRPr="00792273" w:rsidRDefault="00731630">
      <w:pPr>
        <w:pStyle w:val="a7"/>
        <w:shd w:val="clear" w:color="auto" w:fill="FFFFFF"/>
        <w:spacing w:before="120" w:beforeAutospacing="0" w:after="120" w:afterAutospacing="0"/>
        <w:ind w:firstLine="851"/>
        <w:jc w:val="center"/>
        <w:rPr>
          <w:b/>
          <w:color w:val="000000"/>
          <w:sz w:val="28"/>
          <w:szCs w:val="28"/>
        </w:rPr>
      </w:pPr>
      <w:r w:rsidRPr="00792273">
        <w:rPr>
          <w:b/>
          <w:color w:val="000000"/>
          <w:sz w:val="28"/>
          <w:szCs w:val="28"/>
        </w:rPr>
        <w:t xml:space="preserve">Мастер-класс по обучению заявителей работе </w:t>
      </w:r>
      <w:r w:rsidR="006B30B6" w:rsidRPr="00792273">
        <w:rPr>
          <w:b/>
          <w:color w:val="000000"/>
          <w:sz w:val="28"/>
          <w:szCs w:val="28"/>
        </w:rPr>
        <w:t>с</w:t>
      </w:r>
      <w:r w:rsidRPr="00792273">
        <w:rPr>
          <w:b/>
          <w:color w:val="000000"/>
          <w:sz w:val="28"/>
          <w:szCs w:val="28"/>
        </w:rPr>
        <w:t xml:space="preserve"> электронны</w:t>
      </w:r>
      <w:r w:rsidR="006B30B6" w:rsidRPr="00792273">
        <w:rPr>
          <w:b/>
          <w:color w:val="000000"/>
          <w:sz w:val="28"/>
          <w:szCs w:val="28"/>
        </w:rPr>
        <w:t>ми</w:t>
      </w:r>
      <w:r w:rsidRPr="00792273">
        <w:rPr>
          <w:b/>
          <w:color w:val="000000"/>
          <w:sz w:val="28"/>
          <w:szCs w:val="28"/>
        </w:rPr>
        <w:t xml:space="preserve"> сервиса</w:t>
      </w:r>
      <w:r w:rsidR="006B30B6" w:rsidRPr="00792273">
        <w:rPr>
          <w:b/>
          <w:color w:val="000000"/>
          <w:sz w:val="28"/>
          <w:szCs w:val="28"/>
        </w:rPr>
        <w:t>ми</w:t>
      </w:r>
      <w:r w:rsidRPr="00792273">
        <w:rPr>
          <w:b/>
          <w:color w:val="000000"/>
          <w:sz w:val="28"/>
          <w:szCs w:val="28"/>
        </w:rPr>
        <w:t xml:space="preserve"> Росреестра</w:t>
      </w:r>
    </w:p>
    <w:p w:rsidR="009D425D" w:rsidRPr="00792273" w:rsidRDefault="00C40751" w:rsidP="00784922">
      <w:pPr>
        <w:pStyle w:val="a7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19"/>
          <w:szCs w:val="19"/>
        </w:rPr>
      </w:pPr>
      <w:r w:rsidRPr="00792273">
        <w:rPr>
          <w:color w:val="000000"/>
          <w:sz w:val="28"/>
          <w:szCs w:val="28"/>
        </w:rPr>
        <w:t xml:space="preserve">С целью ознакомления заявителей с работой электронных сервисов Росреестра </w:t>
      </w:r>
      <w:r w:rsidR="006A6EC8">
        <w:rPr>
          <w:color w:val="000000"/>
          <w:sz w:val="28"/>
          <w:szCs w:val="28"/>
        </w:rPr>
        <w:t>24</w:t>
      </w:r>
      <w:r w:rsidR="00DF0617">
        <w:rPr>
          <w:color w:val="000000"/>
          <w:sz w:val="28"/>
          <w:szCs w:val="28"/>
        </w:rPr>
        <w:t xml:space="preserve"> мая</w:t>
      </w:r>
      <w:r w:rsidRPr="00792273">
        <w:rPr>
          <w:color w:val="000000"/>
          <w:sz w:val="28"/>
          <w:szCs w:val="28"/>
        </w:rPr>
        <w:t xml:space="preserve"> </w:t>
      </w:r>
      <w:r w:rsidR="004E48DE">
        <w:rPr>
          <w:color w:val="000000"/>
          <w:sz w:val="28"/>
          <w:szCs w:val="28"/>
        </w:rPr>
        <w:t>2019</w:t>
      </w:r>
      <w:r w:rsidR="00731630" w:rsidRPr="00792273">
        <w:rPr>
          <w:color w:val="000000"/>
          <w:sz w:val="28"/>
          <w:szCs w:val="28"/>
        </w:rPr>
        <w:t xml:space="preserve"> года с 10:00 до 12:00 </w:t>
      </w:r>
      <w:r w:rsidR="00E50211" w:rsidRPr="00792273">
        <w:rPr>
          <w:color w:val="000000"/>
          <w:sz w:val="28"/>
          <w:szCs w:val="28"/>
        </w:rPr>
        <w:t>Ф</w:t>
      </w:r>
      <w:r w:rsidR="00731630" w:rsidRPr="00792273">
        <w:rPr>
          <w:color w:val="000000"/>
          <w:sz w:val="28"/>
          <w:szCs w:val="28"/>
        </w:rPr>
        <w:t xml:space="preserve">илиал </w:t>
      </w:r>
      <w:r w:rsidR="00E50211" w:rsidRPr="00792273">
        <w:rPr>
          <w:color w:val="000000"/>
          <w:sz w:val="28"/>
          <w:szCs w:val="28"/>
        </w:rPr>
        <w:t xml:space="preserve">Кадастровой палаты </w:t>
      </w:r>
      <w:r w:rsidR="00E26C08" w:rsidRPr="00792273">
        <w:rPr>
          <w:color w:val="000000"/>
          <w:sz w:val="28"/>
          <w:szCs w:val="28"/>
        </w:rPr>
        <w:t xml:space="preserve">по Республике Карелия </w:t>
      </w:r>
      <w:r w:rsidR="00AD7F8E" w:rsidRPr="00792273">
        <w:rPr>
          <w:color w:val="000000"/>
          <w:sz w:val="28"/>
          <w:szCs w:val="28"/>
        </w:rPr>
        <w:t>и Управление Росреестра по Республике Карелия проводя</w:t>
      </w:r>
      <w:r w:rsidR="00731630" w:rsidRPr="00792273">
        <w:rPr>
          <w:color w:val="000000"/>
          <w:sz w:val="28"/>
          <w:szCs w:val="28"/>
        </w:rPr>
        <w:t xml:space="preserve">т мастер-класс по обучению заинтересованных лиц работе с вышеуказанными сервисами. Мероприятие состоится по адресу: </w:t>
      </w:r>
      <w:proofErr w:type="gramStart"/>
      <w:r w:rsidR="00731630" w:rsidRPr="00792273">
        <w:rPr>
          <w:color w:val="000000"/>
          <w:sz w:val="28"/>
          <w:szCs w:val="28"/>
        </w:rPr>
        <w:t>г</w:t>
      </w:r>
      <w:proofErr w:type="gramEnd"/>
      <w:r w:rsidR="00731630" w:rsidRPr="00792273">
        <w:rPr>
          <w:color w:val="000000"/>
          <w:sz w:val="28"/>
          <w:szCs w:val="28"/>
        </w:rPr>
        <w:t>. Петрозаводск, пр. Первомайский, д. 33.</w:t>
      </w:r>
    </w:p>
    <w:p w:rsidR="009D425D" w:rsidRPr="00792273" w:rsidRDefault="00D24696" w:rsidP="00784922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Филиала</w:t>
      </w:r>
      <w:r w:rsidR="00AD7F8E" w:rsidRPr="00792273">
        <w:rPr>
          <w:sz w:val="28"/>
          <w:szCs w:val="28"/>
        </w:rPr>
        <w:t xml:space="preserve"> и Управления</w:t>
      </w:r>
      <w:r w:rsidR="00731630" w:rsidRPr="00792273">
        <w:rPr>
          <w:sz w:val="28"/>
          <w:szCs w:val="28"/>
        </w:rPr>
        <w:t xml:space="preserve"> 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r w:rsidR="00731630" w:rsidRPr="00792273">
        <w:rPr>
          <w:sz w:val="28"/>
          <w:szCs w:val="28"/>
        </w:rPr>
        <w:t>Росреестра,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недвижимости.</w:t>
      </w:r>
    </w:p>
    <w:p w:rsidR="009D425D" w:rsidRPr="00792273" w:rsidRDefault="00731630" w:rsidP="00784922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</w:rPr>
      </w:pPr>
      <w:r w:rsidRPr="00792273">
        <w:rPr>
          <w:rFonts w:ascii="Times New Roman" w:hAnsi="Times New Roman" w:cs="Times New Roman"/>
          <w:sz w:val="28"/>
          <w:szCs w:val="28"/>
        </w:rPr>
        <w:t>Отметим, что</w:t>
      </w:r>
      <w:r w:rsidR="007C7A2C" w:rsidRPr="00792273">
        <w:rPr>
          <w:rFonts w:ascii="Times New Roman" w:hAnsi="Times New Roman" w:cs="Times New Roman"/>
          <w:sz w:val="28"/>
          <w:szCs w:val="28"/>
        </w:rPr>
        <w:t xml:space="preserve"> способ подачи</w:t>
      </w:r>
      <w:r w:rsidRPr="00792273">
        <w:rPr>
          <w:rFonts w:ascii="Times New Roman" w:hAnsi="Times New Roman" w:cs="Times New Roman"/>
          <w:sz w:val="28"/>
          <w:szCs w:val="28"/>
        </w:rPr>
        <w:t xml:space="preserve"> документов через портал Росреестра обладает очевидными преимуществами: экономия времени, сокращение сроков получения информации, отсутствие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необходимости личного посещения органа регистрации прав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 xml:space="preserve"> и многофункционального центра, уменьшение финансовых затрат заявителей.</w:t>
      </w:r>
    </w:p>
    <w:p w:rsidR="009D425D" w:rsidRPr="00792273" w:rsidRDefault="00731630" w:rsidP="0078492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для связи)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6A6EC8">
        <w:rPr>
          <w:rFonts w:ascii="Times New Roman" w:hAnsi="Times New Roman" w:cs="Times New Roman"/>
          <w:sz w:val="28"/>
          <w:szCs w:val="28"/>
        </w:rPr>
        <w:t>23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DF0617">
        <w:rPr>
          <w:rFonts w:ascii="Times New Roman" w:hAnsi="Times New Roman" w:cs="Times New Roman"/>
          <w:sz w:val="28"/>
          <w:szCs w:val="28"/>
        </w:rPr>
        <w:t>мая</w:t>
      </w:r>
      <w:r w:rsidRPr="00792273">
        <w:rPr>
          <w:rFonts w:ascii="Times New Roman" w:hAnsi="Times New Roman" w:cs="Times New Roman"/>
          <w:sz w:val="28"/>
          <w:szCs w:val="28"/>
        </w:rPr>
        <w:t xml:space="preserve"> 201</w:t>
      </w:r>
      <w:r w:rsidR="004E48DE">
        <w:rPr>
          <w:rFonts w:ascii="Times New Roman" w:hAnsi="Times New Roman" w:cs="Times New Roman"/>
          <w:sz w:val="28"/>
          <w:szCs w:val="28"/>
        </w:rPr>
        <w:t>9</w:t>
      </w:r>
      <w:r w:rsidRPr="00792273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или лично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(доб. 2).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E1D8D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D8D" w:rsidRPr="006C0583" w:rsidRDefault="008E1D8D" w:rsidP="008E1D8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8E1D8D" w:rsidRPr="00792273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A512C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12C5" w:rsidRPr="00792273" w:rsidSect="009D425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grammar="clean"/>
  <w:defaultTabStop w:val="708"/>
  <w:characterSpacingControl w:val="doNotCompress"/>
  <w:compat/>
  <w:rsids>
    <w:rsidRoot w:val="009D425D"/>
    <w:rsid w:val="00003D12"/>
    <w:rsid w:val="0000538D"/>
    <w:rsid w:val="000A79B7"/>
    <w:rsid w:val="000E3762"/>
    <w:rsid w:val="001109B8"/>
    <w:rsid w:val="00120C0B"/>
    <w:rsid w:val="00163DB9"/>
    <w:rsid w:val="001725F3"/>
    <w:rsid w:val="001D48C4"/>
    <w:rsid w:val="001E0582"/>
    <w:rsid w:val="00204EC9"/>
    <w:rsid w:val="00225BB7"/>
    <w:rsid w:val="00252070"/>
    <w:rsid w:val="002E2144"/>
    <w:rsid w:val="003A0200"/>
    <w:rsid w:val="003F3CC1"/>
    <w:rsid w:val="00413F0B"/>
    <w:rsid w:val="00421C66"/>
    <w:rsid w:val="00485650"/>
    <w:rsid w:val="00486DB8"/>
    <w:rsid w:val="004E48DE"/>
    <w:rsid w:val="005279A7"/>
    <w:rsid w:val="005627E4"/>
    <w:rsid w:val="00581AB0"/>
    <w:rsid w:val="005A3A1D"/>
    <w:rsid w:val="00603CDF"/>
    <w:rsid w:val="00677C3E"/>
    <w:rsid w:val="0068091F"/>
    <w:rsid w:val="00693EA1"/>
    <w:rsid w:val="006A6EC8"/>
    <w:rsid w:val="006B30B6"/>
    <w:rsid w:val="006C0583"/>
    <w:rsid w:val="006E301E"/>
    <w:rsid w:val="006E58E2"/>
    <w:rsid w:val="0071376A"/>
    <w:rsid w:val="00731630"/>
    <w:rsid w:val="00784922"/>
    <w:rsid w:val="00792273"/>
    <w:rsid w:val="00794D75"/>
    <w:rsid w:val="007C7A2C"/>
    <w:rsid w:val="008E1D8D"/>
    <w:rsid w:val="00904C08"/>
    <w:rsid w:val="0096364A"/>
    <w:rsid w:val="00997681"/>
    <w:rsid w:val="009D425D"/>
    <w:rsid w:val="009F477E"/>
    <w:rsid w:val="00A40F20"/>
    <w:rsid w:val="00A512C5"/>
    <w:rsid w:val="00AD7F8E"/>
    <w:rsid w:val="00B431A9"/>
    <w:rsid w:val="00B87A2B"/>
    <w:rsid w:val="00C40751"/>
    <w:rsid w:val="00C60531"/>
    <w:rsid w:val="00C824CE"/>
    <w:rsid w:val="00CF1EF1"/>
    <w:rsid w:val="00D2159C"/>
    <w:rsid w:val="00D24696"/>
    <w:rsid w:val="00DF0617"/>
    <w:rsid w:val="00E26C08"/>
    <w:rsid w:val="00E50211"/>
    <w:rsid w:val="00E52CFB"/>
    <w:rsid w:val="00F40B18"/>
    <w:rsid w:val="00F410A2"/>
    <w:rsid w:val="00FA1D8B"/>
    <w:rsid w:val="00FB37E2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kilmuhametova</dc:creator>
  <dc:description/>
  <cp:lastModifiedBy>Пресс-служба</cp:lastModifiedBy>
  <cp:revision>53</cp:revision>
  <cp:lastPrinted>2019-04-29T08:23:00Z</cp:lastPrinted>
  <dcterms:created xsi:type="dcterms:W3CDTF">2018-02-05T07:46:00Z</dcterms:created>
  <dcterms:modified xsi:type="dcterms:W3CDTF">2019-05-06T07:11:00Z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