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68" w:rsidRPr="00B02D68" w:rsidRDefault="00B02D68" w:rsidP="00B02D6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68">
        <w:rPr>
          <w:rFonts w:ascii="Times New Roman" w:hAnsi="Times New Roman" w:cs="Times New Roman"/>
          <w:b/>
          <w:sz w:val="24"/>
          <w:szCs w:val="24"/>
        </w:rPr>
        <w:t>Карельские пенсионеры отправились в Киров на всероссийский чемпионат по компьютерному многоборью</w:t>
      </w:r>
    </w:p>
    <w:p w:rsidR="008B672C" w:rsidRPr="00B02D68" w:rsidRDefault="00085E0C" w:rsidP="00B02D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D68">
        <w:rPr>
          <w:rFonts w:ascii="Times New Roman" w:hAnsi="Times New Roman" w:cs="Times New Roman"/>
          <w:sz w:val="24"/>
          <w:szCs w:val="24"/>
        </w:rPr>
        <w:t xml:space="preserve">С 4 по 6 июня в Кирове пройдет </w:t>
      </w:r>
      <w:r w:rsidRPr="00B02D68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B02D68">
        <w:rPr>
          <w:rFonts w:ascii="Times New Roman" w:hAnsi="Times New Roman" w:cs="Times New Roman"/>
          <w:sz w:val="24"/>
          <w:szCs w:val="24"/>
        </w:rPr>
        <w:t xml:space="preserve"> Всероссийский чемпионат по компьютерному многоборью среди пенсионеров. Карелию на соревнованиях представляют Александр </w:t>
      </w:r>
      <w:proofErr w:type="spellStart"/>
      <w:r w:rsidRPr="00B02D68">
        <w:rPr>
          <w:rFonts w:ascii="Times New Roman" w:hAnsi="Times New Roman" w:cs="Times New Roman"/>
          <w:sz w:val="24"/>
          <w:szCs w:val="24"/>
        </w:rPr>
        <w:t>Курносов</w:t>
      </w:r>
      <w:proofErr w:type="spellEnd"/>
      <w:r w:rsidRPr="00B02D68">
        <w:rPr>
          <w:rFonts w:ascii="Times New Roman" w:hAnsi="Times New Roman" w:cs="Times New Roman"/>
          <w:sz w:val="24"/>
          <w:szCs w:val="24"/>
        </w:rPr>
        <w:t xml:space="preserve"> из Медвежьегорского района (начинающий пользователь) и Наталья Пронина из </w:t>
      </w:r>
      <w:proofErr w:type="spellStart"/>
      <w:r w:rsidRPr="00B02D68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B02D68">
        <w:rPr>
          <w:rFonts w:ascii="Times New Roman" w:hAnsi="Times New Roman" w:cs="Times New Roman"/>
          <w:sz w:val="24"/>
          <w:szCs w:val="24"/>
        </w:rPr>
        <w:t xml:space="preserve"> района (уверенный пользователь). Именно они стали победителями регионального этапа чемпионата по компьютерному многоборью, который проходил в Петрозаводске. </w:t>
      </w:r>
    </w:p>
    <w:p w:rsidR="00B02D68" w:rsidRPr="008827BF" w:rsidRDefault="00085E0C" w:rsidP="00B02D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D68">
        <w:rPr>
          <w:rFonts w:ascii="Times New Roman" w:hAnsi="Times New Roman" w:cs="Times New Roman"/>
          <w:sz w:val="24"/>
          <w:szCs w:val="24"/>
        </w:rPr>
        <w:t xml:space="preserve">Открытие чемпионата состоится 4 июня в 19.30.   5 июня с 10.00  начнутся соревнования. Подведение итогов чемпионата и награждение победителей пройдет 6 июня в  13.00. </w:t>
      </w:r>
      <w:r w:rsidR="00B02D68" w:rsidRPr="00B02D68">
        <w:rPr>
          <w:rFonts w:ascii="Times New Roman" w:hAnsi="Times New Roman" w:cs="Times New Roman"/>
          <w:sz w:val="24"/>
          <w:szCs w:val="24"/>
        </w:rPr>
        <w:t xml:space="preserve">Все желающие смогут следить за ходом чемпионата по </w:t>
      </w:r>
      <w:proofErr w:type="spellStart"/>
      <w:r w:rsidR="00B02D68" w:rsidRPr="00B02D68">
        <w:rPr>
          <w:rFonts w:ascii="Times New Roman" w:hAnsi="Times New Roman" w:cs="Times New Roman"/>
          <w:sz w:val="24"/>
          <w:szCs w:val="24"/>
        </w:rPr>
        <w:t>онлайн-ин</w:t>
      </w:r>
      <w:r w:rsidR="008827BF">
        <w:rPr>
          <w:rFonts w:ascii="Times New Roman" w:hAnsi="Times New Roman" w:cs="Times New Roman"/>
          <w:sz w:val="24"/>
          <w:szCs w:val="24"/>
        </w:rPr>
        <w:t>тернет-трансляции</w:t>
      </w:r>
      <w:proofErr w:type="spellEnd"/>
      <w:r w:rsidR="008827BF">
        <w:rPr>
          <w:rFonts w:ascii="Times New Roman" w:hAnsi="Times New Roman" w:cs="Times New Roman"/>
          <w:sz w:val="24"/>
          <w:szCs w:val="24"/>
        </w:rPr>
        <w:t xml:space="preserve"> на сайте Пенсионного фонда России и Союза пенсионеров России (</w:t>
      </w:r>
      <w:proofErr w:type="spellStart"/>
      <w:r w:rsidR="008827BF">
        <w:rPr>
          <w:rFonts w:ascii="Times New Roman" w:hAnsi="Times New Roman" w:cs="Times New Roman"/>
          <w:sz w:val="24"/>
          <w:szCs w:val="24"/>
          <w:lang w:val="en-US"/>
        </w:rPr>
        <w:t>rospensioner</w:t>
      </w:r>
      <w:proofErr w:type="spellEnd"/>
      <w:r w:rsidR="008827BF" w:rsidRPr="008827B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827B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827BF">
        <w:rPr>
          <w:rFonts w:ascii="Times New Roman" w:hAnsi="Times New Roman" w:cs="Times New Roman"/>
          <w:sz w:val="24"/>
          <w:szCs w:val="24"/>
        </w:rPr>
        <w:t>)</w:t>
      </w:r>
      <w:r w:rsidR="00B02D68" w:rsidRPr="00B02D68">
        <w:rPr>
          <w:rFonts w:ascii="Times New Roman" w:hAnsi="Times New Roman" w:cs="Times New Roman"/>
          <w:sz w:val="24"/>
          <w:szCs w:val="24"/>
        </w:rPr>
        <w:t xml:space="preserve">  </w:t>
      </w:r>
      <w:r w:rsidR="008827BF">
        <w:rPr>
          <w:rFonts w:ascii="Times New Roman" w:hAnsi="Times New Roman" w:cs="Times New Roman"/>
          <w:sz w:val="24"/>
          <w:szCs w:val="24"/>
        </w:rPr>
        <w:t xml:space="preserve">Зрителей ждут интервью с участниками чемпионата, гостями и официальными лицами, полезные ресурсы и </w:t>
      </w:r>
      <w:proofErr w:type="spellStart"/>
      <w:r w:rsidR="008827BF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8827BF">
        <w:rPr>
          <w:rFonts w:ascii="Times New Roman" w:hAnsi="Times New Roman" w:cs="Times New Roman"/>
          <w:sz w:val="24"/>
          <w:szCs w:val="24"/>
        </w:rPr>
        <w:t xml:space="preserve"> конкурс «Виртуальный чемпион» для всех желающих. </w:t>
      </w:r>
      <w:r w:rsidR="00B02D68" w:rsidRPr="00B02D68">
        <w:rPr>
          <w:rFonts w:ascii="Times New Roman" w:hAnsi="Times New Roman" w:cs="Times New Roman"/>
          <w:sz w:val="24"/>
          <w:szCs w:val="24"/>
        </w:rPr>
        <w:t>На главной странице сайта ПФР (</w:t>
      </w:r>
      <w:proofErr w:type="spellStart"/>
      <w:r w:rsidR="00B02D68" w:rsidRPr="00B02D68">
        <w:rPr>
          <w:rFonts w:ascii="Times New Roman" w:hAnsi="Times New Roman" w:cs="Times New Roman"/>
          <w:sz w:val="24"/>
          <w:szCs w:val="24"/>
        </w:rPr>
        <w:t>www.pfrf.ru</w:t>
      </w:r>
      <w:proofErr w:type="spellEnd"/>
      <w:r w:rsidR="00B02D68" w:rsidRPr="00B02D68">
        <w:rPr>
          <w:rFonts w:ascii="Times New Roman" w:hAnsi="Times New Roman" w:cs="Times New Roman"/>
          <w:sz w:val="24"/>
          <w:szCs w:val="24"/>
        </w:rPr>
        <w:t xml:space="preserve">) в разделе «Новости» 4 июня будет размещена ссылка на </w:t>
      </w:r>
      <w:proofErr w:type="spellStart"/>
      <w:r w:rsidR="00B02D68" w:rsidRPr="00B02D68">
        <w:rPr>
          <w:rFonts w:ascii="Times New Roman" w:hAnsi="Times New Roman" w:cs="Times New Roman"/>
          <w:sz w:val="24"/>
          <w:szCs w:val="24"/>
        </w:rPr>
        <w:t>онлайн-интернет</w:t>
      </w:r>
      <w:proofErr w:type="spellEnd"/>
      <w:r w:rsidR="00B02D68" w:rsidRPr="00B02D68">
        <w:rPr>
          <w:rFonts w:ascii="Times New Roman" w:hAnsi="Times New Roman" w:cs="Times New Roman"/>
          <w:sz w:val="24"/>
          <w:szCs w:val="24"/>
        </w:rPr>
        <w:t xml:space="preserve"> трансляцию данного мероприятия.</w:t>
      </w:r>
    </w:p>
    <w:p w:rsidR="00B02D68" w:rsidRDefault="00B02D68"/>
    <w:sectPr w:rsidR="00B02D68" w:rsidSect="008B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85E0C"/>
    <w:rsid w:val="00085E0C"/>
    <w:rsid w:val="008827BF"/>
    <w:rsid w:val="008B672C"/>
    <w:rsid w:val="00B0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B02D68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2019-06-03T09:35:00Z</dcterms:created>
  <dcterms:modified xsi:type="dcterms:W3CDTF">2019-06-03T11:12:00Z</dcterms:modified>
</cp:coreProperties>
</file>