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D6F" w:rsidRPr="002D4D6F" w:rsidRDefault="002D4D6F" w:rsidP="002D4D6F">
      <w:pPr>
        <w:spacing w:before="0" w:after="330" w:line="264" w:lineRule="auto"/>
        <w:ind w:firstLine="426"/>
        <w:jc w:val="center"/>
        <w:rPr>
          <w:sz w:val="28"/>
          <w:szCs w:val="28"/>
          <w:lang w:val="ru-RU"/>
        </w:rPr>
      </w:pPr>
      <w:bookmarkStart w:id="0" w:name="__Fieldmark__402_1058771972"/>
      <w:bookmarkStart w:id="1" w:name="_GoBack"/>
      <w:r w:rsidRPr="002D4D6F">
        <w:rPr>
          <w:sz w:val="28"/>
          <w:szCs w:val="28"/>
          <w:lang w:val="ru-RU"/>
        </w:rPr>
        <w:t xml:space="preserve">Международный </w:t>
      </w:r>
      <w:r w:rsidR="00300231" w:rsidRPr="002D4D6F">
        <w:rPr>
          <w:sz w:val="28"/>
          <w:szCs w:val="28"/>
          <w:lang w:val="ru-RU"/>
        </w:rPr>
        <w:t xml:space="preserve"> </w:t>
      </w:r>
      <w:r w:rsidRPr="002D4D6F">
        <w:rPr>
          <w:sz w:val="28"/>
          <w:szCs w:val="28"/>
          <w:lang w:val="ru-RU"/>
        </w:rPr>
        <w:t>молодежный конкурс</w:t>
      </w:r>
      <w:r w:rsidRPr="002D4D6F">
        <w:rPr>
          <w:sz w:val="28"/>
          <w:szCs w:val="28"/>
          <w:lang w:val="ru-RU"/>
        </w:rPr>
        <w:t xml:space="preserve"> социальной антикоррупционной рекламы «Вместе против коррупции!»</w:t>
      </w:r>
    </w:p>
    <w:bookmarkEnd w:id="1"/>
    <w:p w:rsidR="008A7A9F" w:rsidRPr="00E15649" w:rsidRDefault="008A7A9F">
      <w:pPr>
        <w:pStyle w:val="11"/>
        <w:spacing w:before="0" w:after="0" w:line="264" w:lineRule="auto"/>
        <w:jc w:val="center"/>
        <w:rPr>
          <w:rFonts w:ascii="Times New Roman" w:hAnsi="Times New Roman"/>
          <w:b w:val="0"/>
          <w:sz w:val="28"/>
          <w:szCs w:val="28"/>
          <w:lang w:val="ru-RU"/>
        </w:rPr>
      </w:pPr>
    </w:p>
    <w:p w:rsidR="008A7A9F" w:rsidRPr="00E15649" w:rsidRDefault="008A7A9F">
      <w:pPr>
        <w:pStyle w:val="11"/>
        <w:spacing w:before="0" w:after="0" w:line="264" w:lineRule="auto"/>
        <w:jc w:val="center"/>
        <w:rPr>
          <w:rFonts w:ascii="Times New Roman" w:hAnsi="Times New Roman"/>
          <w:b w:val="0"/>
          <w:sz w:val="28"/>
          <w:szCs w:val="28"/>
          <w:lang w:val="ru-RU"/>
        </w:rPr>
      </w:pPr>
    </w:p>
    <w:p w:rsidR="008A7A9F" w:rsidRDefault="00E15649" w:rsidP="00E15649">
      <w:pPr>
        <w:spacing w:before="0" w:after="330" w:line="264" w:lineRule="auto"/>
        <w:ind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текущем году Генеральная прокуратура Российской Федерации выступает организатором Международного молодежного конкурса социальной антикоррупционной рекламы «Вместе против коррупции!»</w:t>
      </w:r>
    </w:p>
    <w:p w:rsidR="00E15649" w:rsidRDefault="00E15649" w:rsidP="00E15649">
      <w:pPr>
        <w:spacing w:before="0" w:after="330" w:line="264" w:lineRule="auto"/>
        <w:ind w:firstLine="426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Соорганизатороми</w:t>
      </w:r>
      <w:proofErr w:type="spellEnd"/>
      <w:r>
        <w:rPr>
          <w:sz w:val="28"/>
          <w:szCs w:val="28"/>
          <w:lang w:val="ru-RU"/>
        </w:rPr>
        <w:t xml:space="preserve"> этого конкурса являются компетентные органы государств – участников Международного совета по противодействию коррупции и БРИКС.</w:t>
      </w:r>
    </w:p>
    <w:p w:rsidR="00E15649" w:rsidRDefault="00E15649" w:rsidP="00E15649">
      <w:pPr>
        <w:spacing w:before="0" w:after="330" w:line="264" w:lineRule="auto"/>
        <w:ind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Приём работ будет осуществляться с 1 июня по 1 октября 2019 года на официальном сайте конкурса </w:t>
      </w:r>
      <w:hyperlink r:id="rId6" w:history="1">
        <w:r w:rsidRPr="0010094C">
          <w:rPr>
            <w:rStyle w:val="ad"/>
            <w:sz w:val="28"/>
            <w:szCs w:val="28"/>
          </w:rPr>
          <w:t>www</w:t>
        </w:r>
        <w:r w:rsidRPr="0010094C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10094C">
          <w:rPr>
            <w:rStyle w:val="ad"/>
            <w:sz w:val="28"/>
            <w:szCs w:val="28"/>
          </w:rPr>
          <w:t>anticjrruption</w:t>
        </w:r>
        <w:proofErr w:type="spellEnd"/>
        <w:r w:rsidRPr="0010094C">
          <w:rPr>
            <w:rStyle w:val="ad"/>
            <w:sz w:val="28"/>
            <w:szCs w:val="28"/>
            <w:lang w:val="ru-RU"/>
          </w:rPr>
          <w:t>.</w:t>
        </w:r>
        <w:r w:rsidRPr="0010094C">
          <w:rPr>
            <w:rStyle w:val="ad"/>
            <w:sz w:val="28"/>
            <w:szCs w:val="28"/>
          </w:rPr>
          <w:t>life</w:t>
        </w:r>
      </w:hyperlink>
      <w:r>
        <w:rPr>
          <w:sz w:val="28"/>
          <w:szCs w:val="28"/>
          <w:u w:val="single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в двух номинациях – социальный плакат и социальный видеоролик. К участию приглашаются молодые люди в возрасте от 14 до 35 лет. </w:t>
      </w:r>
      <w:r w:rsidR="002D4D6F">
        <w:rPr>
          <w:sz w:val="28"/>
          <w:szCs w:val="28"/>
          <w:lang w:val="ru-RU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2D4D6F" w:rsidRPr="00E15649" w:rsidRDefault="002D4D6F" w:rsidP="00E15649">
      <w:pPr>
        <w:spacing w:before="0" w:after="330" w:line="264" w:lineRule="auto"/>
        <w:ind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Правила проведения конкурса доступны на официальном сайте конкурса.</w:t>
      </w:r>
    </w:p>
    <w:p w:rsidR="00E15649" w:rsidRPr="00E15649" w:rsidRDefault="00E15649">
      <w:pPr>
        <w:spacing w:before="0" w:after="330" w:line="264" w:lineRule="auto"/>
        <w:jc w:val="both"/>
        <w:rPr>
          <w:sz w:val="28"/>
          <w:szCs w:val="28"/>
          <w:lang w:val="ru-RU"/>
        </w:rPr>
      </w:pPr>
    </w:p>
    <w:p w:rsidR="008A7A9F" w:rsidRPr="00E15649" w:rsidRDefault="00300231">
      <w:pPr>
        <w:pStyle w:val="a4"/>
        <w:spacing w:after="330" w:line="264" w:lineRule="auto"/>
        <w:jc w:val="both"/>
        <w:rPr>
          <w:sz w:val="28"/>
          <w:szCs w:val="28"/>
          <w:lang w:val="ru-RU"/>
        </w:rPr>
      </w:pPr>
      <w:r w:rsidRPr="00E15649">
        <w:rPr>
          <w:sz w:val="28"/>
          <w:szCs w:val="28"/>
          <w:lang w:val="ru-RU"/>
        </w:rPr>
        <w:tab/>
      </w:r>
      <w:r w:rsidRPr="00E15649">
        <w:rPr>
          <w:sz w:val="28"/>
          <w:szCs w:val="28"/>
          <w:lang w:val="ru-RU"/>
        </w:rPr>
        <w:tab/>
      </w:r>
      <w:r w:rsidRPr="00E15649">
        <w:rPr>
          <w:sz w:val="28"/>
          <w:szCs w:val="28"/>
          <w:lang w:val="ru-RU"/>
        </w:rPr>
        <w:tab/>
      </w:r>
      <w:r w:rsidRPr="00E15649">
        <w:rPr>
          <w:sz w:val="28"/>
          <w:szCs w:val="28"/>
          <w:lang w:val="ru-RU"/>
        </w:rPr>
        <w:tab/>
      </w:r>
      <w:r w:rsidRPr="00E15649">
        <w:rPr>
          <w:sz w:val="28"/>
          <w:szCs w:val="28"/>
          <w:lang w:val="ru-RU"/>
        </w:rPr>
        <w:tab/>
      </w:r>
      <w:r w:rsidRPr="00E15649">
        <w:rPr>
          <w:sz w:val="28"/>
          <w:szCs w:val="28"/>
          <w:lang w:val="ru-RU"/>
        </w:rPr>
        <w:tab/>
      </w:r>
      <w:r w:rsidRPr="00E15649">
        <w:rPr>
          <w:sz w:val="28"/>
          <w:szCs w:val="28"/>
          <w:lang w:val="ru-RU"/>
        </w:rPr>
        <w:tab/>
      </w:r>
      <w:r w:rsidRPr="00E15649">
        <w:rPr>
          <w:sz w:val="28"/>
          <w:szCs w:val="28"/>
          <w:lang w:val="ru-RU"/>
        </w:rPr>
        <w:tab/>
      </w:r>
    </w:p>
    <w:p w:rsidR="008A7A9F" w:rsidRPr="00E15649" w:rsidRDefault="00300231">
      <w:pPr>
        <w:pStyle w:val="a4"/>
        <w:spacing w:after="330" w:line="264" w:lineRule="auto"/>
        <w:jc w:val="both"/>
        <w:rPr>
          <w:sz w:val="28"/>
          <w:szCs w:val="28"/>
          <w:lang w:val="ru-RU"/>
        </w:rPr>
      </w:pPr>
      <w:r w:rsidRPr="00E15649">
        <w:rPr>
          <w:sz w:val="28"/>
          <w:szCs w:val="28"/>
          <w:lang w:val="ru-RU"/>
        </w:rPr>
        <w:tab/>
      </w:r>
    </w:p>
    <w:p w:rsidR="008A7A9F" w:rsidRPr="00E15649" w:rsidRDefault="008A7A9F">
      <w:pPr>
        <w:pStyle w:val="a4"/>
        <w:spacing w:after="330" w:line="264" w:lineRule="auto"/>
        <w:jc w:val="both"/>
        <w:rPr>
          <w:rStyle w:val="a7"/>
          <w:b w:val="0"/>
          <w:bCs w:val="0"/>
          <w:sz w:val="28"/>
          <w:szCs w:val="28"/>
          <w:lang w:val="ru-RU"/>
        </w:rPr>
      </w:pPr>
    </w:p>
    <w:p w:rsidR="008A7A9F" w:rsidRPr="00E15649" w:rsidRDefault="008A7A9F">
      <w:pPr>
        <w:pStyle w:val="a4"/>
        <w:spacing w:after="330"/>
        <w:rPr>
          <w:sz w:val="28"/>
          <w:szCs w:val="28"/>
          <w:lang w:val="ru-RU"/>
        </w:rPr>
      </w:pPr>
    </w:p>
    <w:p w:rsidR="008A7A9F" w:rsidRPr="00E15649" w:rsidRDefault="008A7A9F">
      <w:pPr>
        <w:pStyle w:val="a4"/>
        <w:spacing w:after="330"/>
        <w:rPr>
          <w:sz w:val="28"/>
          <w:szCs w:val="28"/>
          <w:lang w:val="ru-RU"/>
        </w:rPr>
      </w:pPr>
    </w:p>
    <w:p w:rsidR="008A7A9F" w:rsidRPr="00E15649" w:rsidRDefault="008A7A9F">
      <w:pPr>
        <w:jc w:val="both"/>
        <w:rPr>
          <w:sz w:val="28"/>
          <w:szCs w:val="28"/>
          <w:lang w:val="ru-RU"/>
        </w:rPr>
      </w:pPr>
    </w:p>
    <w:p w:rsidR="008A7A9F" w:rsidRPr="00E15649" w:rsidRDefault="00300231">
      <w:pPr>
        <w:pStyle w:val="41"/>
        <w:spacing w:before="0" w:after="330" w:line="264" w:lineRule="auto"/>
        <w:ind w:right="-510"/>
        <w:jc w:val="both"/>
        <w:rPr>
          <w:rFonts w:ascii="Times New Roman" w:hAnsi="Times New Roman"/>
          <w:sz w:val="28"/>
          <w:szCs w:val="28"/>
          <w:lang w:val="ru-RU"/>
        </w:rPr>
      </w:pPr>
      <w:r w:rsidRPr="00E15649">
        <w:rPr>
          <w:noProof/>
          <w:sz w:val="28"/>
          <w:szCs w:val="28"/>
          <w:lang w:val="ru-RU" w:eastAsia="ru-RU" w:bidi="ar-SA"/>
        </w:rPr>
        <w:lastRenderedPageBreak/>
        <w:drawing>
          <wp:anchor distT="0" distB="0" distL="0" distR="0" simplePos="0" relativeHeight="251657216" behindDoc="0" locked="0" layoutInCell="1" allowOverlap="1" wp14:anchorId="45AF7B9C" wp14:editId="7825E3F7">
            <wp:simplePos x="0" y="0"/>
            <wp:positionH relativeFrom="column">
              <wp:posOffset>-298450</wp:posOffset>
            </wp:positionH>
            <wp:positionV relativeFrom="paragraph">
              <wp:posOffset>-54610</wp:posOffset>
            </wp:positionV>
            <wp:extent cx="7037705" cy="7927975"/>
            <wp:effectExtent l="0" t="0" r="0" b="0"/>
            <wp:wrapSquare wrapText="largest"/>
            <wp:docPr id="1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792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5649">
        <w:rPr>
          <w:rFonts w:ascii="Times New Roman" w:hAnsi="Times New Roman"/>
          <w:sz w:val="28"/>
          <w:szCs w:val="28"/>
          <w:lang w:val="ru-RU"/>
        </w:rPr>
        <w:br/>
      </w:r>
      <w:r w:rsidRPr="00E15649">
        <w:rPr>
          <w:rFonts w:ascii="Times New Roman" w:hAnsi="Times New Roman"/>
          <w:sz w:val="28"/>
          <w:szCs w:val="28"/>
          <w:lang w:val="ru-RU"/>
        </w:rPr>
        <w:br/>
      </w:r>
      <w:r w:rsidR="007B16AA" w:rsidRPr="00E15649"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0A761D5" wp14:editId="1060FF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32840" cy="175260"/>
                <wp:effectExtent l="9525" t="9525" r="10160" b="5715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28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649" w:rsidRDefault="00E1564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0;width:89.2pt;height:13.8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">
                <v:textbox inset="0,0,0,0">
                  <w:txbxContent>
                    <w:p w:rsidR="00E15649" w:rsidRDefault="00E15649"/>
                  </w:txbxContent>
                </v:textbox>
                <w10:wrap type="square"/>
              </v:rect>
            </w:pict>
          </mc:Fallback>
        </mc:AlternateContent>
      </w:r>
    </w:p>
    <w:p w:rsidR="008A7A9F" w:rsidRPr="00E15649" w:rsidRDefault="008A7A9F">
      <w:pPr>
        <w:jc w:val="both"/>
        <w:rPr>
          <w:sz w:val="28"/>
          <w:szCs w:val="28"/>
        </w:rPr>
      </w:pPr>
      <w:r w:rsidRPr="00E15649">
        <w:rPr>
          <w:sz w:val="28"/>
          <w:szCs w:val="28"/>
        </w:rPr>
        <w:fldChar w:fldCharType="begin"/>
      </w:r>
      <w:r w:rsidR="00300231" w:rsidRPr="00E15649">
        <w:rPr>
          <w:sz w:val="28"/>
          <w:szCs w:val="28"/>
        </w:rPr>
        <w:instrText>PRIVATE "TYPE=PICT;ALT="</w:instrText>
      </w:r>
      <w:r w:rsidRPr="00E15649">
        <w:rPr>
          <w:sz w:val="28"/>
          <w:szCs w:val="28"/>
        </w:rPr>
        <w:fldChar w:fldCharType="end"/>
      </w:r>
      <w:bookmarkEnd w:id="0"/>
    </w:p>
    <w:sectPr w:rsidR="008A7A9F" w:rsidRPr="00E15649" w:rsidSect="008A7A9F">
      <w:pgSz w:w="12240" w:h="15840"/>
      <w:pgMar w:top="1134" w:right="681" w:bottom="567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enSymbol">
    <w:altName w:val="Arial Unicode MS"/>
    <w:charset w:val="02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26A05"/>
    <w:multiLevelType w:val="multilevel"/>
    <w:tmpl w:val="88A21862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9F"/>
    <w:rsid w:val="002D4D6F"/>
    <w:rsid w:val="00300231"/>
    <w:rsid w:val="007B16AA"/>
    <w:rsid w:val="008A7A9F"/>
    <w:rsid w:val="00CD5F51"/>
    <w:rsid w:val="00E1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9F"/>
    <w:pPr>
      <w:spacing w:before="100" w:after="100"/>
    </w:pPr>
    <w:rPr>
      <w:rFonts w:ascii="Times New Roman" w:eastAsia="Arial" w:hAnsi="Times New Roman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3"/>
    <w:next w:val="a4"/>
    <w:qFormat/>
    <w:rsid w:val="008A7A9F"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customStyle="1" w:styleId="21">
    <w:name w:val="Заголовок 21"/>
    <w:basedOn w:val="a3"/>
    <w:next w:val="a4"/>
    <w:qFormat/>
    <w:rsid w:val="008A7A9F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31">
    <w:name w:val="Заголовок 31"/>
    <w:basedOn w:val="a3"/>
    <w:next w:val="a4"/>
    <w:qFormat/>
    <w:rsid w:val="008A7A9F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customStyle="1" w:styleId="41">
    <w:name w:val="Заголовок 41"/>
    <w:basedOn w:val="a3"/>
    <w:next w:val="a4"/>
    <w:qFormat/>
    <w:rsid w:val="008A7A9F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customStyle="1" w:styleId="51">
    <w:name w:val="Заголовок 51"/>
    <w:basedOn w:val="a3"/>
    <w:next w:val="a4"/>
    <w:qFormat/>
    <w:rsid w:val="008A7A9F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customStyle="1" w:styleId="61">
    <w:name w:val="Заголовок 61"/>
    <w:basedOn w:val="a3"/>
    <w:next w:val="a4"/>
    <w:qFormat/>
    <w:rsid w:val="008A7A9F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customStyle="1" w:styleId="71">
    <w:name w:val="Заголовок 71"/>
    <w:basedOn w:val="a3"/>
    <w:next w:val="a4"/>
    <w:qFormat/>
    <w:rsid w:val="008A7A9F"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customStyle="1" w:styleId="81">
    <w:name w:val="Заголовок 81"/>
    <w:basedOn w:val="a3"/>
    <w:next w:val="a4"/>
    <w:qFormat/>
    <w:rsid w:val="008A7A9F"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character" w:customStyle="1" w:styleId="CITE">
    <w:name w:val="CITE"/>
    <w:qFormat/>
    <w:rsid w:val="008A7A9F"/>
    <w:rPr>
      <w:i/>
    </w:rPr>
  </w:style>
  <w:style w:type="character" w:customStyle="1" w:styleId="CODE">
    <w:name w:val="CODE"/>
    <w:qFormat/>
    <w:rsid w:val="008A7A9F"/>
    <w:rPr>
      <w:rFonts w:ascii="Courier New" w:hAnsi="Courier New"/>
      <w:sz w:val="20"/>
    </w:rPr>
  </w:style>
  <w:style w:type="character" w:styleId="a5">
    <w:name w:val="FollowedHyperlink"/>
    <w:qFormat/>
    <w:rsid w:val="008A7A9F"/>
    <w:rPr>
      <w:color w:val="800080"/>
      <w:u w:val="single"/>
    </w:rPr>
  </w:style>
  <w:style w:type="character" w:customStyle="1" w:styleId="Keyboard">
    <w:name w:val="Keyboard"/>
    <w:qFormat/>
    <w:rsid w:val="008A7A9F"/>
    <w:rPr>
      <w:rFonts w:ascii="Courier New" w:hAnsi="Courier New"/>
      <w:b/>
      <w:sz w:val="20"/>
    </w:rPr>
  </w:style>
  <w:style w:type="character" w:customStyle="1" w:styleId="Sample">
    <w:name w:val="Sample"/>
    <w:qFormat/>
    <w:rsid w:val="008A7A9F"/>
    <w:rPr>
      <w:rFonts w:ascii="Courier New" w:hAnsi="Courier New"/>
    </w:rPr>
  </w:style>
  <w:style w:type="character" w:styleId="a6">
    <w:name w:val="Strong"/>
    <w:qFormat/>
    <w:rsid w:val="008A7A9F"/>
    <w:rPr>
      <w:b/>
    </w:rPr>
  </w:style>
  <w:style w:type="character" w:customStyle="1" w:styleId="Typewriter">
    <w:name w:val="Typewriter"/>
    <w:qFormat/>
    <w:rsid w:val="008A7A9F"/>
    <w:rPr>
      <w:rFonts w:ascii="Courier New" w:hAnsi="Courier New"/>
      <w:sz w:val="20"/>
    </w:rPr>
  </w:style>
  <w:style w:type="character" w:customStyle="1" w:styleId="HTMLMarkup">
    <w:name w:val="HTML Markup"/>
    <w:qFormat/>
    <w:rsid w:val="008A7A9F"/>
    <w:rPr>
      <w:vanish/>
      <w:color w:val="FF0000"/>
    </w:rPr>
  </w:style>
  <w:style w:type="character" w:customStyle="1" w:styleId="Comment">
    <w:name w:val="Comment"/>
    <w:qFormat/>
    <w:rsid w:val="008A7A9F"/>
    <w:rPr>
      <w:vanish/>
    </w:rPr>
  </w:style>
  <w:style w:type="character" w:customStyle="1" w:styleId="a7">
    <w:name w:val="Выделение жирным"/>
    <w:qFormat/>
    <w:rsid w:val="008A7A9F"/>
    <w:rPr>
      <w:b/>
      <w:bCs/>
    </w:rPr>
  </w:style>
  <w:style w:type="character" w:customStyle="1" w:styleId="a8">
    <w:name w:val="Маркеры списка"/>
    <w:qFormat/>
    <w:rsid w:val="008A7A9F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8A7A9F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8A7A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8A7A9F"/>
    <w:pPr>
      <w:spacing w:before="0" w:after="140" w:line="288" w:lineRule="auto"/>
    </w:pPr>
  </w:style>
  <w:style w:type="paragraph" w:styleId="a9">
    <w:name w:val="List"/>
    <w:basedOn w:val="a4"/>
    <w:rsid w:val="008A7A9F"/>
    <w:rPr>
      <w:rFonts w:cs="Mangal"/>
    </w:rPr>
  </w:style>
  <w:style w:type="paragraph" w:customStyle="1" w:styleId="1">
    <w:name w:val="Название объекта1"/>
    <w:basedOn w:val="a"/>
    <w:qFormat/>
    <w:rsid w:val="008A7A9F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8A7A9F"/>
    <w:pPr>
      <w:suppressLineNumbers/>
    </w:pPr>
    <w:rPr>
      <w:rFonts w:cs="Mangal"/>
    </w:rPr>
  </w:style>
  <w:style w:type="paragraph" w:customStyle="1" w:styleId="DefinitionTerm">
    <w:name w:val="Definition Term"/>
    <w:basedOn w:val="a"/>
    <w:qFormat/>
    <w:rsid w:val="008A7A9F"/>
  </w:style>
  <w:style w:type="paragraph" w:customStyle="1" w:styleId="DefinitionList">
    <w:name w:val="Definition List"/>
    <w:basedOn w:val="a"/>
    <w:qFormat/>
    <w:rsid w:val="008A7A9F"/>
    <w:pPr>
      <w:ind w:left="360"/>
    </w:pPr>
  </w:style>
  <w:style w:type="paragraph" w:customStyle="1" w:styleId="H1">
    <w:name w:val="H1"/>
    <w:basedOn w:val="a"/>
    <w:qFormat/>
    <w:rsid w:val="008A7A9F"/>
    <w:pPr>
      <w:keepNext/>
      <w:outlineLvl w:val="1"/>
    </w:pPr>
    <w:rPr>
      <w:b/>
      <w:sz w:val="48"/>
    </w:rPr>
  </w:style>
  <w:style w:type="paragraph" w:customStyle="1" w:styleId="H2">
    <w:name w:val="H2"/>
    <w:basedOn w:val="a"/>
    <w:qFormat/>
    <w:rsid w:val="008A7A9F"/>
    <w:pPr>
      <w:keepNext/>
      <w:outlineLvl w:val="2"/>
    </w:pPr>
    <w:rPr>
      <w:b/>
      <w:sz w:val="36"/>
    </w:rPr>
  </w:style>
  <w:style w:type="paragraph" w:customStyle="1" w:styleId="H3">
    <w:name w:val="H3"/>
    <w:basedOn w:val="a"/>
    <w:qFormat/>
    <w:rsid w:val="008A7A9F"/>
    <w:pPr>
      <w:keepNext/>
      <w:outlineLvl w:val="3"/>
    </w:pPr>
    <w:rPr>
      <w:b/>
      <w:sz w:val="28"/>
    </w:rPr>
  </w:style>
  <w:style w:type="paragraph" w:customStyle="1" w:styleId="H4">
    <w:name w:val="H4"/>
    <w:basedOn w:val="a"/>
    <w:qFormat/>
    <w:rsid w:val="008A7A9F"/>
    <w:pPr>
      <w:keepNext/>
      <w:outlineLvl w:val="4"/>
    </w:pPr>
    <w:rPr>
      <w:b/>
    </w:rPr>
  </w:style>
  <w:style w:type="paragraph" w:customStyle="1" w:styleId="H5">
    <w:name w:val="H5"/>
    <w:basedOn w:val="a"/>
    <w:qFormat/>
    <w:rsid w:val="008A7A9F"/>
    <w:pPr>
      <w:keepNext/>
      <w:outlineLvl w:val="5"/>
    </w:pPr>
    <w:rPr>
      <w:b/>
      <w:sz w:val="20"/>
    </w:rPr>
  </w:style>
  <w:style w:type="paragraph" w:customStyle="1" w:styleId="H6">
    <w:name w:val="H6"/>
    <w:basedOn w:val="a"/>
    <w:qFormat/>
    <w:rsid w:val="008A7A9F"/>
    <w:pPr>
      <w:keepNext/>
      <w:outlineLvl w:val="6"/>
    </w:pPr>
    <w:rPr>
      <w:b/>
      <w:sz w:val="16"/>
    </w:rPr>
  </w:style>
  <w:style w:type="paragraph" w:customStyle="1" w:styleId="Address">
    <w:name w:val="Address"/>
    <w:basedOn w:val="a"/>
    <w:qFormat/>
    <w:rsid w:val="008A7A9F"/>
    <w:rPr>
      <w:i/>
    </w:rPr>
  </w:style>
  <w:style w:type="paragraph" w:customStyle="1" w:styleId="Blockquote">
    <w:name w:val="Blockquote"/>
    <w:basedOn w:val="a"/>
    <w:qFormat/>
    <w:rsid w:val="008A7A9F"/>
    <w:pPr>
      <w:ind w:left="360" w:right="360"/>
    </w:pPr>
  </w:style>
  <w:style w:type="paragraph" w:customStyle="1" w:styleId="Preformatted">
    <w:name w:val="Preformatted"/>
    <w:basedOn w:val="a"/>
    <w:qFormat/>
    <w:rsid w:val="008A7A9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rsid w:val="008A7A9F"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rsid w:val="008A7A9F"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ab">
    <w:name w:val="Содержимое врезки"/>
    <w:basedOn w:val="a"/>
    <w:qFormat/>
    <w:rsid w:val="008A7A9F"/>
  </w:style>
  <w:style w:type="paragraph" w:customStyle="1" w:styleId="ac">
    <w:name w:val="Блочная цитата"/>
    <w:basedOn w:val="a"/>
    <w:qFormat/>
    <w:rsid w:val="008A7A9F"/>
    <w:pPr>
      <w:spacing w:before="0" w:after="283"/>
      <w:ind w:left="567" w:right="567"/>
    </w:pPr>
  </w:style>
  <w:style w:type="character" w:styleId="ad">
    <w:name w:val="Hyperlink"/>
    <w:basedOn w:val="a0"/>
    <w:uiPriority w:val="99"/>
    <w:unhideWhenUsed/>
    <w:rsid w:val="00E156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9F"/>
    <w:pPr>
      <w:spacing w:before="100" w:after="100"/>
    </w:pPr>
    <w:rPr>
      <w:rFonts w:ascii="Times New Roman" w:eastAsia="Arial" w:hAnsi="Times New Roman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3"/>
    <w:next w:val="a4"/>
    <w:qFormat/>
    <w:rsid w:val="008A7A9F"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customStyle="1" w:styleId="21">
    <w:name w:val="Заголовок 21"/>
    <w:basedOn w:val="a3"/>
    <w:next w:val="a4"/>
    <w:qFormat/>
    <w:rsid w:val="008A7A9F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31">
    <w:name w:val="Заголовок 31"/>
    <w:basedOn w:val="a3"/>
    <w:next w:val="a4"/>
    <w:qFormat/>
    <w:rsid w:val="008A7A9F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customStyle="1" w:styleId="41">
    <w:name w:val="Заголовок 41"/>
    <w:basedOn w:val="a3"/>
    <w:next w:val="a4"/>
    <w:qFormat/>
    <w:rsid w:val="008A7A9F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customStyle="1" w:styleId="51">
    <w:name w:val="Заголовок 51"/>
    <w:basedOn w:val="a3"/>
    <w:next w:val="a4"/>
    <w:qFormat/>
    <w:rsid w:val="008A7A9F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customStyle="1" w:styleId="61">
    <w:name w:val="Заголовок 61"/>
    <w:basedOn w:val="a3"/>
    <w:next w:val="a4"/>
    <w:qFormat/>
    <w:rsid w:val="008A7A9F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customStyle="1" w:styleId="71">
    <w:name w:val="Заголовок 71"/>
    <w:basedOn w:val="a3"/>
    <w:next w:val="a4"/>
    <w:qFormat/>
    <w:rsid w:val="008A7A9F"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customStyle="1" w:styleId="81">
    <w:name w:val="Заголовок 81"/>
    <w:basedOn w:val="a3"/>
    <w:next w:val="a4"/>
    <w:qFormat/>
    <w:rsid w:val="008A7A9F"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character" w:customStyle="1" w:styleId="CITE">
    <w:name w:val="CITE"/>
    <w:qFormat/>
    <w:rsid w:val="008A7A9F"/>
    <w:rPr>
      <w:i/>
    </w:rPr>
  </w:style>
  <w:style w:type="character" w:customStyle="1" w:styleId="CODE">
    <w:name w:val="CODE"/>
    <w:qFormat/>
    <w:rsid w:val="008A7A9F"/>
    <w:rPr>
      <w:rFonts w:ascii="Courier New" w:hAnsi="Courier New"/>
      <w:sz w:val="20"/>
    </w:rPr>
  </w:style>
  <w:style w:type="character" w:styleId="a5">
    <w:name w:val="FollowedHyperlink"/>
    <w:qFormat/>
    <w:rsid w:val="008A7A9F"/>
    <w:rPr>
      <w:color w:val="800080"/>
      <w:u w:val="single"/>
    </w:rPr>
  </w:style>
  <w:style w:type="character" w:customStyle="1" w:styleId="Keyboard">
    <w:name w:val="Keyboard"/>
    <w:qFormat/>
    <w:rsid w:val="008A7A9F"/>
    <w:rPr>
      <w:rFonts w:ascii="Courier New" w:hAnsi="Courier New"/>
      <w:b/>
      <w:sz w:val="20"/>
    </w:rPr>
  </w:style>
  <w:style w:type="character" w:customStyle="1" w:styleId="Sample">
    <w:name w:val="Sample"/>
    <w:qFormat/>
    <w:rsid w:val="008A7A9F"/>
    <w:rPr>
      <w:rFonts w:ascii="Courier New" w:hAnsi="Courier New"/>
    </w:rPr>
  </w:style>
  <w:style w:type="character" w:styleId="a6">
    <w:name w:val="Strong"/>
    <w:qFormat/>
    <w:rsid w:val="008A7A9F"/>
    <w:rPr>
      <w:b/>
    </w:rPr>
  </w:style>
  <w:style w:type="character" w:customStyle="1" w:styleId="Typewriter">
    <w:name w:val="Typewriter"/>
    <w:qFormat/>
    <w:rsid w:val="008A7A9F"/>
    <w:rPr>
      <w:rFonts w:ascii="Courier New" w:hAnsi="Courier New"/>
      <w:sz w:val="20"/>
    </w:rPr>
  </w:style>
  <w:style w:type="character" w:customStyle="1" w:styleId="HTMLMarkup">
    <w:name w:val="HTML Markup"/>
    <w:qFormat/>
    <w:rsid w:val="008A7A9F"/>
    <w:rPr>
      <w:vanish/>
      <w:color w:val="FF0000"/>
    </w:rPr>
  </w:style>
  <w:style w:type="character" w:customStyle="1" w:styleId="Comment">
    <w:name w:val="Comment"/>
    <w:qFormat/>
    <w:rsid w:val="008A7A9F"/>
    <w:rPr>
      <w:vanish/>
    </w:rPr>
  </w:style>
  <w:style w:type="character" w:customStyle="1" w:styleId="a7">
    <w:name w:val="Выделение жирным"/>
    <w:qFormat/>
    <w:rsid w:val="008A7A9F"/>
    <w:rPr>
      <w:b/>
      <w:bCs/>
    </w:rPr>
  </w:style>
  <w:style w:type="character" w:customStyle="1" w:styleId="a8">
    <w:name w:val="Маркеры списка"/>
    <w:qFormat/>
    <w:rsid w:val="008A7A9F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8A7A9F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8A7A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8A7A9F"/>
    <w:pPr>
      <w:spacing w:before="0" w:after="140" w:line="288" w:lineRule="auto"/>
    </w:pPr>
  </w:style>
  <w:style w:type="paragraph" w:styleId="a9">
    <w:name w:val="List"/>
    <w:basedOn w:val="a4"/>
    <w:rsid w:val="008A7A9F"/>
    <w:rPr>
      <w:rFonts w:cs="Mangal"/>
    </w:rPr>
  </w:style>
  <w:style w:type="paragraph" w:customStyle="1" w:styleId="1">
    <w:name w:val="Название объекта1"/>
    <w:basedOn w:val="a"/>
    <w:qFormat/>
    <w:rsid w:val="008A7A9F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8A7A9F"/>
    <w:pPr>
      <w:suppressLineNumbers/>
    </w:pPr>
    <w:rPr>
      <w:rFonts w:cs="Mangal"/>
    </w:rPr>
  </w:style>
  <w:style w:type="paragraph" w:customStyle="1" w:styleId="DefinitionTerm">
    <w:name w:val="Definition Term"/>
    <w:basedOn w:val="a"/>
    <w:qFormat/>
    <w:rsid w:val="008A7A9F"/>
  </w:style>
  <w:style w:type="paragraph" w:customStyle="1" w:styleId="DefinitionList">
    <w:name w:val="Definition List"/>
    <w:basedOn w:val="a"/>
    <w:qFormat/>
    <w:rsid w:val="008A7A9F"/>
    <w:pPr>
      <w:ind w:left="360"/>
    </w:pPr>
  </w:style>
  <w:style w:type="paragraph" w:customStyle="1" w:styleId="H1">
    <w:name w:val="H1"/>
    <w:basedOn w:val="a"/>
    <w:qFormat/>
    <w:rsid w:val="008A7A9F"/>
    <w:pPr>
      <w:keepNext/>
      <w:outlineLvl w:val="1"/>
    </w:pPr>
    <w:rPr>
      <w:b/>
      <w:sz w:val="48"/>
    </w:rPr>
  </w:style>
  <w:style w:type="paragraph" w:customStyle="1" w:styleId="H2">
    <w:name w:val="H2"/>
    <w:basedOn w:val="a"/>
    <w:qFormat/>
    <w:rsid w:val="008A7A9F"/>
    <w:pPr>
      <w:keepNext/>
      <w:outlineLvl w:val="2"/>
    </w:pPr>
    <w:rPr>
      <w:b/>
      <w:sz w:val="36"/>
    </w:rPr>
  </w:style>
  <w:style w:type="paragraph" w:customStyle="1" w:styleId="H3">
    <w:name w:val="H3"/>
    <w:basedOn w:val="a"/>
    <w:qFormat/>
    <w:rsid w:val="008A7A9F"/>
    <w:pPr>
      <w:keepNext/>
      <w:outlineLvl w:val="3"/>
    </w:pPr>
    <w:rPr>
      <w:b/>
      <w:sz w:val="28"/>
    </w:rPr>
  </w:style>
  <w:style w:type="paragraph" w:customStyle="1" w:styleId="H4">
    <w:name w:val="H4"/>
    <w:basedOn w:val="a"/>
    <w:qFormat/>
    <w:rsid w:val="008A7A9F"/>
    <w:pPr>
      <w:keepNext/>
      <w:outlineLvl w:val="4"/>
    </w:pPr>
    <w:rPr>
      <w:b/>
    </w:rPr>
  </w:style>
  <w:style w:type="paragraph" w:customStyle="1" w:styleId="H5">
    <w:name w:val="H5"/>
    <w:basedOn w:val="a"/>
    <w:qFormat/>
    <w:rsid w:val="008A7A9F"/>
    <w:pPr>
      <w:keepNext/>
      <w:outlineLvl w:val="5"/>
    </w:pPr>
    <w:rPr>
      <w:b/>
      <w:sz w:val="20"/>
    </w:rPr>
  </w:style>
  <w:style w:type="paragraph" w:customStyle="1" w:styleId="H6">
    <w:name w:val="H6"/>
    <w:basedOn w:val="a"/>
    <w:qFormat/>
    <w:rsid w:val="008A7A9F"/>
    <w:pPr>
      <w:keepNext/>
      <w:outlineLvl w:val="6"/>
    </w:pPr>
    <w:rPr>
      <w:b/>
      <w:sz w:val="16"/>
    </w:rPr>
  </w:style>
  <w:style w:type="paragraph" w:customStyle="1" w:styleId="Address">
    <w:name w:val="Address"/>
    <w:basedOn w:val="a"/>
    <w:qFormat/>
    <w:rsid w:val="008A7A9F"/>
    <w:rPr>
      <w:i/>
    </w:rPr>
  </w:style>
  <w:style w:type="paragraph" w:customStyle="1" w:styleId="Blockquote">
    <w:name w:val="Blockquote"/>
    <w:basedOn w:val="a"/>
    <w:qFormat/>
    <w:rsid w:val="008A7A9F"/>
    <w:pPr>
      <w:ind w:left="360" w:right="360"/>
    </w:pPr>
  </w:style>
  <w:style w:type="paragraph" w:customStyle="1" w:styleId="Preformatted">
    <w:name w:val="Preformatted"/>
    <w:basedOn w:val="a"/>
    <w:qFormat/>
    <w:rsid w:val="008A7A9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rsid w:val="008A7A9F"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rsid w:val="008A7A9F"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ab">
    <w:name w:val="Содержимое врезки"/>
    <w:basedOn w:val="a"/>
    <w:qFormat/>
    <w:rsid w:val="008A7A9F"/>
  </w:style>
  <w:style w:type="paragraph" w:customStyle="1" w:styleId="ac">
    <w:name w:val="Блочная цитата"/>
    <w:basedOn w:val="a"/>
    <w:qFormat/>
    <w:rsid w:val="008A7A9F"/>
    <w:pPr>
      <w:spacing w:before="0" w:after="283"/>
      <w:ind w:left="567" w:right="567"/>
    </w:pPr>
  </w:style>
  <w:style w:type="character" w:styleId="ad">
    <w:name w:val="Hyperlink"/>
    <w:basedOn w:val="a0"/>
    <w:uiPriority w:val="99"/>
    <w:unhideWhenUsed/>
    <w:rsid w:val="00E156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ticjrruption.lif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2019-05-27T08:44:00Z</cp:lastPrinted>
  <dcterms:created xsi:type="dcterms:W3CDTF">2019-06-10T08:19:00Z</dcterms:created>
  <dcterms:modified xsi:type="dcterms:W3CDTF">2019-06-10T08:19:00Z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