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E11" w:rsidRPr="00DA2591" w:rsidRDefault="00153B11" w:rsidP="002A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4 июля</w:t>
      </w:r>
      <w:r w:rsidR="003C6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3E2">
        <w:rPr>
          <w:rFonts w:ascii="Times New Roman" w:hAnsi="Times New Roman" w:cs="Times New Roman"/>
          <w:b/>
          <w:sz w:val="28"/>
          <w:szCs w:val="28"/>
        </w:rPr>
        <w:t>приглашаем на</w:t>
      </w:r>
      <w:r w:rsidR="003245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4528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="00324528" w:rsidRPr="00DA2591">
        <w:rPr>
          <w:rFonts w:ascii="Times New Roman" w:hAnsi="Times New Roman" w:cs="Times New Roman"/>
          <w:b/>
          <w:sz w:val="28"/>
          <w:szCs w:val="28"/>
        </w:rPr>
        <w:t xml:space="preserve"> для кадастровых инженеров</w:t>
      </w:r>
    </w:p>
    <w:p w:rsidR="0097006F" w:rsidRPr="00DA2591" w:rsidRDefault="0097006F" w:rsidP="003C6CDC">
      <w:pPr>
        <w:pStyle w:val="msonormalmailrucssattributepostfix"/>
        <w:ind w:firstLine="708"/>
        <w:jc w:val="both"/>
        <w:rPr>
          <w:sz w:val="28"/>
          <w:szCs w:val="28"/>
        </w:rPr>
      </w:pPr>
      <w:r w:rsidRPr="00DA2591">
        <w:rPr>
          <w:b/>
          <w:sz w:val="28"/>
          <w:szCs w:val="28"/>
        </w:rPr>
        <w:t>Тема</w:t>
      </w:r>
      <w:r w:rsidR="00092FFE">
        <w:rPr>
          <w:b/>
          <w:sz w:val="28"/>
          <w:szCs w:val="28"/>
        </w:rPr>
        <w:t xml:space="preserve"> </w:t>
      </w:r>
      <w:proofErr w:type="gramStart"/>
      <w:r w:rsidR="00092FFE">
        <w:rPr>
          <w:b/>
          <w:sz w:val="28"/>
          <w:szCs w:val="28"/>
        </w:rPr>
        <w:t>предстоящего</w:t>
      </w:r>
      <w:proofErr w:type="gramEnd"/>
      <w:r w:rsidRPr="00DA2591">
        <w:rPr>
          <w:b/>
          <w:sz w:val="28"/>
          <w:szCs w:val="28"/>
        </w:rPr>
        <w:t xml:space="preserve"> </w:t>
      </w:r>
      <w:proofErr w:type="spellStart"/>
      <w:r w:rsidRPr="00DA2591">
        <w:rPr>
          <w:b/>
          <w:sz w:val="28"/>
          <w:szCs w:val="28"/>
        </w:rPr>
        <w:t>вебинар</w:t>
      </w:r>
      <w:r w:rsidR="00153B11">
        <w:rPr>
          <w:b/>
          <w:sz w:val="28"/>
          <w:szCs w:val="28"/>
        </w:rPr>
        <w:t>а</w:t>
      </w:r>
      <w:proofErr w:type="spellEnd"/>
      <w:r w:rsidR="00153B11">
        <w:rPr>
          <w:b/>
          <w:sz w:val="28"/>
          <w:szCs w:val="28"/>
        </w:rPr>
        <w:t xml:space="preserve"> – «Новое в оформление жилых и садовых домов</w:t>
      </w:r>
      <w:r w:rsidRPr="00DA2591">
        <w:rPr>
          <w:b/>
          <w:sz w:val="28"/>
          <w:szCs w:val="28"/>
        </w:rPr>
        <w:t>».</w:t>
      </w:r>
      <w:r w:rsidRPr="00DA2591">
        <w:rPr>
          <w:sz w:val="28"/>
          <w:szCs w:val="28"/>
        </w:rPr>
        <w:t xml:space="preserve"> Будут представлены важные рекомендации для кадастровых инженеров. Кроме того, участники </w:t>
      </w:r>
      <w:proofErr w:type="spellStart"/>
      <w:r w:rsidRPr="00DA2591">
        <w:rPr>
          <w:sz w:val="28"/>
          <w:szCs w:val="28"/>
        </w:rPr>
        <w:t>вебинара</w:t>
      </w:r>
      <w:proofErr w:type="spellEnd"/>
      <w:r w:rsidRPr="00DA2591">
        <w:rPr>
          <w:sz w:val="28"/>
          <w:szCs w:val="28"/>
        </w:rPr>
        <w:t xml:space="preserve"> смогут задать любые интересующие вопросы по этой теме.</w:t>
      </w:r>
      <w:r>
        <w:rPr>
          <w:sz w:val="28"/>
          <w:szCs w:val="28"/>
        </w:rPr>
        <w:t xml:space="preserve"> </w:t>
      </w:r>
      <w:r w:rsidRPr="00DA2591">
        <w:rPr>
          <w:sz w:val="28"/>
          <w:szCs w:val="28"/>
        </w:rPr>
        <w:t>Мероприяти</w:t>
      </w:r>
      <w:r>
        <w:rPr>
          <w:sz w:val="28"/>
          <w:szCs w:val="28"/>
        </w:rPr>
        <w:t>е</w:t>
      </w:r>
      <w:r w:rsidRPr="00DA2591">
        <w:rPr>
          <w:sz w:val="28"/>
          <w:szCs w:val="28"/>
        </w:rPr>
        <w:t xml:space="preserve"> состо</w:t>
      </w:r>
      <w:r>
        <w:rPr>
          <w:sz w:val="28"/>
          <w:szCs w:val="28"/>
        </w:rPr>
        <w:t>и</w:t>
      </w:r>
      <w:r w:rsidRPr="00DA2591">
        <w:rPr>
          <w:sz w:val="28"/>
          <w:szCs w:val="28"/>
        </w:rPr>
        <w:t>тся</w:t>
      </w:r>
      <w:r w:rsidR="00153B11">
        <w:rPr>
          <w:b/>
          <w:sz w:val="28"/>
          <w:szCs w:val="28"/>
        </w:rPr>
        <w:t xml:space="preserve"> 4 июля</w:t>
      </w:r>
      <w:r w:rsidR="00232849">
        <w:rPr>
          <w:b/>
          <w:sz w:val="28"/>
          <w:szCs w:val="28"/>
        </w:rPr>
        <w:t xml:space="preserve"> 2019 г.</w:t>
      </w:r>
      <w:r>
        <w:rPr>
          <w:b/>
          <w:sz w:val="28"/>
          <w:szCs w:val="28"/>
        </w:rPr>
        <w:t xml:space="preserve"> в 10:00</w:t>
      </w:r>
      <w:r w:rsidRPr="00DA2591">
        <w:rPr>
          <w:b/>
          <w:sz w:val="28"/>
          <w:szCs w:val="28"/>
        </w:rPr>
        <w:t>.</w:t>
      </w:r>
      <w:r w:rsidR="003C6CDC">
        <w:rPr>
          <w:b/>
          <w:sz w:val="28"/>
          <w:szCs w:val="28"/>
        </w:rPr>
        <w:t xml:space="preserve"> Стоимость: 2 000 руб.</w:t>
      </w:r>
    </w:p>
    <w:p w:rsidR="002A5E11" w:rsidRPr="00DA2591" w:rsidRDefault="002A5E11" w:rsidP="002A5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информирует об открытии на своем сайте </w:t>
      </w:r>
      <w:hyperlink r:id="rId7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https://kadastr.ru/</w:t>
        </w:r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 нового раздела «</w:t>
      </w:r>
      <w:hyperlink r:id="rId8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Лекции и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вебинары</w:t>
        </w:r>
        <w:proofErr w:type="spellEnd"/>
      </w:hyperlink>
      <w:r w:rsidRPr="00DA2591">
        <w:rPr>
          <w:rFonts w:ascii="Times New Roman" w:hAnsi="Times New Roman" w:cs="Times New Roman"/>
          <w:sz w:val="28"/>
          <w:szCs w:val="28"/>
        </w:rPr>
        <w:t>». В первую очередь он ориентирован на кадастровых инженеров и других специалистов сферы недвижимости (риелторов, юристов, оценщиков). У профессионального сообщества появился новый источник дистанционного обучения, основанного на опыте работы государственного учреждения.</w:t>
      </w:r>
    </w:p>
    <w:p w:rsidR="002A5E11" w:rsidRPr="00DA2591" w:rsidRDefault="002A5E11" w:rsidP="002A5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 xml:space="preserve">В новом разделе будут размещены 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, освещающие актуальные вопросы кадастровой деятельности. В свете динамичных изменений, к примеру, в земельном законодательстве многие обучающие материалы окажутся полезны также людям, профессиональная деятельность которых не связана с недвижимостью. Для доступа к информации необходимо </w:t>
      </w:r>
      <w:hyperlink r:id="rId9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зарегистрироваться</w:t>
        </w:r>
      </w:hyperlink>
      <w:r w:rsidRPr="00DA2591">
        <w:rPr>
          <w:rFonts w:ascii="Times New Roman" w:hAnsi="Times New Roman" w:cs="Times New Roman"/>
          <w:sz w:val="28"/>
          <w:szCs w:val="28"/>
        </w:rPr>
        <w:t>.</w:t>
      </w:r>
    </w:p>
    <w:p w:rsidR="002A5E11" w:rsidRPr="00DA2591" w:rsidRDefault="002A5E11" w:rsidP="002A5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>Для обеспечения кадастровых инженеров информацией в доступной форме предполагается активное развитие раздела «</w:t>
      </w:r>
      <w:hyperlink r:id="rId10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Лекции и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вебинары</w:t>
        </w:r>
        <w:proofErr w:type="spellEnd"/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». Зарегистрированные пользователи получат сообщения о размещении </w:t>
      </w:r>
      <w:proofErr w:type="gramStart"/>
      <w:r w:rsidRPr="00DA2591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DA2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 и приглашения на 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, где смогут задать интересующие вопросы. Кроме того, для зарегистрированных пользователей предусмотрена возможность </w:t>
      </w:r>
      <w:hyperlink r:id="rId11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заказа тем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видеолекций</w:t>
        </w:r>
        <w:proofErr w:type="spellEnd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 и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вебинаров</w:t>
        </w:r>
        <w:proofErr w:type="spellEnd"/>
      </w:hyperlink>
      <w:r w:rsidRPr="00DA2591">
        <w:rPr>
          <w:rFonts w:ascii="Times New Roman" w:hAnsi="Times New Roman" w:cs="Times New Roman"/>
          <w:sz w:val="28"/>
          <w:szCs w:val="28"/>
        </w:rPr>
        <w:t>, а также размещения комментариев, отзывов и предложений.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591">
        <w:rPr>
          <w:rFonts w:ascii="Times New Roman" w:hAnsi="Times New Roman" w:cs="Times New Roman"/>
          <w:sz w:val="28"/>
          <w:szCs w:val="28"/>
        </w:rPr>
        <w:t xml:space="preserve">Интернет-адрес страницы раздела: </w:t>
      </w:r>
      <w:hyperlink r:id="rId12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webinar.kadastr.ru</w:t>
        </w:r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. Ссылка на него постоянно размещена на </w:t>
      </w:r>
      <w:hyperlink r:id="rId13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главной странице</w:t>
        </w:r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 сайта Кадастровой палаты.</w:t>
      </w:r>
    </w:p>
    <w:p w:rsidR="006214BA" w:rsidRDefault="006214BA" w:rsidP="006214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 xml:space="preserve">По возникающим вопросам просьба направлять письма на электронную почту: </w:t>
      </w:r>
      <w:hyperlink r:id="rId14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infowebinar@kadastr.ru</w:t>
        </w:r>
      </w:hyperlink>
      <w:r w:rsidRPr="00DA2591">
        <w:rPr>
          <w:rFonts w:ascii="Times New Roman" w:hAnsi="Times New Roman" w:cs="Times New Roman"/>
          <w:sz w:val="28"/>
          <w:szCs w:val="28"/>
        </w:rPr>
        <w:t>.</w:t>
      </w:r>
    </w:p>
    <w:p w:rsidR="002A5E11" w:rsidRPr="00DA2591" w:rsidRDefault="002A5E11" w:rsidP="002A5E11">
      <w:pPr>
        <w:rPr>
          <w:rFonts w:ascii="Times New Roman" w:hAnsi="Times New Roman" w:cs="Times New Roman"/>
          <w:sz w:val="28"/>
          <w:szCs w:val="28"/>
        </w:rPr>
      </w:pPr>
    </w:p>
    <w:p w:rsidR="002A5E11" w:rsidRPr="00DA2591" w:rsidRDefault="002A5E11" w:rsidP="002A5E11">
      <w:pPr>
        <w:rPr>
          <w:rFonts w:ascii="Times New Roman" w:hAnsi="Times New Roman" w:cs="Times New Roman"/>
          <w:sz w:val="28"/>
          <w:szCs w:val="28"/>
        </w:rPr>
      </w:pPr>
    </w:p>
    <w:p w:rsidR="00D85235" w:rsidRDefault="00D74F15"/>
    <w:sectPr w:rsidR="00D85235" w:rsidSect="00B05F86">
      <w:headerReference w:type="even" r:id="rId15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F15" w:rsidRDefault="00D74F15" w:rsidP="00F93689">
      <w:pPr>
        <w:spacing w:after="0" w:line="240" w:lineRule="auto"/>
      </w:pPr>
      <w:r>
        <w:separator/>
      </w:r>
    </w:p>
  </w:endnote>
  <w:endnote w:type="continuationSeparator" w:id="0">
    <w:p w:rsidR="00D74F15" w:rsidRDefault="00D74F15" w:rsidP="00F9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F15" w:rsidRDefault="00D74F15" w:rsidP="00F93689">
      <w:pPr>
        <w:spacing w:after="0" w:line="240" w:lineRule="auto"/>
      </w:pPr>
      <w:r>
        <w:separator/>
      </w:r>
    </w:p>
  </w:footnote>
  <w:footnote w:type="continuationSeparator" w:id="0">
    <w:p w:rsidR="00D74F15" w:rsidRDefault="00D74F15" w:rsidP="00F93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B24" w:rsidRPr="00C04B24" w:rsidRDefault="00553B51" w:rsidP="00C04B24">
    <w:pPr>
      <w:pStyle w:val="a3"/>
      <w:jc w:val="center"/>
      <w:rPr>
        <w:rFonts w:ascii="Times New Roman" w:hAnsi="Times New Roman" w:cs="Times New Roman"/>
      </w:rPr>
    </w:pPr>
    <w:r w:rsidRPr="00C04B24">
      <w:rPr>
        <w:rFonts w:ascii="Times New Roman" w:hAnsi="Times New Roman" w:cs="Times New Roman"/>
      </w:rPr>
      <w:t>-2-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11"/>
    <w:rsid w:val="00013497"/>
    <w:rsid w:val="0002204F"/>
    <w:rsid w:val="00092FFE"/>
    <w:rsid w:val="001120A2"/>
    <w:rsid w:val="00117070"/>
    <w:rsid w:val="00153B11"/>
    <w:rsid w:val="00232849"/>
    <w:rsid w:val="00233FEA"/>
    <w:rsid w:val="00296E1C"/>
    <w:rsid w:val="002A5E11"/>
    <w:rsid w:val="00324528"/>
    <w:rsid w:val="003C6CDC"/>
    <w:rsid w:val="003D03E2"/>
    <w:rsid w:val="004B2C6A"/>
    <w:rsid w:val="00552847"/>
    <w:rsid w:val="00553B51"/>
    <w:rsid w:val="005C6505"/>
    <w:rsid w:val="006214BA"/>
    <w:rsid w:val="00644610"/>
    <w:rsid w:val="006822A5"/>
    <w:rsid w:val="006C216C"/>
    <w:rsid w:val="006C4C66"/>
    <w:rsid w:val="006C4E91"/>
    <w:rsid w:val="006F1DAB"/>
    <w:rsid w:val="00703821"/>
    <w:rsid w:val="007C3F5F"/>
    <w:rsid w:val="007F33D9"/>
    <w:rsid w:val="00884AC4"/>
    <w:rsid w:val="008D0B06"/>
    <w:rsid w:val="0097006F"/>
    <w:rsid w:val="00A10243"/>
    <w:rsid w:val="00C2199D"/>
    <w:rsid w:val="00C70743"/>
    <w:rsid w:val="00D61024"/>
    <w:rsid w:val="00D74F15"/>
    <w:rsid w:val="00EA09BC"/>
    <w:rsid w:val="00EE2350"/>
    <w:rsid w:val="00F020EB"/>
    <w:rsid w:val="00F9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1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E11"/>
  </w:style>
  <w:style w:type="character" w:styleId="a5">
    <w:name w:val="Hyperlink"/>
    <w:rsid w:val="002A5E11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2A5E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1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E11"/>
  </w:style>
  <w:style w:type="character" w:styleId="a5">
    <w:name w:val="Hyperlink"/>
    <w:rsid w:val="002A5E11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2A5E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.kadastr.ru/" TargetMode="External"/><Relationship Id="rId13" Type="http://schemas.openxmlformats.org/officeDocument/2006/relationships/hyperlink" Target="http://www.kadast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astr.ru/" TargetMode="External"/><Relationship Id="rId12" Type="http://schemas.openxmlformats.org/officeDocument/2006/relationships/hyperlink" Target="https://webinar.kadastr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ebinar.kadastr.ru/general/planned?pages=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ebinar.kada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so-admin.kadastr.ru/users/sign_up?service=https://webinar.kadastr.ru/" TargetMode="External"/><Relationship Id="rId14" Type="http://schemas.openxmlformats.org/officeDocument/2006/relationships/hyperlink" Target="mailto:infowebinar@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Кильмухаметова Юлия Рафиловна</dc:creator>
  <cp:lastModifiedBy>Сергей</cp:lastModifiedBy>
  <cp:revision>2</cp:revision>
  <cp:lastPrinted>2019-03-11T08:15:00Z</cp:lastPrinted>
  <dcterms:created xsi:type="dcterms:W3CDTF">2019-06-25T11:58:00Z</dcterms:created>
  <dcterms:modified xsi:type="dcterms:W3CDTF">2019-06-25T11:58:00Z</dcterms:modified>
</cp:coreProperties>
</file>