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390" w:rsidRDefault="006012CA" w:rsidP="006012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012CA">
        <w:rPr>
          <w:rFonts w:ascii="Times New Roman" w:hAnsi="Times New Roman" w:cs="Times New Roman"/>
          <w:b/>
          <w:sz w:val="28"/>
          <w:szCs w:val="28"/>
        </w:rPr>
        <w:t>СРО контролируют деятельность кадастровых инженеров</w:t>
      </w:r>
    </w:p>
    <w:p w:rsidR="006012CA" w:rsidRPr="006012CA" w:rsidRDefault="006012CA" w:rsidP="0021091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>Кадастровый инжене</w:t>
      </w:r>
      <w:r w:rsidRPr="006012CA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>р</w:t>
      </w:r>
      <w:r w:rsidRPr="006012C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 — специалист, выполняющий работы </w:t>
      </w:r>
      <w:r w:rsidR="000C5CF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по </w:t>
      </w:r>
      <w:r w:rsidR="0021091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проведени</w:t>
      </w:r>
      <w:r w:rsidR="000C5CF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ю</w:t>
      </w:r>
      <w:r w:rsidR="0021091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6012C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кадастровых работ, связанных с недвижимостью.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6012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Результатом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кадастровых работ</w:t>
      </w:r>
      <w:r w:rsidRPr="006012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являются документы, которые содержат необходимые  для кадастрового учета сведения об объекте недвижимости</w:t>
      </w:r>
      <w:r w:rsidR="000C5CFB">
        <w:rPr>
          <w:rFonts w:ascii="Times New Roman" w:hAnsi="Times New Roman" w:cs="Times New Roman"/>
          <w:sz w:val="28"/>
          <w:szCs w:val="28"/>
          <w:shd w:val="clear" w:color="auto" w:fill="FFFFFF"/>
        </w:rPr>
        <w:t>, например межевой или технический план</w:t>
      </w:r>
      <w:r w:rsidR="00DD6129">
        <w:rPr>
          <w:rFonts w:ascii="Times New Roman" w:hAnsi="Times New Roman" w:cs="Times New Roman"/>
          <w:sz w:val="28"/>
          <w:szCs w:val="28"/>
          <w:shd w:val="clear" w:color="auto" w:fill="FFFFFF"/>
        </w:rPr>
        <w:t>, акт обследования</w:t>
      </w:r>
      <w:r w:rsidR="000C5CF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6012CA">
        <w:rPr>
          <w:rFonts w:ascii="Times New Roman" w:hAnsi="Times New Roman" w:cs="Times New Roman"/>
          <w:sz w:val="28"/>
          <w:szCs w:val="28"/>
          <w:shd w:val="clear" w:color="auto" w:fill="FFFFFF"/>
        </w:rPr>
        <w:t>При этом кадастровы</w:t>
      </w:r>
      <w:r w:rsidR="00DD61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й </w:t>
      </w:r>
      <w:r w:rsidRPr="006012CA">
        <w:rPr>
          <w:rFonts w:ascii="Times New Roman" w:hAnsi="Times New Roman" w:cs="Times New Roman"/>
          <w:sz w:val="28"/>
          <w:szCs w:val="28"/>
          <w:shd w:val="clear" w:color="auto" w:fill="FFFFFF"/>
        </w:rPr>
        <w:t>инженер</w:t>
      </w:r>
      <w:r w:rsidR="00DD61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обязательно имеет членство в с</w:t>
      </w:r>
      <w:r w:rsidRPr="006012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аморегулируемой организации </w:t>
      </w:r>
      <w:r w:rsidR="00DD61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кадастровых инженеров </w:t>
      </w:r>
      <w:r w:rsidRPr="006012CA">
        <w:rPr>
          <w:rFonts w:ascii="Times New Roman" w:hAnsi="Times New Roman" w:cs="Times New Roman"/>
          <w:sz w:val="28"/>
          <w:szCs w:val="28"/>
          <w:shd w:val="clear" w:color="auto" w:fill="FFFFFF"/>
        </w:rPr>
        <w:t>(СРО).</w:t>
      </w:r>
    </w:p>
    <w:p w:rsidR="006012CA" w:rsidRDefault="006012CA" w:rsidP="002109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Одним из заблуждений граждан является мнение о том, что </w:t>
      </w:r>
      <w:proofErr w:type="spellStart"/>
      <w:r w:rsidRPr="006012CA">
        <w:rPr>
          <w:rFonts w:ascii="Times New Roman" w:hAnsi="Times New Roman" w:cs="Times New Roman"/>
          <w:sz w:val="28"/>
          <w:szCs w:val="28"/>
          <w:shd w:val="clear" w:color="auto" w:fill="FFFFFF"/>
        </w:rPr>
        <w:t>Росреестр</w:t>
      </w:r>
      <w:proofErr w:type="spellEnd"/>
      <w:r w:rsidRPr="006012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осуществляет </w:t>
      </w:r>
      <w:proofErr w:type="gramStart"/>
      <w:r w:rsidRPr="006012CA">
        <w:rPr>
          <w:rFonts w:ascii="Times New Roman" w:hAnsi="Times New Roman" w:cs="Times New Roman"/>
          <w:sz w:val="28"/>
          <w:szCs w:val="28"/>
          <w:shd w:val="clear" w:color="auto" w:fill="FFFFFF"/>
        </w:rPr>
        <w:t>контроль за</w:t>
      </w:r>
      <w:proofErr w:type="gramEnd"/>
      <w:r w:rsidRPr="006012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деятельностью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кадастровых инженеров. В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связи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чем </w:t>
      </w:r>
      <w:r w:rsidRPr="006012CA">
        <w:rPr>
          <w:rFonts w:ascii="Times New Roman" w:hAnsi="Times New Roman" w:cs="Times New Roman"/>
          <w:sz w:val="28"/>
          <w:szCs w:val="28"/>
          <w:shd w:val="clear" w:color="auto" w:fill="FFFFFF"/>
        </w:rPr>
        <w:t>жало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бы на их деятельность поступают в Кадастровую палату по Республике Карелия и Управление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Республике Карелия.</w:t>
      </w:r>
    </w:p>
    <w:p w:rsidR="007E4347" w:rsidRDefault="00DD6129" w:rsidP="007E43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Цель создания и задачи СРО помимо всего прочего </w:t>
      </w:r>
      <w:r w:rsidR="006012CA" w:rsidRPr="006012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осуществлять </w:t>
      </w:r>
      <w:proofErr w:type="gramStart"/>
      <w:r w:rsidR="006012CA" w:rsidRPr="006012CA">
        <w:rPr>
          <w:rFonts w:ascii="Times New Roman" w:hAnsi="Times New Roman" w:cs="Times New Roman"/>
          <w:sz w:val="28"/>
          <w:szCs w:val="28"/>
          <w:shd w:val="clear" w:color="auto" w:fill="FFFFFF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012CA" w:rsidRPr="006012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соблюдением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кадастровыми инженерами </w:t>
      </w:r>
      <w:r w:rsidR="006012CA" w:rsidRPr="006012CA">
        <w:rPr>
          <w:rFonts w:ascii="Times New Roman" w:hAnsi="Times New Roman" w:cs="Times New Roman"/>
          <w:sz w:val="28"/>
          <w:szCs w:val="28"/>
          <w:shd w:val="clear" w:color="auto" w:fill="FFFFFF"/>
        </w:rPr>
        <w:t>требований закон</w:t>
      </w:r>
      <w:r w:rsidR="00210918">
        <w:rPr>
          <w:rFonts w:ascii="Times New Roman" w:hAnsi="Times New Roman" w:cs="Times New Roman"/>
          <w:sz w:val="28"/>
          <w:szCs w:val="28"/>
          <w:shd w:val="clear" w:color="auto" w:fill="FFFFFF"/>
        </w:rPr>
        <w:t>одательства</w:t>
      </w:r>
      <w:r w:rsidR="006012CA" w:rsidRPr="006012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правил профессиональной этики, рассм</w:t>
      </w:r>
      <w:r w:rsidR="002109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атривать жалобы на </w:t>
      </w:r>
      <w:r w:rsidR="008545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их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деятельность. </w:t>
      </w:r>
      <w:r w:rsidR="002109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B47AC">
        <w:rPr>
          <w:rFonts w:ascii="Times New Roman" w:hAnsi="Times New Roman" w:cs="Times New Roman"/>
          <w:sz w:val="28"/>
          <w:szCs w:val="28"/>
          <w:shd w:val="clear" w:color="auto" w:fill="FFFFFF"/>
        </w:rPr>
        <w:t>При этом СРО вправе п</w:t>
      </w:r>
      <w:r w:rsidR="000B47AC">
        <w:rPr>
          <w:rFonts w:ascii="Times New Roman" w:hAnsi="Times New Roman" w:cs="Times New Roman"/>
          <w:sz w:val="28"/>
          <w:szCs w:val="28"/>
        </w:rPr>
        <w:t xml:space="preserve">олучать в органе регистрации прав информацию о результатах профессиональной деятельности </w:t>
      </w:r>
      <w:r w:rsidR="002D2635">
        <w:rPr>
          <w:rFonts w:ascii="Times New Roman" w:hAnsi="Times New Roman" w:cs="Times New Roman"/>
          <w:sz w:val="28"/>
          <w:szCs w:val="28"/>
        </w:rPr>
        <w:t>своих участников</w:t>
      </w:r>
      <w:r w:rsidR="000B47A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012CA" w:rsidRDefault="00210918" w:rsidP="007E43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Иными словами, если у Вас имеются жалобы на деятельность кадастровых инженеров, Вы вправе обратиться в СРО, в кото</w:t>
      </w:r>
      <w:r w:rsidR="007E4347">
        <w:rPr>
          <w:rFonts w:ascii="Times New Roman" w:hAnsi="Times New Roman" w:cs="Times New Roman"/>
          <w:sz w:val="28"/>
          <w:szCs w:val="28"/>
          <w:shd w:val="clear" w:color="auto" w:fill="FFFFFF"/>
        </w:rPr>
        <w:t>рой состоит кадастровый инженер.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Узнать, </w:t>
      </w:r>
      <w:r w:rsidR="00DD6129">
        <w:rPr>
          <w:rFonts w:ascii="Times New Roman" w:hAnsi="Times New Roman" w:cs="Times New Roman"/>
          <w:sz w:val="28"/>
          <w:szCs w:val="28"/>
          <w:shd w:val="clear" w:color="auto" w:fill="FFFFFF"/>
        </w:rPr>
        <w:t>в какой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СРО </w:t>
      </w:r>
      <w:r w:rsidR="00DD6129">
        <w:rPr>
          <w:rFonts w:ascii="Times New Roman" w:hAnsi="Times New Roman" w:cs="Times New Roman"/>
          <w:sz w:val="28"/>
          <w:szCs w:val="28"/>
          <w:shd w:val="clear" w:color="auto" w:fill="FFFFFF"/>
        </w:rPr>
        <w:t>состоит</w:t>
      </w:r>
      <w:r w:rsidR="006012CA" w:rsidRPr="006012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конкретный кадастровый инженер,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возможно </w:t>
      </w:r>
      <w:r w:rsidR="006012CA" w:rsidRPr="006012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государственном реестре </w:t>
      </w:r>
      <w:r w:rsidR="007E43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кадастровых инженеров, </w:t>
      </w:r>
      <w:r w:rsidR="006012CA" w:rsidRPr="006012CA">
        <w:rPr>
          <w:rFonts w:ascii="Times New Roman" w:hAnsi="Times New Roman" w:cs="Times New Roman"/>
          <w:sz w:val="28"/>
          <w:szCs w:val="28"/>
          <w:shd w:val="clear" w:color="auto" w:fill="FFFFFF"/>
        </w:rPr>
        <w:t>размещенн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ом</w:t>
      </w:r>
      <w:r w:rsidR="005C58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012CA" w:rsidRPr="006012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сайте </w:t>
      </w:r>
      <w:proofErr w:type="spellStart"/>
      <w:r w:rsidR="006012CA" w:rsidRPr="006012CA">
        <w:rPr>
          <w:rFonts w:ascii="Times New Roman" w:hAnsi="Times New Roman" w:cs="Times New Roman"/>
          <w:sz w:val="28"/>
          <w:szCs w:val="28"/>
          <w:shd w:val="clear" w:color="auto" w:fill="FFFFFF"/>
        </w:rPr>
        <w:t>Росреестра</w:t>
      </w:r>
      <w:proofErr w:type="spellEnd"/>
      <w:r w:rsidR="006012CA" w:rsidRPr="006012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hyperlink r:id="rId5" w:tgtFrame="_blank" w:history="1">
        <w:r w:rsidR="006012CA" w:rsidRPr="006012C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https://rosreestr.ru</w:t>
        </w:r>
      </w:hyperlink>
      <w:r w:rsidR="006012CA" w:rsidRPr="006012CA">
        <w:rPr>
          <w:rFonts w:ascii="Times New Roman" w:hAnsi="Times New Roman" w:cs="Times New Roman"/>
          <w:sz w:val="28"/>
          <w:szCs w:val="28"/>
          <w:shd w:val="clear" w:color="auto" w:fill="FFFFFF"/>
        </w:rPr>
        <w:t>).</w:t>
      </w:r>
      <w:r w:rsidR="006012CA" w:rsidRPr="006012CA">
        <w:rPr>
          <w:rFonts w:ascii="Times New Roman" w:hAnsi="Times New Roman" w:cs="Times New Roman"/>
          <w:sz w:val="28"/>
          <w:szCs w:val="28"/>
        </w:rPr>
        <w:br/>
      </w:r>
      <w:proofErr w:type="gramEnd"/>
    </w:p>
    <w:p w:rsidR="00FE7F36" w:rsidRDefault="00FE7F36" w:rsidP="002109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B7E6C" w:rsidRDefault="00AB7E6C" w:rsidP="00AB7E6C"/>
    <w:p w:rsidR="00AB7E6C" w:rsidRPr="00E823DD" w:rsidRDefault="00AB7E6C" w:rsidP="00AB7E6C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823DD">
        <w:rPr>
          <w:rFonts w:ascii="Times New Roman" w:hAnsi="Times New Roman" w:cs="Times New Roman"/>
          <w:i/>
          <w:iCs/>
          <w:sz w:val="28"/>
          <w:szCs w:val="28"/>
        </w:rPr>
        <w:t>Материал подготовлен пресс-службой Филиала Кадастровой палаты по Республике Карелия</w:t>
      </w:r>
    </w:p>
    <w:p w:rsidR="00FE7F36" w:rsidRPr="00210918" w:rsidRDefault="00FE7F36" w:rsidP="002109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sectPr w:rsidR="00FE7F36" w:rsidRPr="00210918" w:rsidSect="007009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2CA"/>
    <w:rsid w:val="0009057E"/>
    <w:rsid w:val="000B47AC"/>
    <w:rsid w:val="000C5CFB"/>
    <w:rsid w:val="001546C3"/>
    <w:rsid w:val="00210918"/>
    <w:rsid w:val="00214A3D"/>
    <w:rsid w:val="002D2635"/>
    <w:rsid w:val="003D7200"/>
    <w:rsid w:val="005C580D"/>
    <w:rsid w:val="006012CA"/>
    <w:rsid w:val="00700916"/>
    <w:rsid w:val="007E4347"/>
    <w:rsid w:val="00854544"/>
    <w:rsid w:val="009D09D8"/>
    <w:rsid w:val="00AB7E6C"/>
    <w:rsid w:val="00DD6129"/>
    <w:rsid w:val="00E359E9"/>
    <w:rsid w:val="00E42744"/>
    <w:rsid w:val="00F055E0"/>
    <w:rsid w:val="00FE7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012C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012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012C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012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osreest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Medveduk</dc:creator>
  <cp:lastModifiedBy>Сергей</cp:lastModifiedBy>
  <cp:revision>2</cp:revision>
  <cp:lastPrinted>2019-07-09T08:28:00Z</cp:lastPrinted>
  <dcterms:created xsi:type="dcterms:W3CDTF">2019-07-10T12:36:00Z</dcterms:created>
  <dcterms:modified xsi:type="dcterms:W3CDTF">2019-07-10T12:36:00Z</dcterms:modified>
</cp:coreProperties>
</file>