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461" w:rsidRPr="00015839" w:rsidRDefault="002A5461" w:rsidP="002A5461">
      <w:pPr>
        <w:pStyle w:val="western"/>
        <w:spacing w:after="0" w:afterAutospacing="0"/>
        <w:ind w:firstLine="567"/>
        <w:rPr>
          <w:caps/>
        </w:rPr>
      </w:pPr>
      <w:r w:rsidRPr="00015839">
        <w:rPr>
          <w:caps/>
        </w:rPr>
        <w:t>В каком случае студенты и школьники должны сообщить в Пенсионный фонд России о своем трудоустройстве?</w:t>
      </w:r>
    </w:p>
    <w:p w:rsidR="002A5461" w:rsidRDefault="002A5461" w:rsidP="00D24F84">
      <w:pPr>
        <w:pStyle w:val="western"/>
        <w:spacing w:after="0" w:afterAutospacing="0"/>
        <w:ind w:firstLine="567"/>
        <w:jc w:val="both"/>
      </w:pPr>
      <w:r>
        <w:t>Продолжаются летние каникулы, во время которых молодежь устраивается на подработку или проходит оплачиваемую практику. Отделение ПФР по Карелии напоминает школьникам и студентам о необходимости сообщить в Пенсионный фонд о своем трудоустройстве. Это касается тех, кто получает пенсию по случаю потери кормильца, по инвалидности или компенсационную выплату по уходу за пенсионером старше 80 лет, инвалидом 1 группы или ребенком-инвалидом.</w:t>
      </w:r>
    </w:p>
    <w:p w:rsidR="002A5461" w:rsidRDefault="002A5461" w:rsidP="00D24F84">
      <w:pPr>
        <w:pStyle w:val="western"/>
        <w:spacing w:after="0" w:afterAutospacing="0"/>
        <w:ind w:firstLine="567"/>
        <w:jc w:val="both"/>
      </w:pPr>
      <w:r>
        <w:t>     Как правило, к пенсии по потере кормильца, пенсии по инвалидности неработающие молодые люди получают федеральную социальную доплату. Она положена тем, чей уровень ежемесячного материального обеспечения вместе с пенсией, ежемесячной денежной выплатой не достигает прожиточного минимума пенсионера, установленного в регионе проживания. При трудоустройстве право на доплату утрачивается, так как она выплачивается только неработающим пенсионерам. </w:t>
      </w:r>
    </w:p>
    <w:p w:rsidR="002A5461" w:rsidRDefault="002A5461" w:rsidP="00D24F84">
      <w:pPr>
        <w:pStyle w:val="western"/>
        <w:spacing w:after="0" w:afterAutospacing="0"/>
        <w:ind w:firstLine="567"/>
        <w:jc w:val="both"/>
      </w:pPr>
      <w:r>
        <w:t xml:space="preserve">Также во время официального трудоустройства отсутствует право на выплату по уходу за пенсионером старше 80 лет или инвалидом 1 группы, ребенком-инвалидом, так как она положена </w:t>
      </w:r>
      <w:r>
        <w:rPr>
          <w:rStyle w:val="a3"/>
        </w:rPr>
        <w:t>только неработающим гражданам</w:t>
      </w:r>
      <w:r>
        <w:t xml:space="preserve">. Если школьники и студенты не представят в ПФР информацию о своем трудоустройстве, им придется вернуть незаконно полученные деньги. Чтобы сообщить о начале трудовой деятельности и приостановить выплаты, необходимо обратиться в территориальный орган ПФР по месту жительства с паспортом, страховым свидетельством, трудовым договором/трудовой книжкой (или любым другим документом, подтверждающим факт трудоустройства). Также подать заявление об изменении статуса занятости можно и дома, воспользовавшись электронным сервисом «Личный кабинет гражданина» на сайте ПФР. Для входа в кабинет необходимо иметь подтвержденную учетную запись гражданина на портале государственных услуг. После завершения работы для возобновления положенных выплат необходимо прийти в территориальный орган ПФР по месту жительства с паспортом, </w:t>
      </w:r>
      <w:proofErr w:type="spellStart"/>
      <w:r>
        <w:t>СНИЛСом</w:t>
      </w:r>
      <w:proofErr w:type="spellEnd"/>
      <w:r>
        <w:t xml:space="preserve"> и документом, свидетельствующим о прекращении трудовой деятельности.</w:t>
      </w:r>
    </w:p>
    <w:p w:rsidR="00D24F84" w:rsidRDefault="00D24F84" w:rsidP="00D24F84">
      <w:pPr>
        <w:pStyle w:val="western"/>
        <w:spacing w:after="0" w:afterAutospacing="0"/>
        <w:ind w:firstLine="567"/>
        <w:jc w:val="both"/>
      </w:pPr>
    </w:p>
    <w:p w:rsidR="00D24F84" w:rsidRDefault="00D24F84" w:rsidP="00D24F84">
      <w:pPr>
        <w:pStyle w:val="western"/>
        <w:spacing w:after="0" w:afterAutospacing="0"/>
        <w:ind w:firstLine="567"/>
        <w:jc w:val="both"/>
      </w:pPr>
    </w:p>
    <w:p w:rsidR="00D24F84" w:rsidRDefault="00D24F84" w:rsidP="00D24F84">
      <w:pPr>
        <w:pStyle w:val="western"/>
        <w:spacing w:after="0" w:afterAutospacing="0"/>
        <w:ind w:firstLine="567"/>
        <w:jc w:val="right"/>
      </w:pPr>
      <w:r>
        <w:t>02.08.2019</w:t>
      </w:r>
    </w:p>
    <w:p w:rsidR="00F22E15" w:rsidRDefault="00F22E15" w:rsidP="00D24F84">
      <w:pPr>
        <w:ind w:firstLine="567"/>
        <w:jc w:val="both"/>
      </w:pPr>
    </w:p>
    <w:sectPr w:rsidR="00F22E15" w:rsidSect="00F22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A5461"/>
    <w:rsid w:val="00015839"/>
    <w:rsid w:val="0009444F"/>
    <w:rsid w:val="002A5461"/>
    <w:rsid w:val="00D24F84"/>
    <w:rsid w:val="00F22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A5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A54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6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313</Words>
  <Characters>1789</Characters>
  <Application>Microsoft Office Word</Application>
  <DocSecurity>0</DocSecurity>
  <Lines>14</Lines>
  <Paragraphs>4</Paragraphs>
  <ScaleCrop>false</ScaleCrop>
  <Company>ПФР РК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Кубасова Г.И. 009-2201</cp:lastModifiedBy>
  <cp:revision>3</cp:revision>
  <dcterms:created xsi:type="dcterms:W3CDTF">2019-08-02T07:27:00Z</dcterms:created>
  <dcterms:modified xsi:type="dcterms:W3CDTF">2019-08-02T07:55:00Z</dcterms:modified>
</cp:coreProperties>
</file>