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11" w:rsidRPr="001F0511" w:rsidRDefault="001F0511" w:rsidP="001F0511">
      <w:pPr>
        <w:shd w:val="clear" w:color="auto" w:fill="FFFFFF"/>
        <w:spacing w:after="0" w:line="375" w:lineRule="atLeast"/>
        <w:ind w:left="-15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5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Фестиваль уснувших деревень «</w:t>
      </w:r>
      <w:proofErr w:type="spellStart"/>
      <w:r w:rsidRPr="001F05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Кончезерская</w:t>
      </w:r>
      <w:proofErr w:type="spellEnd"/>
      <w:r w:rsidRPr="001F05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слобода» состоится в старинном селе </w:t>
      </w:r>
      <w:proofErr w:type="spellStart"/>
      <w:r w:rsidRPr="001F05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Кончезеро</w:t>
      </w:r>
      <w:proofErr w:type="spellEnd"/>
    </w:p>
    <w:p w:rsidR="001F0511" w:rsidRDefault="00B36D78" w:rsidP="001F051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Третий фестиваль уснувших деревень «</w:t>
      </w:r>
      <w:proofErr w:type="spellStart"/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Кончезерская</w:t>
      </w:r>
      <w:proofErr w:type="spellEnd"/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слобода» состоится в старинном </w:t>
      </w:r>
      <w:r w:rsid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селе </w:t>
      </w:r>
      <w:proofErr w:type="spellStart"/>
      <w:r w:rsid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Кончезеро</w:t>
      </w:r>
      <w:proofErr w:type="spellEnd"/>
      <w:r w:rsid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0511" w:rsidRPr="001F0511" w:rsidRDefault="001F0511" w:rsidP="001F051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6D78"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Уникальное место проведения фестиваля: в исторической части села </w:t>
      </w:r>
      <w:proofErr w:type="spellStart"/>
      <w:r w:rsidR="00B36D78"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Кончезеро</w:t>
      </w:r>
      <w:proofErr w:type="spellEnd"/>
      <w:r w:rsidR="00B36D78"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территории, сохранившей до наших дней масштаб и характер старинной заводской слободы. Возле корпусов чугунолитейного завода, который был построен по указу Петра I в 1707 году. Рядом с другим историческим артефактом, заводской часовней-беседкой второй половины XIX века. Специально в день фестиваля состоится молебен в недавно отреставрированном Храме Святой Троицы, построенном для заводского населения в 1865-1866 гг.</w:t>
      </w:r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F0511" w:rsidRPr="001F0511" w:rsidRDefault="00B36D78" w:rsidP="001F051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Объединяя эпохи, времена и события, происходившие на территории слободы и за ее пределами, программа фестиваля включает несколько сюжетов из разных столетий. Ее дополнят разноплановые тематические площадки: от ярмарки ремёсел и декоративно-прикладного творчества до Петровской ассамблеи яствами и угощениями и сельского совхозного праздника с рынком и народными гуляньями.</w:t>
      </w:r>
      <w:r w:rsidR="001F0511"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Вас ждут кузнечный </w:t>
      </w:r>
      <w:proofErr w:type="spellStart"/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интерактив</w:t>
      </w:r>
      <w:proofErr w:type="spellEnd"/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соревнования уличных художников и мастер-классы по граффити, плетению из кожи, бересты, ивовой лозы, резьба по дереву, роспись пряников и другие занятия, а также экскурсии по историческим местам села </w:t>
      </w:r>
      <w:proofErr w:type="spellStart"/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Кончезеро</w:t>
      </w:r>
      <w:proofErr w:type="spellEnd"/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игры и конкурсы.</w:t>
      </w:r>
      <w:bookmarkStart w:id="0" w:name="_GoBack"/>
      <w:bookmarkEnd w:id="0"/>
      <w:r w:rsidR="001F0511"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Завершением фестивальной программы на территории железных промыслов станет выступление легенды фолк-рок-метал андеграунда, уникального </w:t>
      </w:r>
      <w:proofErr w:type="gramStart"/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рок-коллектива</w:t>
      </w:r>
      <w:proofErr w:type="gramEnd"/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«Тролль гнёт ель».</w:t>
      </w:r>
      <w:r w:rsidR="001F0511"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F0511" w:rsidRDefault="00B36D78" w:rsidP="001F051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Ждем вас в заводской слободе села </w:t>
      </w:r>
      <w:proofErr w:type="spellStart"/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Кончезеро</w:t>
      </w:r>
      <w:proofErr w:type="spellEnd"/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17 августа! </w:t>
      </w:r>
    </w:p>
    <w:p w:rsidR="001F0511" w:rsidRPr="001F0511" w:rsidRDefault="00B36D78" w:rsidP="001F051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Фестиваль уснувших деревень «</w:t>
      </w:r>
      <w:proofErr w:type="spellStart"/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Кончезерская</w:t>
      </w:r>
      <w:proofErr w:type="spellEnd"/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слобода» проводится при широкой поддержке и с участием общественности, Администрации </w:t>
      </w:r>
      <w:proofErr w:type="spellStart"/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Кондопожского</w:t>
      </w:r>
      <w:proofErr w:type="spellEnd"/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и </w:t>
      </w:r>
      <w:proofErr w:type="spellStart"/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Кончезерского</w:t>
      </w:r>
      <w:proofErr w:type="spellEnd"/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поселения, Управления по туризму Республики Карелия, ГБУ «Информационный Туристский Центр Республики Карелия», Министерства культуры Республики Карелия и регионального отделения ОНФ в Республике Карелия.</w:t>
      </w:r>
      <w:r w:rsidR="001F0511"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352BE" w:rsidRPr="001F0511" w:rsidRDefault="00B36D78" w:rsidP="001F0511">
      <w:pPr>
        <w:jc w:val="both"/>
        <w:rPr>
          <w:rFonts w:ascii="Times New Roman" w:hAnsi="Times New Roman" w:cs="Times New Roman"/>
          <w:sz w:val="28"/>
          <w:szCs w:val="28"/>
        </w:rPr>
      </w:pPr>
      <w:r w:rsidRPr="001F0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Официальная группа мероприятия - </w:t>
      </w:r>
      <w:hyperlink r:id="rId5" w:history="1">
        <w:r w:rsidRPr="001F0511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Фестиваль уснувших деревень КОНЧЕЗЕРСКАЯ СЛОБОДА</w:t>
        </w:r>
      </w:hyperlink>
    </w:p>
    <w:sectPr w:rsidR="007352BE" w:rsidRPr="001F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14"/>
    <w:rsid w:val="001F0511"/>
    <w:rsid w:val="002E7C14"/>
    <w:rsid w:val="009675E6"/>
    <w:rsid w:val="00AA2658"/>
    <w:rsid w:val="00B3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0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6D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F0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0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6D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F0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event1803438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1758</Characters>
  <Application>Microsoft Office Word</Application>
  <DocSecurity>0</DocSecurity>
  <Lines>14</Lines>
  <Paragraphs>4</Paragraphs>
  <ScaleCrop>false</ScaleCrop>
  <Company>Организация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Путешова Ирина Леонидовна</dc:creator>
  <cp:keywords/>
  <dc:description/>
  <cp:lastModifiedBy>Путешова Ирина Леонидовна</cp:lastModifiedBy>
  <cp:revision>3</cp:revision>
  <dcterms:created xsi:type="dcterms:W3CDTF">2019-08-12T12:44:00Z</dcterms:created>
  <dcterms:modified xsi:type="dcterms:W3CDTF">2019-08-12T12:54:00Z</dcterms:modified>
</cp:coreProperties>
</file>