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1" w:rsidRPr="00DA2591" w:rsidRDefault="005A2255" w:rsidP="002A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сентября</w:t>
      </w:r>
      <w:r w:rsidR="003C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E2">
        <w:rPr>
          <w:rFonts w:ascii="Times New Roman" w:hAnsi="Times New Roman" w:cs="Times New Roman"/>
          <w:b/>
          <w:sz w:val="28"/>
          <w:szCs w:val="28"/>
        </w:rPr>
        <w:t>приглашаем на</w:t>
      </w:r>
      <w:r w:rsidR="003245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52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324528" w:rsidRPr="00DA2591">
        <w:rPr>
          <w:rFonts w:ascii="Times New Roman" w:hAnsi="Times New Roman" w:cs="Times New Roman"/>
          <w:b/>
          <w:sz w:val="28"/>
          <w:szCs w:val="28"/>
        </w:rPr>
        <w:t xml:space="preserve"> для кадастровых инженеров</w:t>
      </w:r>
    </w:p>
    <w:p w:rsidR="0097006F" w:rsidRPr="00DA2591" w:rsidRDefault="0097006F" w:rsidP="003C6CDC">
      <w:pPr>
        <w:pStyle w:val="msonormalmailrucssattributepostfix"/>
        <w:ind w:firstLine="708"/>
        <w:jc w:val="both"/>
        <w:rPr>
          <w:sz w:val="28"/>
          <w:szCs w:val="28"/>
        </w:rPr>
      </w:pPr>
      <w:r w:rsidRPr="00DA2591">
        <w:rPr>
          <w:b/>
          <w:sz w:val="28"/>
          <w:szCs w:val="28"/>
        </w:rPr>
        <w:t>Тема</w:t>
      </w:r>
      <w:r w:rsidR="00092FFE">
        <w:rPr>
          <w:b/>
          <w:sz w:val="28"/>
          <w:szCs w:val="28"/>
        </w:rPr>
        <w:t xml:space="preserve"> </w:t>
      </w:r>
      <w:proofErr w:type="gramStart"/>
      <w:r w:rsidR="00092FFE">
        <w:rPr>
          <w:b/>
          <w:sz w:val="28"/>
          <w:szCs w:val="28"/>
        </w:rPr>
        <w:t>предстоящего</w:t>
      </w:r>
      <w:proofErr w:type="gramEnd"/>
      <w:r w:rsidRPr="00DA2591">
        <w:rPr>
          <w:b/>
          <w:sz w:val="28"/>
          <w:szCs w:val="28"/>
        </w:rPr>
        <w:t xml:space="preserve"> </w:t>
      </w:r>
      <w:proofErr w:type="spellStart"/>
      <w:r w:rsidRPr="00DA2591">
        <w:rPr>
          <w:b/>
          <w:sz w:val="28"/>
          <w:szCs w:val="28"/>
        </w:rPr>
        <w:t>вебинар</w:t>
      </w:r>
      <w:r w:rsidR="00153B11">
        <w:rPr>
          <w:b/>
          <w:sz w:val="28"/>
          <w:szCs w:val="28"/>
        </w:rPr>
        <w:t>а</w:t>
      </w:r>
      <w:proofErr w:type="spellEnd"/>
      <w:r w:rsidR="00153B11">
        <w:rPr>
          <w:b/>
          <w:sz w:val="28"/>
          <w:szCs w:val="28"/>
        </w:rPr>
        <w:t xml:space="preserve"> – «Новое в оформление жилых и садовых домов</w:t>
      </w:r>
      <w:r w:rsidRPr="00DA2591">
        <w:rPr>
          <w:b/>
          <w:sz w:val="28"/>
          <w:szCs w:val="28"/>
        </w:rPr>
        <w:t>».</w:t>
      </w:r>
      <w:r w:rsidRPr="00DA2591">
        <w:rPr>
          <w:sz w:val="28"/>
          <w:szCs w:val="28"/>
        </w:rPr>
        <w:t xml:space="preserve"> Будут представлены важные рекомендации для кадастровых инженеров. Кроме того, участники </w:t>
      </w:r>
      <w:proofErr w:type="spellStart"/>
      <w:r w:rsidRPr="00DA2591">
        <w:rPr>
          <w:sz w:val="28"/>
          <w:szCs w:val="28"/>
        </w:rPr>
        <w:t>вебинара</w:t>
      </w:r>
      <w:proofErr w:type="spellEnd"/>
      <w:r w:rsidRPr="00DA2591">
        <w:rPr>
          <w:sz w:val="28"/>
          <w:szCs w:val="28"/>
        </w:rPr>
        <w:t xml:space="preserve"> смогут задать любые интересующие вопросы по этой теме.</w:t>
      </w:r>
      <w:r>
        <w:rPr>
          <w:sz w:val="28"/>
          <w:szCs w:val="28"/>
        </w:rPr>
        <w:t xml:space="preserve"> </w:t>
      </w:r>
      <w:r w:rsidRPr="00DA2591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DA2591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A2591">
        <w:rPr>
          <w:sz w:val="28"/>
          <w:szCs w:val="28"/>
        </w:rPr>
        <w:t>тся</w:t>
      </w:r>
      <w:r w:rsidR="005A2255">
        <w:rPr>
          <w:b/>
          <w:sz w:val="28"/>
          <w:szCs w:val="28"/>
        </w:rPr>
        <w:t xml:space="preserve"> 26 сентября</w:t>
      </w:r>
      <w:r w:rsidR="00232849">
        <w:rPr>
          <w:b/>
          <w:sz w:val="28"/>
          <w:szCs w:val="28"/>
        </w:rPr>
        <w:t xml:space="preserve"> 2019 г.</w:t>
      </w:r>
      <w:r>
        <w:rPr>
          <w:b/>
          <w:sz w:val="28"/>
          <w:szCs w:val="28"/>
        </w:rPr>
        <w:t xml:space="preserve"> в 10:00</w:t>
      </w:r>
      <w:r w:rsidRPr="00DA2591">
        <w:rPr>
          <w:b/>
          <w:sz w:val="28"/>
          <w:szCs w:val="28"/>
        </w:rPr>
        <w:t>.</w:t>
      </w:r>
      <w:r w:rsidR="003C6CDC">
        <w:rPr>
          <w:b/>
          <w:sz w:val="28"/>
          <w:szCs w:val="28"/>
        </w:rPr>
        <w:t xml:space="preserve"> Стоимость: 2 000 руб.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информирует об открытии на своем сайте </w:t>
      </w:r>
      <w:hyperlink r:id="rId6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нового раздела «</w:t>
      </w:r>
      <w:hyperlink r:id="rId7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Лекции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вебинары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В новом разделе будут размещены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, освещающие актуальные вопросы кадастровой деятельности. В свете динамичных изменений, к примеру, в земельном законодательстве </w:t>
      </w:r>
      <w:bookmarkStart w:id="0" w:name="_GoBack"/>
      <w:bookmarkEnd w:id="0"/>
      <w:r w:rsidRPr="00DA2591">
        <w:rPr>
          <w:rFonts w:ascii="Times New Roman" w:hAnsi="Times New Roman" w:cs="Times New Roman"/>
          <w:sz w:val="28"/>
          <w:szCs w:val="28"/>
        </w:rPr>
        <w:t xml:space="preserve">многие обучающие материалы окажутся полезны также людям, профессиональная деятельность которых не связана с недвижимостью. Для доступа к информации необходимо </w:t>
      </w:r>
      <w:hyperlink r:id="rId8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зарегистрироваться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9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Лекции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вебинары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». Зарегистрированные пользователи получат сообщения о размещении </w:t>
      </w:r>
      <w:proofErr w:type="gramStart"/>
      <w:r w:rsidRPr="00DA259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DA2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 и приглашения на </w:t>
      </w:r>
      <w:proofErr w:type="spellStart"/>
      <w:r w:rsidRPr="00DA259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A2591">
        <w:rPr>
          <w:rFonts w:ascii="Times New Roman" w:hAnsi="Times New Roman" w:cs="Times New Roman"/>
          <w:sz w:val="28"/>
          <w:szCs w:val="28"/>
        </w:rPr>
        <w:t xml:space="preserve">, где смогут задать интересующие вопросы. Кроме того, для зарегистрированных пользователей предусмотрена возможность </w:t>
      </w:r>
      <w:hyperlink r:id="rId10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заказа тем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видеолекций</w:t>
        </w:r>
        <w:proofErr w:type="spellEnd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 xml:space="preserve"> и </w:t>
        </w:r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вебинаров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, а также размещения </w:t>
      </w:r>
      <w:proofErr w:type="gramStart"/>
      <w:r w:rsidRPr="00DA2591">
        <w:rPr>
          <w:rFonts w:ascii="Times New Roman" w:hAnsi="Times New Roman" w:cs="Times New Roman"/>
          <w:sz w:val="28"/>
          <w:szCs w:val="28"/>
        </w:rPr>
        <w:t>комментариев, отзывов</w:t>
      </w:r>
      <w:proofErr w:type="gramEnd"/>
      <w:r w:rsidRPr="00DA2591">
        <w:rPr>
          <w:rFonts w:ascii="Times New Roman" w:hAnsi="Times New Roman" w:cs="Times New Roman"/>
          <w:sz w:val="28"/>
          <w:szCs w:val="28"/>
        </w:rPr>
        <w:t xml:space="preserve"> и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91">
        <w:rPr>
          <w:rFonts w:ascii="Times New Roman" w:hAnsi="Times New Roman" w:cs="Times New Roman"/>
          <w:sz w:val="28"/>
          <w:szCs w:val="28"/>
        </w:rPr>
        <w:t xml:space="preserve">Интернет-адрес страницы раздела: </w:t>
      </w:r>
      <w:hyperlink r:id="rId11" w:history="1">
        <w:proofErr w:type="spellStart"/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webinar.kadastr.ru</w:t>
        </w:r>
        <w:proofErr w:type="spellEnd"/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. Ссылка на него постоянно размещена на </w:t>
      </w:r>
      <w:hyperlink r:id="rId12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главной странице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сайта Кадастровой палаты.</w:t>
      </w:r>
    </w:p>
    <w:p w:rsidR="006214BA" w:rsidRDefault="006214BA" w:rsidP="00621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13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infowebinar@kadastr.ru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D85235" w:rsidRDefault="00DB50C9"/>
    <w:sectPr w:rsidR="00D85235" w:rsidSect="00B05F86">
      <w:headerReference w:type="even" r:id="rId14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C9" w:rsidRDefault="00DB50C9" w:rsidP="00F93689">
      <w:pPr>
        <w:spacing w:after="0" w:line="240" w:lineRule="auto"/>
      </w:pPr>
      <w:r>
        <w:separator/>
      </w:r>
    </w:p>
  </w:endnote>
  <w:endnote w:type="continuationSeparator" w:id="0">
    <w:p w:rsidR="00DB50C9" w:rsidRDefault="00DB50C9" w:rsidP="00F9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C9" w:rsidRDefault="00DB50C9" w:rsidP="00F93689">
      <w:pPr>
        <w:spacing w:after="0" w:line="240" w:lineRule="auto"/>
      </w:pPr>
      <w:r>
        <w:separator/>
      </w:r>
    </w:p>
  </w:footnote>
  <w:footnote w:type="continuationSeparator" w:id="0">
    <w:p w:rsidR="00DB50C9" w:rsidRDefault="00DB50C9" w:rsidP="00F9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24" w:rsidRPr="00C04B24" w:rsidRDefault="00553B51" w:rsidP="00C04B24">
    <w:pPr>
      <w:pStyle w:val="a3"/>
      <w:jc w:val="center"/>
      <w:rPr>
        <w:rFonts w:ascii="Times New Roman" w:hAnsi="Times New Roman" w:cs="Times New Roman"/>
      </w:rPr>
    </w:pPr>
    <w:r w:rsidRPr="00C04B24">
      <w:rPr>
        <w:rFonts w:ascii="Times New Roman" w:hAnsi="Times New Roman" w:cs="Times New Roman"/>
      </w:rPr>
      <w:t>-2-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E11"/>
    <w:rsid w:val="00013497"/>
    <w:rsid w:val="0002204F"/>
    <w:rsid w:val="00092FFE"/>
    <w:rsid w:val="001120A2"/>
    <w:rsid w:val="00117070"/>
    <w:rsid w:val="00153B11"/>
    <w:rsid w:val="00161BF5"/>
    <w:rsid w:val="00232849"/>
    <w:rsid w:val="00233FEA"/>
    <w:rsid w:val="00296E1C"/>
    <w:rsid w:val="002A5E11"/>
    <w:rsid w:val="00324528"/>
    <w:rsid w:val="0037421C"/>
    <w:rsid w:val="003C6CDC"/>
    <w:rsid w:val="003D03E2"/>
    <w:rsid w:val="00482CB1"/>
    <w:rsid w:val="004B2C6A"/>
    <w:rsid w:val="00552847"/>
    <w:rsid w:val="00553B51"/>
    <w:rsid w:val="005A2255"/>
    <w:rsid w:val="005C6505"/>
    <w:rsid w:val="006214BA"/>
    <w:rsid w:val="00644610"/>
    <w:rsid w:val="006822A5"/>
    <w:rsid w:val="006C216C"/>
    <w:rsid w:val="006C4C66"/>
    <w:rsid w:val="006C4E91"/>
    <w:rsid w:val="006F1DAB"/>
    <w:rsid w:val="00703821"/>
    <w:rsid w:val="007C3F5F"/>
    <w:rsid w:val="00884AC4"/>
    <w:rsid w:val="008D0B06"/>
    <w:rsid w:val="0097006F"/>
    <w:rsid w:val="00A10243"/>
    <w:rsid w:val="00A23341"/>
    <w:rsid w:val="00AA26C0"/>
    <w:rsid w:val="00C2199D"/>
    <w:rsid w:val="00C70743"/>
    <w:rsid w:val="00CB2775"/>
    <w:rsid w:val="00CE1658"/>
    <w:rsid w:val="00D61024"/>
    <w:rsid w:val="00DB50C9"/>
    <w:rsid w:val="00EA09BC"/>
    <w:rsid w:val="00EE2350"/>
    <w:rsid w:val="00F020EB"/>
    <w:rsid w:val="00F9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E11"/>
  </w:style>
  <w:style w:type="character" w:styleId="a5">
    <w:name w:val="Hyperlink"/>
    <w:rsid w:val="002A5E1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2A5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-admin.kadastr.ru/users/sign_up?service=https://webinar.kadastr.ru/" TargetMode="External"/><Relationship Id="rId13" Type="http://schemas.openxmlformats.org/officeDocument/2006/relationships/hyperlink" Target="mailto:infowebinar@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" TargetMode="External"/><Relationship Id="rId12" Type="http://schemas.openxmlformats.org/officeDocument/2006/relationships/hyperlink" Target="http://www.kadast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hyperlink" Target="https://webinar.kadastr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general/planned?pages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inar.kada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Voskova</cp:lastModifiedBy>
  <cp:revision>18</cp:revision>
  <cp:lastPrinted>2019-03-11T08:15:00Z</cp:lastPrinted>
  <dcterms:created xsi:type="dcterms:W3CDTF">2019-02-06T13:43:00Z</dcterms:created>
  <dcterms:modified xsi:type="dcterms:W3CDTF">2019-08-26T12:28:00Z</dcterms:modified>
</cp:coreProperties>
</file>