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84" w:rsidRPr="00237FFA" w:rsidRDefault="00F874E3" w:rsidP="00F874E3">
      <w:pPr>
        <w:spacing w:after="0" w:line="240" w:lineRule="auto"/>
        <w:ind w:firstLine="567"/>
        <w:jc w:val="center"/>
        <w:rPr>
          <w:b/>
        </w:rPr>
      </w:pPr>
      <w:r w:rsidRPr="00237FFA">
        <w:rPr>
          <w:b/>
        </w:rPr>
        <w:t>30 сентября истекает срок, до которого федеральным льготникам необходимо определиться с формой получения  набора социальных услуг</w:t>
      </w:r>
    </w:p>
    <w:p w:rsidR="00F874E3" w:rsidRPr="00F874E3" w:rsidRDefault="00F874E3" w:rsidP="00F874E3">
      <w:pPr>
        <w:spacing w:after="0" w:line="240" w:lineRule="auto"/>
        <w:ind w:firstLine="567"/>
        <w:jc w:val="center"/>
        <w:rPr>
          <w:b/>
        </w:rPr>
      </w:pPr>
    </w:p>
    <w:p w:rsidR="00AC1684" w:rsidRDefault="00AC1684" w:rsidP="00AC1684">
      <w:pPr>
        <w:spacing w:after="0" w:line="240" w:lineRule="auto"/>
        <w:ind w:firstLine="567"/>
        <w:jc w:val="both"/>
      </w:pPr>
      <w:r>
        <w:t xml:space="preserve">Всего </w:t>
      </w:r>
      <w:r w:rsidR="006A2BB4">
        <w:t>одна неделя осталась</w:t>
      </w:r>
      <w:r>
        <w:t xml:space="preserve"> для того, чтобы федеральные льготники, желающие изменить форму получения НСУ в следующем году, могли подать заявление в ПФР.</w:t>
      </w:r>
    </w:p>
    <w:p w:rsidR="00AC1684" w:rsidRPr="004A0E5A" w:rsidRDefault="00AC1684" w:rsidP="00AC1684">
      <w:pPr>
        <w:spacing w:after="0" w:line="240" w:lineRule="auto"/>
        <w:ind w:firstLine="567"/>
        <w:jc w:val="both"/>
      </w:pPr>
      <w:r w:rsidRPr="004A0E5A">
        <w:t xml:space="preserve">Напомним, </w:t>
      </w:r>
      <w:r>
        <w:t>ф</w:t>
      </w:r>
      <w:r w:rsidRPr="004A0E5A">
        <w:t xml:space="preserve">едеральные льготники, получатели ежемесячных денежных выплат, имеют право на получение набора социальных услуг и могут выбрать форму его получения: натуральную или денежную. Первоначально </w:t>
      </w:r>
      <w:r>
        <w:t>НСУ</w:t>
      </w:r>
      <w:r w:rsidRPr="004A0E5A">
        <w:t xml:space="preserve"> предоставляется в натуральной форме в виде социальных услуг – и включает в себя медицинскую, санаторно-курортную и транспортную составляющую.</w:t>
      </w:r>
    </w:p>
    <w:p w:rsidR="00AC1684" w:rsidRPr="004A0E5A" w:rsidRDefault="00AC1684" w:rsidP="00AC1684">
      <w:pPr>
        <w:spacing w:after="0" w:line="240" w:lineRule="auto"/>
        <w:ind w:firstLine="567"/>
        <w:jc w:val="both"/>
      </w:pPr>
      <w:r w:rsidRPr="004A0E5A">
        <w:t xml:space="preserve">Набор социальных услуг можно заменить денежным эквивалентом – как полностью, так и частично. В этом случае необходимо обратиться в органы Пенсионного фонда с соответствующим заявлением. Сделать это можно в личном кабинете на сайте ПФР, в клиентской службе ПФР или в многофункциональном центре. </w:t>
      </w:r>
    </w:p>
    <w:p w:rsidR="00AC1684" w:rsidRDefault="00AC1684" w:rsidP="00AC1684">
      <w:pPr>
        <w:spacing w:after="0" w:line="240" w:lineRule="auto"/>
        <w:ind w:firstLine="567"/>
        <w:jc w:val="both"/>
      </w:pPr>
      <w:r w:rsidRPr="004A0E5A">
        <w:t xml:space="preserve">Обращаем внимание, что заявление об изменении формы </w:t>
      </w:r>
      <w:r w:rsidR="00BD3DF9" w:rsidRPr="004A0E5A">
        <w:t xml:space="preserve">получения </w:t>
      </w:r>
      <w:r w:rsidRPr="004A0E5A">
        <w:t xml:space="preserve">набора </w:t>
      </w:r>
      <w:proofErr w:type="spellStart"/>
      <w:r w:rsidRPr="004A0E5A">
        <w:t>соцуслуг</w:t>
      </w:r>
      <w:proofErr w:type="spellEnd"/>
      <w:r w:rsidRPr="004A0E5A">
        <w:t xml:space="preserve"> нужно подать до 1 октября текущего года, т.е. по 30 сентября включительно.</w:t>
      </w:r>
    </w:p>
    <w:p w:rsidR="00AC1684" w:rsidRPr="004A0E5A" w:rsidRDefault="00AC1684" w:rsidP="00AC1684">
      <w:pPr>
        <w:spacing w:after="0" w:line="240" w:lineRule="auto"/>
        <w:ind w:firstLine="567"/>
        <w:jc w:val="both"/>
      </w:pPr>
      <w:r>
        <w:t xml:space="preserve">Если гражданин не намерен менять форму получения НСУ в следующем году, то писать заявление в ПФР не требуется. </w:t>
      </w:r>
    </w:p>
    <w:p w:rsidR="00AC1684" w:rsidRPr="004A0E5A" w:rsidRDefault="00AC1684" w:rsidP="00F874E3">
      <w:pPr>
        <w:spacing w:after="0" w:line="240" w:lineRule="auto"/>
        <w:jc w:val="both"/>
      </w:pPr>
      <w:r w:rsidRPr="004A0E5A">
        <w:t xml:space="preserve">            Напомним, что с 1 февраля 2019 года стоимость  набора  социальных услуг составляет 1 121 руб. 42 коп</w:t>
      </w:r>
      <w:proofErr w:type="gramStart"/>
      <w:r w:rsidRPr="004A0E5A">
        <w:t>.</w:t>
      </w:r>
      <w:proofErr w:type="gramEnd"/>
      <w:r w:rsidRPr="004A0E5A">
        <w:t xml:space="preserve"> </w:t>
      </w:r>
      <w:proofErr w:type="gramStart"/>
      <w:r w:rsidRPr="004A0E5A">
        <w:t>в</w:t>
      </w:r>
      <w:proofErr w:type="gramEnd"/>
      <w:r w:rsidRPr="004A0E5A">
        <w:t xml:space="preserve"> месяц, в том числе: </w:t>
      </w:r>
    </w:p>
    <w:p w:rsidR="00AC1684" w:rsidRPr="004A0E5A" w:rsidRDefault="00AC1684" w:rsidP="00F874E3">
      <w:pPr>
        <w:spacing w:after="0" w:line="240" w:lineRule="auto"/>
        <w:jc w:val="both"/>
      </w:pPr>
      <w:r w:rsidRPr="004A0E5A">
        <w:t xml:space="preserve">- лекарственные препараты, медицинские изделия и продукты лечебного питания – 863,75 рубля. </w:t>
      </w:r>
    </w:p>
    <w:p w:rsidR="00AC1684" w:rsidRPr="004A0E5A" w:rsidRDefault="00AC1684" w:rsidP="00F874E3">
      <w:pPr>
        <w:spacing w:after="0" w:line="240" w:lineRule="auto"/>
        <w:jc w:val="both"/>
      </w:pPr>
      <w:r w:rsidRPr="004A0E5A">
        <w:t xml:space="preserve">- предоставление путевки на санаторно-курортное лечение для профилактики основных заболеваний -133,62 рубля. </w:t>
      </w:r>
    </w:p>
    <w:p w:rsidR="00AC1684" w:rsidRPr="004A0E5A" w:rsidRDefault="00AC1684" w:rsidP="00F874E3">
      <w:pPr>
        <w:spacing w:after="0" w:line="240" w:lineRule="auto"/>
        <w:jc w:val="both"/>
      </w:pPr>
      <w:r w:rsidRPr="004A0E5A">
        <w:t>- бесплатный проезд на пригородном железнодорожном транспорте, а также на междугородном транспорте к месту лечения и обратно – 124,05 рубля.</w:t>
      </w:r>
    </w:p>
    <w:p w:rsidR="00AC1684" w:rsidRDefault="00AC1684" w:rsidP="00F874E3">
      <w:pPr>
        <w:spacing w:after="0" w:line="240" w:lineRule="auto"/>
        <w:jc w:val="both"/>
      </w:pPr>
      <w:r w:rsidRPr="004A0E5A">
        <w:tab/>
        <w:t>На сегодняшний день из 73 тысяч федеральных льготников Карелии 67% предпочитают получать деньги вместо льгот.</w:t>
      </w:r>
    </w:p>
    <w:p w:rsidR="00221BF7" w:rsidRDefault="00221BF7" w:rsidP="00F874E3">
      <w:pPr>
        <w:spacing w:after="0" w:line="240" w:lineRule="auto"/>
        <w:jc w:val="both"/>
      </w:pPr>
    </w:p>
    <w:p w:rsidR="00221BF7" w:rsidRPr="004A0E5A" w:rsidRDefault="00221BF7" w:rsidP="00F874E3">
      <w:pPr>
        <w:spacing w:after="0" w:line="240" w:lineRule="auto"/>
        <w:jc w:val="both"/>
      </w:pPr>
    </w:p>
    <w:p w:rsidR="00131D69" w:rsidRDefault="00131D69"/>
    <w:sectPr w:rsidR="00131D69" w:rsidSect="0013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684"/>
    <w:rsid w:val="00131D69"/>
    <w:rsid w:val="00221BF7"/>
    <w:rsid w:val="00237FFA"/>
    <w:rsid w:val="00322B08"/>
    <w:rsid w:val="006A2BB4"/>
    <w:rsid w:val="00941D3F"/>
    <w:rsid w:val="00AC1684"/>
    <w:rsid w:val="00BD3DF9"/>
    <w:rsid w:val="00F8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8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2019-09-23T09:18:00Z</dcterms:created>
  <dcterms:modified xsi:type="dcterms:W3CDTF">2019-09-23T09:18:00Z</dcterms:modified>
</cp:coreProperties>
</file>