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DB" w:rsidRDefault="004035DB" w:rsidP="004035DB">
      <w:pPr>
        <w:autoSpaceDE w:val="0"/>
        <w:autoSpaceDN w:val="0"/>
        <w:adjustRightInd w:val="0"/>
        <w:spacing w:after="240" w:line="240" w:lineRule="auto"/>
        <w:ind w:left="26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92A7A" w:rsidRPr="00DD7BE6" w:rsidRDefault="00092A7A" w:rsidP="00092A7A">
      <w:pPr>
        <w:autoSpaceDE w:val="0"/>
        <w:autoSpaceDN w:val="0"/>
        <w:adjustRightInd w:val="0"/>
        <w:spacing w:after="240" w:line="240" w:lineRule="auto"/>
        <w:ind w:left="261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D7B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декабря истекает срок подачи заявлений о смене пенсионного фонда для управления пенсионными накоплениями</w:t>
      </w:r>
    </w:p>
    <w:p w:rsidR="004035DB" w:rsidRPr="00C04DCC" w:rsidRDefault="00092A7A" w:rsidP="004035DB">
      <w:pPr>
        <w:autoSpaceDE w:val="0"/>
        <w:autoSpaceDN w:val="0"/>
        <w:adjustRightInd w:val="0"/>
        <w:spacing w:after="24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 несколько дней осталось, чтобы выбрать пенсионный фонд </w:t>
      </w:r>
      <w:r w:rsidR="00DD7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(ПФР либо НПФ) 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управления пенсионными накоплениями.</w:t>
      </w:r>
      <w:r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этого года срок приема заявлений - до 1 декабря.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Подать заявление </w:t>
      </w:r>
      <w:r w:rsidR="00DD7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</w:t>
      </w:r>
      <w:r w:rsidR="00C04DCC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 Личный кабинет на сайте ПФР. </w:t>
      </w:r>
      <w:r w:rsidR="00C04DCC" w:rsidRPr="00C04DCC">
        <w:rPr>
          <w:rFonts w:ascii="Times New Roman" w:hAnsi="Times New Roman" w:cs="Times New Roman"/>
          <w:sz w:val="24"/>
          <w:szCs w:val="24"/>
        </w:rPr>
        <w:t>Также можно лично прийти в клиентскую службу ПФР и подать заявление, либо в клиентскую службу может прийти представитель с нотариальной доверенностью.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По почте, курьером, через третьих лиц заявления больше </w:t>
      </w:r>
      <w:r w:rsidR="00CA7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принимаются. Это сделано для защиты от мошенников.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Внимание! Менять фонд без потери инвестиционного дохода можно один раз в пять лет. Если чаще </w:t>
      </w:r>
      <w:r w:rsidR="00C04DCC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инвест</w:t>
      </w:r>
      <w:r w:rsidR="00C04DCC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иционный 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доход </w:t>
      </w:r>
      <w:r w:rsidR="00C04DCC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потеряется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Для удобства рекомендуем записаться на прием </w:t>
      </w:r>
      <w:r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клиентскую службу</w:t>
      </w:r>
      <w:r w:rsidR="006F10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Личный кабинет гражданина на сайте ПФР </w:t>
      </w:r>
      <w:r w:rsidR="004035DB" w:rsidRPr="00C0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4" w:tgtFrame="_blank" w:history="1">
        <w:r w:rsidR="004035DB" w:rsidRPr="00C04DCC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https://es.pfrf.ru/znp/</w:t>
        </w:r>
      </w:hyperlink>
    </w:p>
    <w:p w:rsidR="00587AB1" w:rsidRDefault="00587AB1"/>
    <w:sectPr w:rsidR="00587AB1" w:rsidSect="0058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5DB"/>
    <w:rsid w:val="00092A7A"/>
    <w:rsid w:val="004035DB"/>
    <w:rsid w:val="00587AB1"/>
    <w:rsid w:val="006A7479"/>
    <w:rsid w:val="006F100B"/>
    <w:rsid w:val="008C0B6C"/>
    <w:rsid w:val="00C04DCC"/>
    <w:rsid w:val="00CA75AF"/>
    <w:rsid w:val="00DB2790"/>
    <w:rsid w:val="00DD7BE6"/>
    <w:rsid w:val="00FC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5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es.pfrf.ru%2Fznp%2F&amp;post=-88414768_208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2019-11-20T08:52:00Z</dcterms:created>
  <dcterms:modified xsi:type="dcterms:W3CDTF">2019-11-22T05:38:00Z</dcterms:modified>
</cp:coreProperties>
</file>