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D4A" w:rsidRDefault="00744D4A" w:rsidP="00744D4A">
      <w:pPr>
        <w:spacing w:line="360" w:lineRule="auto"/>
        <w:rPr>
          <w:b/>
          <w:sz w:val="28"/>
          <w:szCs w:val="28"/>
        </w:rPr>
      </w:pPr>
      <w:r w:rsidRPr="00744D4A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559328" cy="752475"/>
            <wp:effectExtent l="19050" t="0" r="3022" b="0"/>
            <wp:docPr id="1" name="Рисунок 1" descr="C:\Users\Molchun\Desktop\Символика\рег. ч.б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chun\Desktop\Символика\рег. ч.б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930" cy="754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D4A" w:rsidRDefault="00744D4A" w:rsidP="00744D4A">
      <w:pPr>
        <w:spacing w:line="360" w:lineRule="auto"/>
        <w:rPr>
          <w:b/>
          <w:sz w:val="28"/>
          <w:szCs w:val="28"/>
        </w:rPr>
      </w:pPr>
    </w:p>
    <w:p w:rsidR="00541736" w:rsidRPr="00541736" w:rsidRDefault="00541736" w:rsidP="007109D5">
      <w:pPr>
        <w:spacing w:line="360" w:lineRule="auto"/>
        <w:jc w:val="center"/>
        <w:rPr>
          <w:b/>
          <w:sz w:val="28"/>
          <w:szCs w:val="28"/>
        </w:rPr>
      </w:pPr>
      <w:r w:rsidRPr="00541736">
        <w:rPr>
          <w:b/>
          <w:sz w:val="28"/>
          <w:szCs w:val="28"/>
        </w:rPr>
        <w:t>Внесение сведений о границах территориальных зон в Единый государственный реестр недвижимости</w:t>
      </w:r>
    </w:p>
    <w:p w:rsidR="00541736" w:rsidRPr="00FF3D60" w:rsidRDefault="00541736" w:rsidP="007109D5">
      <w:pPr>
        <w:spacing w:line="360" w:lineRule="auto"/>
        <w:ind w:firstLine="284"/>
        <w:jc w:val="both"/>
        <w:rPr>
          <w:sz w:val="28"/>
          <w:szCs w:val="28"/>
        </w:rPr>
      </w:pPr>
      <w:r w:rsidRPr="00FF3D60">
        <w:rPr>
          <w:sz w:val="28"/>
          <w:szCs w:val="28"/>
        </w:rPr>
        <w:t xml:space="preserve">На 1 </w:t>
      </w:r>
      <w:r>
        <w:rPr>
          <w:sz w:val="28"/>
          <w:szCs w:val="28"/>
        </w:rPr>
        <w:t>февраля  2020</w:t>
      </w:r>
      <w:r w:rsidRPr="00FF3D60">
        <w:rPr>
          <w:sz w:val="28"/>
          <w:szCs w:val="28"/>
        </w:rPr>
        <w:t xml:space="preserve"> года в ЕГРН с</w:t>
      </w:r>
      <w:r>
        <w:rPr>
          <w:sz w:val="28"/>
          <w:szCs w:val="28"/>
        </w:rPr>
        <w:t>одержатся сведения о границах 26</w:t>
      </w:r>
      <w:r w:rsidRPr="00FF3D60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 зон из 2</w:t>
      </w:r>
      <w:r w:rsidR="00EA1808">
        <w:rPr>
          <w:sz w:val="28"/>
          <w:szCs w:val="28"/>
        </w:rPr>
        <w:t> </w:t>
      </w:r>
      <w:r>
        <w:rPr>
          <w:sz w:val="28"/>
          <w:szCs w:val="28"/>
        </w:rPr>
        <w:t>763</w:t>
      </w:r>
      <w:r w:rsidR="00EA1808">
        <w:rPr>
          <w:sz w:val="28"/>
          <w:szCs w:val="28"/>
        </w:rPr>
        <w:t xml:space="preserve"> зон</w:t>
      </w:r>
      <w:r w:rsidR="005D37C9">
        <w:rPr>
          <w:sz w:val="28"/>
          <w:szCs w:val="28"/>
        </w:rPr>
        <w:t>,</w:t>
      </w:r>
      <w:r w:rsidR="00EA1808">
        <w:rPr>
          <w:sz w:val="28"/>
          <w:szCs w:val="28"/>
        </w:rPr>
        <w:t xml:space="preserve"> существующих</w:t>
      </w:r>
      <w:r>
        <w:rPr>
          <w:sz w:val="28"/>
          <w:szCs w:val="28"/>
        </w:rPr>
        <w:t xml:space="preserve"> в Республике Карелия</w:t>
      </w:r>
      <w:r w:rsidR="00F44E49">
        <w:rPr>
          <w:sz w:val="28"/>
          <w:szCs w:val="28"/>
        </w:rPr>
        <w:t>. Н</w:t>
      </w:r>
      <w:r w:rsidRPr="00FF3D60">
        <w:rPr>
          <w:sz w:val="28"/>
          <w:szCs w:val="28"/>
        </w:rPr>
        <w:t xml:space="preserve">аибольшее количество </w:t>
      </w:r>
      <w:r w:rsidR="00F44E49">
        <w:rPr>
          <w:sz w:val="28"/>
          <w:szCs w:val="28"/>
        </w:rPr>
        <w:t>территориальных зон</w:t>
      </w:r>
      <w:r w:rsidRPr="00FF3D60">
        <w:rPr>
          <w:sz w:val="28"/>
          <w:szCs w:val="28"/>
        </w:rPr>
        <w:t xml:space="preserve"> расположено в </w:t>
      </w:r>
      <w:proofErr w:type="spellStart"/>
      <w:r>
        <w:rPr>
          <w:sz w:val="28"/>
          <w:szCs w:val="28"/>
        </w:rPr>
        <w:t>Сегежском</w:t>
      </w:r>
      <w:proofErr w:type="spellEnd"/>
      <w:r>
        <w:rPr>
          <w:sz w:val="28"/>
          <w:szCs w:val="28"/>
        </w:rPr>
        <w:t xml:space="preserve"> городском поселении и </w:t>
      </w:r>
      <w:proofErr w:type="spellStart"/>
      <w:r>
        <w:rPr>
          <w:sz w:val="28"/>
          <w:szCs w:val="28"/>
        </w:rPr>
        <w:t>Костомукшском</w:t>
      </w:r>
      <w:proofErr w:type="spellEnd"/>
      <w:r>
        <w:rPr>
          <w:sz w:val="28"/>
          <w:szCs w:val="28"/>
        </w:rPr>
        <w:t xml:space="preserve"> городском округе</w:t>
      </w:r>
      <w:r w:rsidRPr="00FF3D60">
        <w:rPr>
          <w:sz w:val="28"/>
          <w:szCs w:val="28"/>
        </w:rPr>
        <w:t>.</w:t>
      </w:r>
      <w:r>
        <w:rPr>
          <w:sz w:val="28"/>
          <w:szCs w:val="28"/>
        </w:rPr>
        <w:t xml:space="preserve"> За 2019 год в ЕГРН были внесены сведения о границах 13 территориальных зон.</w:t>
      </w:r>
      <w:r w:rsidRPr="00FF3D60">
        <w:rPr>
          <w:sz w:val="28"/>
          <w:szCs w:val="28"/>
        </w:rPr>
        <w:t xml:space="preserve"> </w:t>
      </w:r>
    </w:p>
    <w:p w:rsidR="00541736" w:rsidRDefault="00541736" w:rsidP="007109D5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сведений об этих объектах в ЕГРН </w:t>
      </w:r>
      <w:r w:rsidR="007109D5">
        <w:rPr>
          <w:sz w:val="28"/>
          <w:szCs w:val="28"/>
        </w:rPr>
        <w:t>необходимо</w:t>
      </w:r>
      <w:r w:rsidR="00EA1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предотвращения споров о правах, возникающих между различными землепользователями, а также </w:t>
      </w:r>
      <w:r w:rsidR="00744D4A">
        <w:rPr>
          <w:sz w:val="28"/>
          <w:szCs w:val="28"/>
        </w:rPr>
        <w:t xml:space="preserve">это </w:t>
      </w:r>
      <w:r w:rsidRPr="00206A37">
        <w:rPr>
          <w:sz w:val="28"/>
          <w:szCs w:val="28"/>
        </w:rPr>
        <w:t xml:space="preserve">в значительной степени упрощает различные процедуры, связанные с государственным кадастровым учетом, в том числе позволяет сократить </w:t>
      </w:r>
      <w:r w:rsidR="00744D4A" w:rsidRPr="00206A37">
        <w:rPr>
          <w:sz w:val="28"/>
          <w:szCs w:val="28"/>
        </w:rPr>
        <w:t xml:space="preserve">на несколько дней </w:t>
      </w:r>
      <w:r w:rsidRPr="00206A37">
        <w:rPr>
          <w:sz w:val="28"/>
          <w:szCs w:val="28"/>
        </w:rPr>
        <w:t>сроки постановки на учет.</w:t>
      </w:r>
    </w:p>
    <w:p w:rsidR="00541736" w:rsidRDefault="00541736" w:rsidP="007109D5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в ЕГРН сведений о границах </w:t>
      </w:r>
      <w:r w:rsidR="00744D4A">
        <w:rPr>
          <w:sz w:val="28"/>
          <w:szCs w:val="28"/>
        </w:rPr>
        <w:t xml:space="preserve">территориальных зон </w:t>
      </w:r>
      <w:r w:rsidR="00EA1808">
        <w:rPr>
          <w:sz w:val="28"/>
          <w:szCs w:val="28"/>
        </w:rPr>
        <w:t>специалисты К</w:t>
      </w:r>
      <w:r>
        <w:rPr>
          <w:sz w:val="28"/>
          <w:szCs w:val="28"/>
        </w:rPr>
        <w:t xml:space="preserve">адастровой палаты по Республике Карелия </w:t>
      </w:r>
      <w:r w:rsidR="00EA1808">
        <w:rPr>
          <w:sz w:val="28"/>
          <w:szCs w:val="28"/>
        </w:rPr>
        <w:t xml:space="preserve">осуществляют </w:t>
      </w:r>
      <w:r w:rsidRPr="00FF3D60">
        <w:rPr>
          <w:sz w:val="28"/>
          <w:szCs w:val="28"/>
        </w:rPr>
        <w:t xml:space="preserve">в течение 15 рабочих дней с </w:t>
      </w:r>
      <w:r w:rsidR="00F44E49">
        <w:rPr>
          <w:sz w:val="28"/>
          <w:szCs w:val="28"/>
        </w:rPr>
        <w:t xml:space="preserve">момента </w:t>
      </w:r>
      <w:r w:rsidRPr="00FF3D60">
        <w:rPr>
          <w:sz w:val="28"/>
          <w:szCs w:val="28"/>
        </w:rPr>
        <w:t>поступления документов</w:t>
      </w:r>
      <w:r w:rsidR="00F44E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44E49">
        <w:rPr>
          <w:sz w:val="28"/>
          <w:szCs w:val="28"/>
        </w:rPr>
        <w:t>Д</w:t>
      </w:r>
      <w:r>
        <w:rPr>
          <w:sz w:val="28"/>
          <w:szCs w:val="28"/>
        </w:rPr>
        <w:t>анной процедуре предшествует проведение работ по описанию местоположения границ</w:t>
      </w:r>
      <w:r w:rsidR="00F44E49" w:rsidRPr="00F44E49">
        <w:rPr>
          <w:sz w:val="28"/>
          <w:szCs w:val="28"/>
        </w:rPr>
        <w:t xml:space="preserve"> </w:t>
      </w:r>
      <w:r w:rsidR="00F44E49">
        <w:rPr>
          <w:sz w:val="28"/>
          <w:szCs w:val="28"/>
        </w:rPr>
        <w:t>по решению регионального органа государственной власти или органа местного самоуправления</w:t>
      </w:r>
      <w:r>
        <w:rPr>
          <w:sz w:val="28"/>
          <w:szCs w:val="28"/>
        </w:rPr>
        <w:t>.</w:t>
      </w:r>
    </w:p>
    <w:p w:rsidR="00541736" w:rsidRPr="00B32481" w:rsidRDefault="00541736" w:rsidP="007109D5">
      <w:pPr>
        <w:spacing w:line="360" w:lineRule="auto"/>
        <w:ind w:firstLine="284"/>
        <w:jc w:val="both"/>
        <w:rPr>
          <w:rFonts w:eastAsia="Arial"/>
          <w:color w:val="000000"/>
          <w:shd w:val="clear" w:color="auto" w:fill="FFFFFF"/>
          <w:lang w:eastAsia="ru-RU"/>
        </w:rPr>
      </w:pPr>
      <w:r w:rsidRPr="00B32481">
        <w:rPr>
          <w:sz w:val="28"/>
          <w:szCs w:val="28"/>
        </w:rPr>
        <w:t xml:space="preserve">Получить сведения о внесенных в ЕГРН границах </w:t>
      </w:r>
      <w:r w:rsidR="000515A7">
        <w:rPr>
          <w:sz w:val="28"/>
          <w:szCs w:val="28"/>
        </w:rPr>
        <w:t>территориальных зон</w:t>
      </w:r>
      <w:r>
        <w:rPr>
          <w:sz w:val="28"/>
          <w:szCs w:val="28"/>
        </w:rPr>
        <w:t xml:space="preserve"> </w:t>
      </w:r>
      <w:r w:rsidRPr="00B32481">
        <w:rPr>
          <w:sz w:val="28"/>
          <w:szCs w:val="28"/>
        </w:rPr>
        <w:t xml:space="preserve">можно </w:t>
      </w:r>
      <w:r w:rsidR="00F44E49">
        <w:rPr>
          <w:sz w:val="28"/>
          <w:szCs w:val="28"/>
        </w:rPr>
        <w:t xml:space="preserve">с помощью сервиса </w:t>
      </w:r>
      <w:r w:rsidRPr="00B32481">
        <w:rPr>
          <w:sz w:val="28"/>
          <w:szCs w:val="28"/>
        </w:rPr>
        <w:t xml:space="preserve">«Публичная кадастровая карта» </w:t>
      </w:r>
      <w:r w:rsidR="00F44E49">
        <w:rPr>
          <w:sz w:val="28"/>
          <w:szCs w:val="28"/>
        </w:rPr>
        <w:t xml:space="preserve">на сайте </w:t>
      </w:r>
      <w:proofErr w:type="spellStart"/>
      <w:r w:rsidR="00F44E49">
        <w:rPr>
          <w:sz w:val="28"/>
          <w:szCs w:val="28"/>
        </w:rPr>
        <w:t>Росреестра</w:t>
      </w:r>
      <w:proofErr w:type="spellEnd"/>
      <w:r w:rsidRPr="00B32481">
        <w:rPr>
          <w:sz w:val="28"/>
          <w:szCs w:val="28"/>
        </w:rPr>
        <w:t xml:space="preserve"> по адресу: </w:t>
      </w:r>
      <w:r w:rsidRPr="00F44E49">
        <w:rPr>
          <w:color w:val="0070C0"/>
          <w:sz w:val="28"/>
          <w:szCs w:val="28"/>
          <w:u w:val="single"/>
        </w:rPr>
        <w:t>pkk5.rosreestr.ru</w:t>
      </w:r>
      <w:r w:rsidRPr="00B32481">
        <w:rPr>
          <w:sz w:val="28"/>
          <w:szCs w:val="28"/>
        </w:rPr>
        <w:t xml:space="preserve">. </w:t>
      </w:r>
    </w:p>
    <w:p w:rsidR="00744D4A" w:rsidRDefault="00744D4A" w:rsidP="00744D4A">
      <w:pPr>
        <w:spacing w:line="360" w:lineRule="auto"/>
        <w:jc w:val="center"/>
        <w:rPr>
          <w:i/>
          <w:sz w:val="28"/>
          <w:szCs w:val="28"/>
        </w:rPr>
      </w:pPr>
    </w:p>
    <w:p w:rsidR="00744D4A" w:rsidRPr="00A56843" w:rsidRDefault="00744D4A" w:rsidP="00744D4A">
      <w:pPr>
        <w:spacing w:line="360" w:lineRule="auto"/>
        <w:jc w:val="center"/>
        <w:rPr>
          <w:i/>
          <w:sz w:val="28"/>
          <w:szCs w:val="28"/>
        </w:rPr>
      </w:pPr>
      <w:r w:rsidRPr="00A56843">
        <w:rPr>
          <w:i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210B34" w:rsidRPr="00541736" w:rsidRDefault="000515A7" w:rsidP="007109D5">
      <w:pPr>
        <w:spacing w:line="360" w:lineRule="auto"/>
        <w:jc w:val="both"/>
      </w:pPr>
    </w:p>
    <w:sectPr w:rsidR="00210B34" w:rsidRPr="00541736" w:rsidSect="00C5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736"/>
    <w:rsid w:val="000515A7"/>
    <w:rsid w:val="00325078"/>
    <w:rsid w:val="003565E3"/>
    <w:rsid w:val="00541736"/>
    <w:rsid w:val="005D37C9"/>
    <w:rsid w:val="007109D5"/>
    <w:rsid w:val="00744D4A"/>
    <w:rsid w:val="007D5C9A"/>
    <w:rsid w:val="00807F2E"/>
    <w:rsid w:val="009A5052"/>
    <w:rsid w:val="00C511D1"/>
    <w:rsid w:val="00D77F2C"/>
    <w:rsid w:val="00EA1808"/>
    <w:rsid w:val="00F4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3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D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D4A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6</cp:revision>
  <cp:lastPrinted>2020-02-18T13:11:00Z</cp:lastPrinted>
  <dcterms:created xsi:type="dcterms:W3CDTF">2020-02-13T12:56:00Z</dcterms:created>
  <dcterms:modified xsi:type="dcterms:W3CDTF">2020-02-19T06:56:00Z</dcterms:modified>
</cp:coreProperties>
</file>