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48" w:rsidRDefault="00401A4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Разъяснения законодательства</w:t>
      </w:r>
    </w:p>
    <w:p w:rsidR="00107198" w:rsidRPr="00401A48" w:rsidRDefault="00401A4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Жилищные споры</w:t>
      </w:r>
    </w:p>
    <w:p w:rsidR="00107198" w:rsidRPr="00401A48" w:rsidRDefault="00107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198" w:rsidRPr="00401A48" w:rsidRDefault="001071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198" w:rsidRPr="00401A48" w:rsidRDefault="00401A4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 управляющей организации на осмотр жилого помещения</w:t>
      </w:r>
    </w:p>
    <w:p w:rsidR="00107198" w:rsidRPr="00401A48" w:rsidRDefault="0010719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A48">
        <w:rPr>
          <w:rFonts w:ascii="Times New Roman" w:hAnsi="Times New Roman" w:cs="Times New Roman"/>
          <w:sz w:val="28"/>
          <w:szCs w:val="28"/>
        </w:rPr>
        <w:t xml:space="preserve">Собственники сделали в квартире перепланировку и не предоставили </w:t>
      </w:r>
      <w:r w:rsidR="00401A48">
        <w:rPr>
          <w:rFonts w:ascii="Times New Roman" w:hAnsi="Times New Roman" w:cs="Times New Roman"/>
          <w:sz w:val="28"/>
          <w:szCs w:val="28"/>
        </w:rPr>
        <w:t>доказательств ее согласования. Представители управляющей организации</w:t>
      </w:r>
      <w:r w:rsidRPr="00401A48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A648BF">
        <w:rPr>
          <w:rFonts w:ascii="Times New Roman" w:hAnsi="Times New Roman" w:cs="Times New Roman"/>
          <w:sz w:val="28"/>
          <w:szCs w:val="28"/>
        </w:rPr>
        <w:t>и</w:t>
      </w:r>
      <w:r w:rsidRPr="00401A48">
        <w:rPr>
          <w:rFonts w:ascii="Times New Roman" w:hAnsi="Times New Roman" w:cs="Times New Roman"/>
          <w:sz w:val="28"/>
          <w:szCs w:val="28"/>
        </w:rPr>
        <w:t xml:space="preserve"> осмотреть жилье, но </w:t>
      </w:r>
      <w:r w:rsidR="00401A48">
        <w:rPr>
          <w:rFonts w:ascii="Times New Roman" w:hAnsi="Times New Roman" w:cs="Times New Roman"/>
          <w:sz w:val="28"/>
          <w:szCs w:val="28"/>
        </w:rPr>
        <w:t>их</w:t>
      </w:r>
      <w:r w:rsidRPr="00401A48">
        <w:rPr>
          <w:rFonts w:ascii="Times New Roman" w:hAnsi="Times New Roman" w:cs="Times New Roman"/>
          <w:sz w:val="28"/>
          <w:szCs w:val="28"/>
        </w:rPr>
        <w:t xml:space="preserve"> не пустили. Компания обратилась в суд. По ее мнению, перепланировка затронула санитарное и техническое оборудование.</w:t>
      </w:r>
    </w:p>
    <w:p w:rsidR="00107198" w:rsidRPr="00401A48" w:rsidRDefault="00401A4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первой инстанции поддержал позицию управляющей организации</w:t>
      </w:r>
      <w:r w:rsidR="00107198" w:rsidRPr="00401A48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апелляционная инстанция </w:t>
      </w:r>
      <w:hyperlink r:id="rId5" w:history="1">
        <w:r w:rsidR="00107198" w:rsidRPr="00A648BF">
          <w:rPr>
            <w:rFonts w:ascii="Times New Roman" w:hAnsi="Times New Roman" w:cs="Times New Roman"/>
            <w:sz w:val="28"/>
            <w:szCs w:val="28"/>
          </w:rPr>
          <w:t>отменила</w:t>
        </w:r>
      </w:hyperlink>
      <w:r w:rsidR="00107198" w:rsidRPr="00A648BF">
        <w:rPr>
          <w:rFonts w:ascii="Times New Roman" w:hAnsi="Times New Roman" w:cs="Times New Roman"/>
          <w:sz w:val="28"/>
          <w:szCs w:val="28"/>
        </w:rPr>
        <w:t xml:space="preserve"> </w:t>
      </w:r>
      <w:r w:rsidR="00107198" w:rsidRPr="00401A48">
        <w:rPr>
          <w:rFonts w:ascii="Times New Roman" w:hAnsi="Times New Roman" w:cs="Times New Roman"/>
          <w:sz w:val="28"/>
          <w:szCs w:val="28"/>
        </w:rPr>
        <w:t>это решение. Она сочла, что для визита нужны основания: жалобы соседей или аварийная ситуация.</w:t>
      </w:r>
    </w:p>
    <w:p w:rsidR="00401A48" w:rsidRPr="00A648BF" w:rsidRDefault="00401A4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Верховный суд Российской Федерации</w:t>
      </w:r>
      <w:r w:rsidR="00107198" w:rsidRPr="00401A4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такой позицией</w:t>
      </w:r>
      <w:r w:rsidR="00107198" w:rsidRPr="00401A4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07198" w:rsidRPr="00A648BF">
          <w:rPr>
            <w:rFonts w:ascii="Times New Roman" w:hAnsi="Times New Roman" w:cs="Times New Roman"/>
            <w:sz w:val="28"/>
            <w:szCs w:val="28"/>
          </w:rPr>
          <w:t>не согласился</w:t>
        </w:r>
      </w:hyperlink>
      <w:r w:rsidRPr="00A648BF">
        <w:rPr>
          <w:rFonts w:ascii="Times New Roman" w:hAnsi="Times New Roman" w:cs="Times New Roman"/>
          <w:sz w:val="28"/>
          <w:szCs w:val="28"/>
        </w:rPr>
        <w:t>, указав, что управляющая организация</w:t>
      </w:r>
      <w:r w:rsidR="00107198" w:rsidRPr="00A648B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07198" w:rsidRPr="00A648BF">
          <w:rPr>
            <w:rFonts w:ascii="Times New Roman" w:hAnsi="Times New Roman" w:cs="Times New Roman"/>
            <w:sz w:val="28"/>
            <w:szCs w:val="28"/>
          </w:rPr>
          <w:t>имеет право доступа</w:t>
        </w:r>
      </w:hyperlink>
      <w:r w:rsidR="00107198" w:rsidRPr="00A648BF">
        <w:rPr>
          <w:rFonts w:ascii="Times New Roman" w:hAnsi="Times New Roman" w:cs="Times New Roman"/>
          <w:sz w:val="28"/>
          <w:szCs w:val="28"/>
        </w:rPr>
        <w:t xml:space="preserve"> в квартиру, особые причины</w:t>
      </w:r>
      <w:r w:rsidRPr="00A648BF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107198" w:rsidRPr="00A648BF">
        <w:rPr>
          <w:rFonts w:ascii="Times New Roman" w:hAnsi="Times New Roman" w:cs="Times New Roman"/>
          <w:sz w:val="28"/>
          <w:szCs w:val="28"/>
        </w:rPr>
        <w:t xml:space="preserve"> не требуются. </w:t>
      </w:r>
    </w:p>
    <w:p w:rsidR="00107198" w:rsidRPr="00401A48" w:rsidRDefault="0010719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A48">
        <w:rPr>
          <w:rFonts w:ascii="Times New Roman" w:hAnsi="Times New Roman" w:cs="Times New Roman"/>
          <w:sz w:val="28"/>
          <w:szCs w:val="28"/>
        </w:rPr>
        <w:t>Это может быть необходимо, например, для профилактики аварийных ситуаций или предотвращения нарушений прав соседей. Однако такие посещения разрешены не чаще, чем один раз в три месяца, причем время надо согласовать заранее.</w:t>
      </w:r>
    </w:p>
    <w:p w:rsidR="00107198" w:rsidRPr="00401A48" w:rsidRDefault="0010719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401A48">
        <w:rPr>
          <w:rFonts w:ascii="Times New Roman" w:hAnsi="Times New Roman" w:cs="Times New Roman"/>
          <w:sz w:val="28"/>
          <w:szCs w:val="28"/>
        </w:rPr>
        <w:br/>
      </w:r>
    </w:p>
    <w:p w:rsidR="00401A48" w:rsidRPr="00401A48" w:rsidRDefault="00401A48" w:rsidP="00401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Верховный</w:t>
      </w:r>
      <w:r w:rsidR="00A648BF">
        <w:rPr>
          <w:rFonts w:ascii="Times New Roman" w:hAnsi="Times New Roman" w:cs="Times New Roman"/>
          <w:sz w:val="28"/>
          <w:szCs w:val="28"/>
        </w:rPr>
        <w:t xml:space="preserve"> Суд Российской Федерации </w:t>
      </w:r>
      <w:r w:rsidR="00A648BF" w:rsidRPr="00401A48">
        <w:rPr>
          <w:rFonts w:ascii="Times New Roman" w:hAnsi="Times New Roman" w:cs="Times New Roman"/>
          <w:sz w:val="28"/>
          <w:szCs w:val="28"/>
        </w:rPr>
        <w:t>защитил интересы граждан-нанимателей</w:t>
      </w:r>
    </w:p>
    <w:p w:rsidR="00A648BF" w:rsidRDefault="00A648BF" w:rsidP="00401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A48" w:rsidRPr="00401A48" w:rsidRDefault="00A648BF" w:rsidP="00401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8BF">
        <w:rPr>
          <w:rFonts w:ascii="Times New Roman" w:hAnsi="Times New Roman" w:cs="Times New Roman"/>
          <w:sz w:val="28"/>
          <w:szCs w:val="28"/>
        </w:rPr>
        <w:t>С</w:t>
      </w:r>
      <w:r w:rsidR="00401A48" w:rsidRPr="00A648BF">
        <w:rPr>
          <w:rFonts w:ascii="Times New Roman" w:hAnsi="Times New Roman" w:cs="Times New Roman"/>
          <w:sz w:val="28"/>
          <w:szCs w:val="28"/>
        </w:rPr>
        <w:t>итуация:</w:t>
      </w:r>
      <w:r w:rsidR="00401A48" w:rsidRPr="00401A48">
        <w:rPr>
          <w:rFonts w:ascii="Times New Roman" w:hAnsi="Times New Roman" w:cs="Times New Roman"/>
          <w:sz w:val="28"/>
          <w:szCs w:val="28"/>
        </w:rPr>
        <w:t xml:space="preserve"> плата за содержание жилья, установленная в договоре управления </w:t>
      </w:r>
      <w:r>
        <w:rPr>
          <w:rFonts w:ascii="Times New Roman" w:hAnsi="Times New Roman" w:cs="Times New Roman"/>
          <w:sz w:val="28"/>
          <w:szCs w:val="28"/>
        </w:rPr>
        <w:t>многоквартирным домом</w:t>
      </w:r>
      <w:r w:rsidR="00401A48" w:rsidRPr="00401A48">
        <w:rPr>
          <w:rFonts w:ascii="Times New Roman" w:hAnsi="Times New Roman" w:cs="Times New Roman"/>
          <w:sz w:val="28"/>
          <w:szCs w:val="28"/>
        </w:rPr>
        <w:t>, больше платы по договору найма.</w:t>
      </w:r>
    </w:p>
    <w:p w:rsidR="00401A48" w:rsidRPr="00401A48" w:rsidRDefault="00A648BF" w:rsidP="00401A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о</w:t>
      </w:r>
      <w:r w:rsidR="00401A48" w:rsidRPr="00401A48">
        <w:rPr>
          <w:rFonts w:ascii="Times New Roman" w:hAnsi="Times New Roman" w:cs="Times New Roman"/>
          <w:sz w:val="28"/>
          <w:szCs w:val="28"/>
        </w:rPr>
        <w:t>бразовавшуюся разницу обязан возместить управляющей организации госорган или иной публичный собственник квартиры, а не наниматель. То, что договор между публичным собственником и управляющей компанией не заключен, не имеет значения.</w:t>
      </w:r>
    </w:p>
    <w:p w:rsidR="00A648BF" w:rsidRDefault="00A648BF" w:rsidP="00401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01A48" w:rsidRDefault="00A648BF" w:rsidP="00401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8BF">
        <w:rPr>
          <w:rFonts w:ascii="Times New Roman" w:hAnsi="Times New Roman" w:cs="Times New Roman"/>
          <w:iCs/>
          <w:sz w:val="28"/>
          <w:szCs w:val="28"/>
        </w:rPr>
        <w:t>Верховный Суд Российской Федерации указал, что о</w:t>
      </w:r>
      <w:r w:rsidR="00401A48" w:rsidRPr="00A648BF">
        <w:rPr>
          <w:rFonts w:ascii="Times New Roman" w:hAnsi="Times New Roman" w:cs="Times New Roman"/>
          <w:iCs/>
          <w:sz w:val="28"/>
          <w:szCs w:val="28"/>
        </w:rPr>
        <w:t xml:space="preserve">тсутствие договорных отношений между обществом и </w:t>
      </w:r>
      <w:proofErr w:type="spellStart"/>
      <w:r w:rsidR="00401A48" w:rsidRPr="00A648BF">
        <w:rPr>
          <w:rFonts w:ascii="Times New Roman" w:hAnsi="Times New Roman" w:cs="Times New Roman"/>
          <w:iCs/>
          <w:sz w:val="28"/>
          <w:szCs w:val="28"/>
        </w:rPr>
        <w:t>наймодателем</w:t>
      </w:r>
      <w:proofErr w:type="spellEnd"/>
      <w:r w:rsidR="00401A48" w:rsidRPr="00A648BF">
        <w:rPr>
          <w:rFonts w:ascii="Times New Roman" w:hAnsi="Times New Roman" w:cs="Times New Roman"/>
          <w:iCs/>
          <w:sz w:val="28"/>
          <w:szCs w:val="28"/>
        </w:rPr>
        <w:t xml:space="preserve"> по вопросу внесения разницы, образующейся в случае установления договором управления платы, превышающей плату, предусмотренную для нанимателей жилых помещений, не является основанием для возложения таких расходов на нанимателей либо для отказа в иске.</w:t>
      </w:r>
    </w:p>
    <w:p w:rsidR="00A648BF" w:rsidRDefault="00A648BF" w:rsidP="00401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648BF" w:rsidRPr="00A648BF" w:rsidRDefault="00A648BF" w:rsidP="00A648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A48" w:rsidRDefault="00401A48" w:rsidP="00401A48">
      <w:pPr>
        <w:rPr>
          <w:i/>
          <w:color w:val="0000FF"/>
        </w:rPr>
      </w:pPr>
    </w:p>
    <w:p w:rsidR="00401A48" w:rsidRDefault="00401A48" w:rsidP="00401A48">
      <w:pPr>
        <w:pStyle w:val="ConsPlusNormal"/>
        <w:ind w:firstLine="540"/>
        <w:jc w:val="both"/>
      </w:pPr>
    </w:p>
    <w:sectPr w:rsidR="00401A48" w:rsidSect="007E44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98"/>
    <w:rsid w:val="00107198"/>
    <w:rsid w:val="002702FE"/>
    <w:rsid w:val="00401A48"/>
    <w:rsid w:val="007E4400"/>
    <w:rsid w:val="00836DA4"/>
    <w:rsid w:val="00A648BF"/>
    <w:rsid w:val="00B00CA2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08DA77074B5FC01F303C24DE8D3689C8598557C121E3D1A1798F8BB455571B32A66CFACBC95A930DBAC468A13F2E2D2582280AB2DDF7A0jBB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08DA77074B5FC01F303C24DE8D3689C8598557C121E3D1A1798F8BB455571B32A66CFACBC95A940FBAC468A13F2E2D2582280AB2DDF7A0jBB2G" TargetMode="External"/><Relationship Id="rId5" Type="http://schemas.openxmlformats.org/officeDocument/2006/relationships/hyperlink" Target="consultantplus://offline/ref=3508DA77074B5FC01F303C24DE8D3689C8598557C121E3D1A1798F8BB455571B32A66CFACBC95A950DBAC468A13F2E2D2582280AB2DDF7A0jBB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Вячеслав Николаевич</dc:creator>
  <cp:lastModifiedBy>Сергей</cp:lastModifiedBy>
  <cp:revision>4</cp:revision>
  <cp:lastPrinted>2020-03-10T11:58:00Z</cp:lastPrinted>
  <dcterms:created xsi:type="dcterms:W3CDTF">2020-03-10T13:13:00Z</dcterms:created>
  <dcterms:modified xsi:type="dcterms:W3CDTF">2020-03-10T13:13:00Z</dcterms:modified>
</cp:coreProperties>
</file>