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B93" w:rsidRPr="00710F6F" w:rsidRDefault="00C50B93" w:rsidP="00C50B93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  <w:shd w:val="clear" w:color="auto" w:fill="FFFFFF"/>
        </w:rPr>
      </w:pPr>
      <w:r w:rsidRPr="00710F6F">
        <w:rPr>
          <w:rFonts w:ascii="Times New Roman" w:hAnsi="Times New Roman" w:cs="Times New Roman"/>
          <w:b/>
          <w:caps/>
          <w:color w:val="000000" w:themeColor="text1"/>
          <w:sz w:val="24"/>
          <w:szCs w:val="24"/>
          <w:shd w:val="clear" w:color="auto" w:fill="FFFFFF"/>
        </w:rPr>
        <w:t>Более 18 тысяч работников в Карелии уже определились с формой ведения трудовой книжки</w:t>
      </w:r>
    </w:p>
    <w:p w:rsidR="00C50B93" w:rsidRPr="00C50B93" w:rsidRDefault="00C50B93" w:rsidP="00C50B93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132422" w:rsidRDefault="00132422" w:rsidP="0013242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 начала 2020 года 1751 работник в Карелии подал заявление о ведении трудовой книжки исключительно в электронном виде. Это составляет порядка 10% от всех граждан, которые уже определились с формой ведения учета своей трудовой деятельности. </w:t>
      </w:r>
    </w:p>
    <w:p w:rsidR="00132422" w:rsidRDefault="00132422" w:rsidP="0013242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Напомним, что с 1 января </w:t>
      </w:r>
      <w:r w:rsidRPr="00A4301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2020 года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России </w:t>
      </w:r>
      <w:r w:rsidRPr="00A4301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начался переход на электронные трудовые книжки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Отказ от традиционных бумажных документов является добровольным.  Работодатели до конца июня 2020 года  должны уведомить работников, а работники до конца года подать заявление о выборе формы ведения учета трудовой деятельности: в электронном или бумажном виде. </w:t>
      </w:r>
    </w:p>
    <w:p w:rsidR="00132422" w:rsidRDefault="00132422" w:rsidP="0013242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настоящее время заявления о выборе способа ведения трудовой книжки работодателю подали </w:t>
      </w:r>
      <w:r w:rsidRPr="001324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18 тысяч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50B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жителей Карелии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132422" w:rsidRDefault="00132422" w:rsidP="0013242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случае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если гражданин принимает решение о ведении бумажной трудовой книжки, то работодатель продолжает учет  его трудовой деятельности в традиционной форме, а также </w:t>
      </w:r>
      <w:r w:rsidR="00AE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ведет</w:t>
      </w:r>
      <w:r w:rsidR="001813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его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электронном виде. Если гражданин отказывается от бумажного варианта, то его трудовая деятельность учитывается только в электронном виде. У г</w:t>
      </w:r>
      <w:r w:rsidR="00C50B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раждан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которые начнут трудовую деятельность в 2021 году, будут только электронные трудовые книжки.</w:t>
      </w:r>
    </w:p>
    <w:p w:rsidR="00132422" w:rsidRDefault="00132422" w:rsidP="00132422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Э</w:t>
      </w:r>
      <w:r w:rsidRPr="00E07ABD">
        <w:rPr>
          <w:rFonts w:ascii="Times New Roman" w:hAnsi="Times New Roman"/>
          <w:color w:val="000000" w:themeColor="text1"/>
          <w:sz w:val="24"/>
          <w:szCs w:val="24"/>
        </w:rPr>
        <w:t xml:space="preserve">лектронные трудовые книжки обладают преимуществами по сравнению </w:t>
      </w:r>
      <w:proofErr w:type="gramStart"/>
      <w:r w:rsidRPr="00E07ABD">
        <w:rPr>
          <w:rFonts w:ascii="Times New Roman" w:hAnsi="Times New Roman"/>
          <w:color w:val="000000" w:themeColor="text1"/>
          <w:sz w:val="24"/>
          <w:szCs w:val="24"/>
        </w:rPr>
        <w:t>с</w:t>
      </w:r>
      <w:proofErr w:type="gramEnd"/>
      <w:r w:rsidRPr="00E07ABD">
        <w:rPr>
          <w:rFonts w:ascii="Times New Roman" w:hAnsi="Times New Roman"/>
          <w:color w:val="000000" w:themeColor="text1"/>
          <w:sz w:val="24"/>
          <w:szCs w:val="24"/>
        </w:rPr>
        <w:t xml:space="preserve"> бумажными. В частности, новый формат даст д</w:t>
      </w:r>
      <w:r w:rsidRPr="00E07AB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ополнительные возможности дистанционного трудоустройства,</w:t>
      </w:r>
      <w:r w:rsidR="00C50B93">
        <w:rPr>
          <w:rFonts w:ascii="Times New Roman" w:hAnsi="Times New Roman"/>
          <w:color w:val="000000" w:themeColor="text1"/>
          <w:sz w:val="24"/>
          <w:szCs w:val="24"/>
        </w:rPr>
        <w:t xml:space="preserve"> позволяе</w:t>
      </w:r>
      <w:r w:rsidRPr="00E07ABD">
        <w:rPr>
          <w:rFonts w:ascii="Times New Roman" w:hAnsi="Times New Roman"/>
          <w:color w:val="000000" w:themeColor="text1"/>
          <w:sz w:val="24"/>
          <w:szCs w:val="24"/>
        </w:rPr>
        <w:t xml:space="preserve">т обеспечить  </w:t>
      </w:r>
      <w:r w:rsidRPr="00E07AB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удобный и быстрый доступ работников к информации о трудовой деятельности. Работник может в Личном кабинете гражданина  на сайте ПФР в любое время получить доступ к данным о своей трудовой деятельности и проверить их полноту. </w:t>
      </w:r>
    </w:p>
    <w:p w:rsidR="00115C9F" w:rsidRDefault="00115C9F"/>
    <w:sectPr w:rsidR="00115C9F" w:rsidSect="00115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2422"/>
    <w:rsid w:val="00115C9F"/>
    <w:rsid w:val="00132422"/>
    <w:rsid w:val="0018132D"/>
    <w:rsid w:val="00535A35"/>
    <w:rsid w:val="00710F6F"/>
    <w:rsid w:val="00985E29"/>
    <w:rsid w:val="00AE4367"/>
    <w:rsid w:val="00C50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4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4</cp:revision>
  <dcterms:created xsi:type="dcterms:W3CDTF">2020-03-30T12:54:00Z</dcterms:created>
  <dcterms:modified xsi:type="dcterms:W3CDTF">2020-04-01T06:39:00Z</dcterms:modified>
</cp:coreProperties>
</file>