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D30" w:rsidRPr="001E4AD6" w:rsidRDefault="00D37D30" w:rsidP="001E4AD6">
      <w:pPr>
        <w:pStyle w:val="a3"/>
        <w:shd w:val="clear" w:color="auto" w:fill="FFFFFF"/>
        <w:spacing w:before="300" w:beforeAutospacing="0" w:after="300" w:afterAutospacing="0"/>
        <w:ind w:firstLine="567"/>
        <w:jc w:val="center"/>
        <w:rPr>
          <w:rFonts w:asciiTheme="minorHAnsi" w:hAnsiTheme="minorHAnsi"/>
          <w:b/>
          <w:caps/>
          <w:color w:val="000000" w:themeColor="text1"/>
          <w:sz w:val="27"/>
          <w:szCs w:val="27"/>
        </w:rPr>
      </w:pPr>
      <w:r w:rsidRPr="001E4AD6">
        <w:rPr>
          <w:rFonts w:asciiTheme="minorHAnsi" w:hAnsiTheme="minorHAnsi"/>
          <w:b/>
          <w:caps/>
          <w:color w:val="000000" w:themeColor="text1"/>
          <w:sz w:val="27"/>
          <w:szCs w:val="27"/>
        </w:rPr>
        <w:t>«Почта России» доставит пенсии за апрель жителям Карелии на дом</w:t>
      </w:r>
    </w:p>
    <w:p w:rsidR="00BC6CF1" w:rsidRPr="00D37D30" w:rsidRDefault="00BC6CF1" w:rsidP="00D37D30">
      <w:pPr>
        <w:pStyle w:val="a3"/>
        <w:shd w:val="clear" w:color="auto" w:fill="FFFFFF"/>
        <w:spacing w:before="300" w:beforeAutospacing="0" w:after="300" w:afterAutospacing="0"/>
        <w:ind w:firstLine="567"/>
        <w:rPr>
          <w:rFonts w:asciiTheme="minorHAnsi" w:hAnsiTheme="minorHAnsi"/>
          <w:color w:val="000000" w:themeColor="text1"/>
          <w:sz w:val="27"/>
          <w:szCs w:val="27"/>
        </w:rPr>
      </w:pPr>
      <w:r w:rsidRPr="00D37D30">
        <w:rPr>
          <w:rFonts w:asciiTheme="minorHAnsi" w:hAnsiTheme="minorHAnsi"/>
          <w:color w:val="000000" w:themeColor="text1"/>
          <w:sz w:val="27"/>
          <w:szCs w:val="27"/>
        </w:rPr>
        <w:t xml:space="preserve">В связи с указом президента России о нерабочих днях в период с 30 марта по 3 апреля Пенсионный фонд России досрочно профинансировал доставочным организациям выплату пенсий и пособий за апрель, в том числе выплаты ветеранам Великой Отечественной войны к юбилею Победы. </w:t>
      </w:r>
    </w:p>
    <w:p w:rsidR="00BC6CF1" w:rsidRPr="00D37D30" w:rsidRDefault="00BC6CF1" w:rsidP="00D37D30">
      <w:pPr>
        <w:pStyle w:val="a3"/>
        <w:shd w:val="clear" w:color="auto" w:fill="FFFFFF"/>
        <w:spacing w:before="300" w:beforeAutospacing="0" w:after="300" w:afterAutospacing="0"/>
        <w:ind w:firstLine="567"/>
        <w:rPr>
          <w:rFonts w:asciiTheme="minorHAnsi" w:hAnsiTheme="minorHAnsi"/>
          <w:color w:val="000000" w:themeColor="text1"/>
          <w:sz w:val="27"/>
          <w:szCs w:val="27"/>
        </w:rPr>
      </w:pPr>
      <w:r w:rsidRPr="00D37D30">
        <w:rPr>
          <w:rFonts w:asciiTheme="minorHAnsi" w:hAnsiTheme="minorHAnsi"/>
          <w:color w:val="000000" w:themeColor="text1"/>
          <w:sz w:val="27"/>
          <w:szCs w:val="27"/>
        </w:rPr>
        <w:t xml:space="preserve">26 марта средства направлены "Почте России" и другим доставочным организациям на предоставление выплат в период с 30 марта по 8 апреля. </w:t>
      </w:r>
    </w:p>
    <w:p w:rsidR="00BC6CF1" w:rsidRPr="00D37D30" w:rsidRDefault="00BC6CF1" w:rsidP="00D37D30">
      <w:pPr>
        <w:pStyle w:val="a3"/>
        <w:shd w:val="clear" w:color="auto" w:fill="FFFFFF"/>
        <w:spacing w:before="300" w:beforeAutospacing="0" w:after="300" w:afterAutospacing="0"/>
        <w:ind w:firstLine="567"/>
        <w:rPr>
          <w:rFonts w:asciiTheme="minorHAnsi" w:hAnsiTheme="minorHAnsi" w:cs="Arial"/>
          <w:color w:val="000000" w:themeColor="text1"/>
          <w:sz w:val="26"/>
          <w:szCs w:val="26"/>
          <w:shd w:val="clear" w:color="auto" w:fill="FFFFFF"/>
        </w:rPr>
      </w:pPr>
      <w:r w:rsidRPr="00D37D30">
        <w:rPr>
          <w:rFonts w:asciiTheme="minorHAnsi" w:hAnsiTheme="minorHAnsi"/>
          <w:color w:val="000000" w:themeColor="text1"/>
          <w:sz w:val="27"/>
          <w:szCs w:val="27"/>
        </w:rPr>
        <w:t>27 марта средства перечислены кредитным организациям на выплаты с 1 по 12 апреля, а также "Почте России" на выплаты с 9 по 12 апреля.</w:t>
      </w:r>
    </w:p>
    <w:p w:rsidR="00BC6CF1" w:rsidRPr="00D37D30" w:rsidRDefault="00BC6CF1" w:rsidP="00D37D30">
      <w:pPr>
        <w:ind w:firstLine="567"/>
        <w:rPr>
          <w:rFonts w:cs="Arial"/>
          <w:color w:val="000000" w:themeColor="text1"/>
          <w:sz w:val="26"/>
          <w:szCs w:val="26"/>
          <w:shd w:val="clear" w:color="auto" w:fill="FFFFFF"/>
        </w:rPr>
      </w:pPr>
      <w:r w:rsidRPr="00D37D30">
        <w:rPr>
          <w:rFonts w:cs="Arial"/>
          <w:color w:val="000000" w:themeColor="text1"/>
          <w:sz w:val="26"/>
          <w:szCs w:val="26"/>
          <w:shd w:val="clear" w:color="auto" w:fill="FFFFFF"/>
        </w:rPr>
        <w:t>В период неблагоприятной эпидемиологической обстановки пенсии гражданам, получающим их через «Почту России» будут доставляться на дом.</w:t>
      </w:r>
    </w:p>
    <w:p w:rsidR="008F6535" w:rsidRDefault="00BC6CF1" w:rsidP="00D37D30">
      <w:pPr>
        <w:ind w:firstLine="567"/>
        <w:rPr>
          <w:rFonts w:cs="Arial"/>
          <w:color w:val="000000" w:themeColor="text1"/>
          <w:sz w:val="26"/>
          <w:szCs w:val="26"/>
          <w:shd w:val="clear" w:color="auto" w:fill="FFFFFF"/>
        </w:rPr>
      </w:pPr>
      <w:r w:rsidRPr="00D37D30">
        <w:rPr>
          <w:rFonts w:cs="Arial"/>
          <w:color w:val="000000" w:themeColor="text1"/>
          <w:sz w:val="26"/>
          <w:szCs w:val="26"/>
          <w:shd w:val="clear" w:color="auto" w:fill="FFFFFF"/>
        </w:rPr>
        <w:t xml:space="preserve">Уточнить </w:t>
      </w:r>
      <w:r w:rsidR="00D37D30" w:rsidRPr="00D37D30">
        <w:rPr>
          <w:rFonts w:cs="Arial"/>
          <w:color w:val="000000" w:themeColor="text1"/>
          <w:sz w:val="26"/>
          <w:szCs w:val="26"/>
          <w:shd w:val="clear" w:color="auto" w:fill="FFFFFF"/>
        </w:rPr>
        <w:t>сроки</w:t>
      </w:r>
      <w:r w:rsidRPr="00D37D30">
        <w:rPr>
          <w:rFonts w:cs="Arial"/>
          <w:color w:val="000000" w:themeColor="text1"/>
          <w:sz w:val="26"/>
          <w:szCs w:val="26"/>
          <w:shd w:val="clear" w:color="auto" w:fill="FFFFFF"/>
        </w:rPr>
        <w:t xml:space="preserve"> доставки пенсии и </w:t>
      </w:r>
      <w:proofErr w:type="spellStart"/>
      <w:r w:rsidRPr="00D37D30">
        <w:rPr>
          <w:rFonts w:cs="Arial"/>
          <w:color w:val="000000" w:themeColor="text1"/>
          <w:sz w:val="26"/>
          <w:szCs w:val="26"/>
          <w:shd w:val="clear" w:color="auto" w:fill="FFFFFF"/>
        </w:rPr>
        <w:t>соцвыплат</w:t>
      </w:r>
      <w:proofErr w:type="spellEnd"/>
      <w:r w:rsidRPr="00D37D30">
        <w:rPr>
          <w:rFonts w:cs="Arial"/>
          <w:color w:val="000000" w:themeColor="text1"/>
          <w:sz w:val="26"/>
          <w:szCs w:val="26"/>
          <w:shd w:val="clear" w:color="auto" w:fill="FFFFFF"/>
        </w:rPr>
        <w:t xml:space="preserve"> можно, позвонив в отделение почтовой связи, обслуживающее почтовый адрес, или обратившись к почтальону, или позвонив в рабочее время (с 09:00 МСК по 17:00 МСК) по телефонам: 8-921-465-76-41, 8-921-465-31-54, 8-911-422-55-18, круглосуточно 8-800-1-000-000.</w:t>
      </w:r>
    </w:p>
    <w:p w:rsidR="00D37D30" w:rsidRPr="00D37D30" w:rsidRDefault="001E4AD6" w:rsidP="00D37D30">
      <w:pPr>
        <w:ind w:firstLine="567"/>
        <w:rPr>
          <w:color w:val="000000" w:themeColor="text1"/>
        </w:rPr>
      </w:pPr>
      <w:r>
        <w:rPr>
          <w:rFonts w:cs="Arial"/>
          <w:color w:val="000000" w:themeColor="text1"/>
          <w:sz w:val="26"/>
          <w:szCs w:val="26"/>
          <w:shd w:val="clear" w:color="auto" w:fill="FFFFFF"/>
        </w:rPr>
        <w:t>О выплате пенсий за апрель через банки – в размещенной ранее информации</w:t>
      </w:r>
      <w:r w:rsidR="00D37D30">
        <w:rPr>
          <w:rFonts w:cs="Arial"/>
          <w:color w:val="000000" w:themeColor="text1"/>
          <w:sz w:val="26"/>
          <w:szCs w:val="26"/>
          <w:shd w:val="clear" w:color="auto" w:fill="FFFFFF"/>
        </w:rPr>
        <w:t xml:space="preserve"> по ссылке:</w:t>
      </w:r>
      <w:r w:rsidR="00046E59">
        <w:rPr>
          <w:rFonts w:cs="Arial"/>
          <w:color w:val="000000" w:themeColor="text1"/>
          <w:sz w:val="26"/>
          <w:szCs w:val="26"/>
          <w:shd w:val="clear" w:color="auto" w:fill="FFFFFF"/>
        </w:rPr>
        <w:t xml:space="preserve"> </w:t>
      </w:r>
      <w:hyperlink r:id="rId4" w:history="1">
        <w:r w:rsidR="00046E59">
          <w:rPr>
            <w:rStyle w:val="a6"/>
          </w:rPr>
          <w:t>http://www.pfrf.ru/branches/karelia/news/~2020/03/30/202672</w:t>
        </w:r>
      </w:hyperlink>
    </w:p>
    <w:sectPr w:rsidR="00D37D30" w:rsidRPr="00D37D30" w:rsidSect="008F6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CF1"/>
    <w:rsid w:val="00046E59"/>
    <w:rsid w:val="001E4AD6"/>
    <w:rsid w:val="008F6535"/>
    <w:rsid w:val="00BC6CF1"/>
    <w:rsid w:val="00D37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6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E5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46E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2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frf.ru/branches/karelia/news/~2020/03/30/2026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cp:lastPrinted>2020-03-31T13:51:00Z</cp:lastPrinted>
  <dcterms:created xsi:type="dcterms:W3CDTF">2020-03-31T13:38:00Z</dcterms:created>
  <dcterms:modified xsi:type="dcterms:W3CDTF">2020-03-31T14:13:00Z</dcterms:modified>
</cp:coreProperties>
</file>