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AC" w:rsidRPr="005C5FD3" w:rsidRDefault="00773AAC" w:rsidP="00773AA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FD3">
        <w:rPr>
          <w:rFonts w:ascii="Times New Roman" w:hAnsi="Times New Roman" w:cs="Times New Roman"/>
          <w:b/>
          <w:sz w:val="24"/>
          <w:szCs w:val="24"/>
        </w:rPr>
        <w:t xml:space="preserve">СНИЛС </w:t>
      </w:r>
      <w:r w:rsidR="005C5FD3">
        <w:rPr>
          <w:rFonts w:ascii="Times New Roman" w:hAnsi="Times New Roman" w:cs="Times New Roman"/>
          <w:b/>
          <w:sz w:val="24"/>
          <w:szCs w:val="24"/>
        </w:rPr>
        <w:t>можно получить в МФЦ</w:t>
      </w:r>
    </w:p>
    <w:p w:rsidR="00780DC6" w:rsidRPr="00773AAC" w:rsidRDefault="00780DC6" w:rsidP="00773AA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>Получить страховой номер индивид</w:t>
      </w:r>
      <w:r w:rsidR="00083669" w:rsidRPr="00773AAC">
        <w:rPr>
          <w:rFonts w:ascii="Times New Roman" w:hAnsi="Times New Roman" w:cs="Times New Roman"/>
          <w:sz w:val="24"/>
          <w:szCs w:val="24"/>
        </w:rPr>
        <w:t xml:space="preserve">уального лицевого счета (СНИЛС), а также подать заявление об изменении анкетных данных, содержащихся в индивидуальном лицевом счете (обмен СНИЛС) или о выдаче документа, подтверждающего регистрацию в системе индивидуального (персонифицированного) учета </w:t>
      </w:r>
      <w:r w:rsidRPr="00773AAC">
        <w:rPr>
          <w:rFonts w:ascii="Times New Roman" w:hAnsi="Times New Roman" w:cs="Times New Roman"/>
          <w:sz w:val="24"/>
          <w:szCs w:val="24"/>
        </w:rPr>
        <w:t xml:space="preserve">можно не только в клиентской службе Пенсионного фонда, </w:t>
      </w:r>
      <w:r w:rsidRPr="00773AAC">
        <w:rPr>
          <w:rFonts w:ascii="Times New Roman" w:hAnsi="Times New Roman" w:cs="Times New Roman"/>
          <w:b/>
          <w:sz w:val="24"/>
          <w:szCs w:val="24"/>
        </w:rPr>
        <w:t>но и в МФЦ.</w:t>
      </w:r>
    </w:p>
    <w:p w:rsidR="00083669" w:rsidRPr="00773AAC" w:rsidRDefault="00780DC6" w:rsidP="00773A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 xml:space="preserve">При обращении необходимо иметь паспорт и </w:t>
      </w:r>
      <w:r w:rsidR="00083669" w:rsidRPr="00773AAC">
        <w:rPr>
          <w:rFonts w:ascii="Times New Roman" w:hAnsi="Times New Roman" w:cs="Times New Roman"/>
          <w:sz w:val="24"/>
          <w:szCs w:val="24"/>
        </w:rPr>
        <w:t>другие документы, например:</w:t>
      </w:r>
    </w:p>
    <w:p w:rsidR="00083669" w:rsidRPr="00773AAC" w:rsidRDefault="00083669" w:rsidP="00773AAC">
      <w:pPr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 xml:space="preserve">- при оформлении страхового свидетельства на ребенка - </w:t>
      </w:r>
      <w:r w:rsidR="00780DC6" w:rsidRPr="00773AAC">
        <w:rPr>
          <w:rFonts w:ascii="Times New Roman" w:hAnsi="Times New Roman" w:cs="Times New Roman"/>
          <w:sz w:val="24"/>
          <w:szCs w:val="24"/>
        </w:rPr>
        <w:t>свидетельство о рождении ребенка (если ребенок младше 14 лет)</w:t>
      </w:r>
      <w:r w:rsidRPr="00773AAC">
        <w:rPr>
          <w:rFonts w:ascii="Times New Roman" w:hAnsi="Times New Roman" w:cs="Times New Roman"/>
          <w:sz w:val="24"/>
          <w:szCs w:val="24"/>
        </w:rPr>
        <w:t>;</w:t>
      </w:r>
    </w:p>
    <w:p w:rsidR="00780DC6" w:rsidRPr="00773AAC" w:rsidRDefault="00083669" w:rsidP="00773AAC">
      <w:pPr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>- при изменении анкетных данных - свидетельство о браке, перемене имени</w:t>
      </w:r>
      <w:r w:rsidR="00780DC6" w:rsidRPr="00773A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DC6" w:rsidRPr="00773AAC" w:rsidRDefault="00780DC6" w:rsidP="00773AAC">
      <w:pPr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 xml:space="preserve">СНИЛС  оформляется сразу при обращении, приходить в МФЦ повторно не требуется. </w:t>
      </w:r>
    </w:p>
    <w:p w:rsidR="00780DC6" w:rsidRPr="00773AAC" w:rsidRDefault="00780DC6" w:rsidP="00773AAC">
      <w:pPr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 xml:space="preserve">С 2019 года СНИЛС выдается в электронном виде либо в виде распечатанного уведомления. Ламинированные «зеленые карточки» больше не выдаются. </w:t>
      </w:r>
    </w:p>
    <w:p w:rsidR="00780DC6" w:rsidRDefault="00083669" w:rsidP="00773A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AAC">
        <w:rPr>
          <w:rFonts w:ascii="Times New Roman" w:hAnsi="Times New Roman" w:cs="Times New Roman"/>
          <w:sz w:val="24"/>
          <w:szCs w:val="24"/>
        </w:rPr>
        <w:t>Напоминаем, что п</w:t>
      </w:r>
      <w:r w:rsidR="00780DC6" w:rsidRPr="00773AAC">
        <w:rPr>
          <w:rFonts w:ascii="Times New Roman" w:hAnsi="Times New Roman" w:cs="Times New Roman"/>
          <w:sz w:val="24"/>
          <w:szCs w:val="24"/>
        </w:rPr>
        <w:t xml:space="preserve">рием </w:t>
      </w:r>
      <w:r w:rsidRPr="00773AAC">
        <w:rPr>
          <w:rFonts w:ascii="Times New Roman" w:hAnsi="Times New Roman" w:cs="Times New Roman"/>
          <w:sz w:val="24"/>
          <w:szCs w:val="24"/>
        </w:rPr>
        <w:t xml:space="preserve">в МФЦ ведется по </w:t>
      </w:r>
      <w:r w:rsidR="00780DC6" w:rsidRPr="00773AAC">
        <w:rPr>
          <w:rFonts w:ascii="Times New Roman" w:hAnsi="Times New Roman" w:cs="Times New Roman"/>
          <w:sz w:val="24"/>
          <w:szCs w:val="24"/>
        </w:rPr>
        <w:t xml:space="preserve">предварительной записи. </w:t>
      </w:r>
    </w:p>
    <w:p w:rsidR="00773AAC" w:rsidRDefault="00773AAC" w:rsidP="00773A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3AAC" w:rsidRDefault="00773AAC" w:rsidP="00773AA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ОПФР по Республике Карелия</w:t>
      </w:r>
    </w:p>
    <w:p w:rsidR="00773AAC" w:rsidRPr="00773AAC" w:rsidRDefault="00773AAC" w:rsidP="00773AAC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14.05.2020</w:t>
      </w:r>
    </w:p>
    <w:p w:rsidR="009C3E7E" w:rsidRDefault="009C3E7E"/>
    <w:sectPr w:rsidR="009C3E7E" w:rsidSect="009C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0DC6"/>
    <w:rsid w:val="00083669"/>
    <w:rsid w:val="00163004"/>
    <w:rsid w:val="005C5FD3"/>
    <w:rsid w:val="00773AAC"/>
    <w:rsid w:val="00780DC6"/>
    <w:rsid w:val="007B4BE2"/>
    <w:rsid w:val="009C3E7E"/>
    <w:rsid w:val="00DA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3</cp:revision>
  <dcterms:created xsi:type="dcterms:W3CDTF">2020-05-14T12:36:00Z</dcterms:created>
  <dcterms:modified xsi:type="dcterms:W3CDTF">2020-05-14T12:37:00Z</dcterms:modified>
</cp:coreProperties>
</file>