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5" w:rsidRPr="008D7C75" w:rsidRDefault="008D7C75" w:rsidP="008D7C75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 w:rsidRPr="008D7C75">
        <w:rPr>
          <w:rFonts w:eastAsiaTheme="minorHAnsi"/>
          <w:b/>
          <w:color w:val="000000"/>
          <w:szCs w:val="24"/>
        </w:rPr>
        <w:t>Горячая линия по вопросам выплаты пенсий и социальных выплат</w:t>
      </w:r>
    </w:p>
    <w:p w:rsidR="008D7C75" w:rsidRDefault="008D7C75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8D7C75">
        <w:rPr>
          <w:rFonts w:eastAsiaTheme="minorHAnsi"/>
          <w:color w:val="000000"/>
          <w:szCs w:val="24"/>
        </w:rPr>
        <w:t>9</w:t>
      </w:r>
      <w:r w:rsidR="00374B64">
        <w:rPr>
          <w:rFonts w:eastAsiaTheme="minorHAnsi"/>
          <w:color w:val="000000"/>
          <w:szCs w:val="24"/>
        </w:rPr>
        <w:t xml:space="preserve"> </w:t>
      </w:r>
      <w:r w:rsidR="008D7C75">
        <w:rPr>
          <w:rFonts w:eastAsiaTheme="minorHAnsi"/>
          <w:color w:val="000000"/>
          <w:szCs w:val="24"/>
        </w:rPr>
        <w:t>июня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 организации выплаты пенсий</w:t>
      </w:r>
      <w:r w:rsidR="008D7C75">
        <w:rPr>
          <w:rFonts w:eastAsiaTheme="minorHAnsi"/>
          <w:color w:val="000000"/>
          <w:szCs w:val="24"/>
        </w:rPr>
        <w:t xml:space="preserve"> и других социальных выплат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республики </w:t>
      </w:r>
      <w:r w:rsidR="006E6861">
        <w:rPr>
          <w:rFonts w:eastAsiaTheme="minorHAnsi"/>
          <w:color w:val="000000"/>
          <w:szCs w:val="24"/>
        </w:rPr>
        <w:t>ответит начальник Центра по выплате пенсий и обработке информации</w:t>
      </w:r>
      <w:r w:rsidR="00300906">
        <w:rPr>
          <w:rFonts w:eastAsiaTheme="minorHAnsi"/>
          <w:color w:val="000000"/>
          <w:szCs w:val="24"/>
        </w:rPr>
        <w:t xml:space="preserve"> ПФР </w:t>
      </w:r>
      <w:r w:rsidR="00A21595">
        <w:rPr>
          <w:rFonts w:eastAsiaTheme="minorHAnsi"/>
          <w:color w:val="000000"/>
          <w:szCs w:val="24"/>
        </w:rPr>
        <w:t>в</w:t>
      </w:r>
      <w:r w:rsidR="00300906">
        <w:rPr>
          <w:rFonts w:eastAsiaTheme="minorHAnsi"/>
          <w:color w:val="000000"/>
          <w:szCs w:val="24"/>
        </w:rPr>
        <w:t xml:space="preserve"> Республике Карелия</w:t>
      </w:r>
      <w:r w:rsidR="006E6861">
        <w:rPr>
          <w:rFonts w:eastAsiaTheme="minorHAnsi"/>
          <w:color w:val="000000"/>
          <w:szCs w:val="24"/>
        </w:rPr>
        <w:t xml:space="preserve"> Мария Олеговна </w:t>
      </w:r>
      <w:proofErr w:type="spellStart"/>
      <w:r w:rsidR="006E6861">
        <w:rPr>
          <w:rFonts w:eastAsiaTheme="minorHAnsi"/>
          <w:color w:val="000000"/>
          <w:szCs w:val="24"/>
        </w:rPr>
        <w:t>Юрьян</w:t>
      </w:r>
      <w:proofErr w:type="spellEnd"/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8D7C75">
        <w:rPr>
          <w:rFonts w:eastAsiaTheme="minorHAnsi"/>
          <w:color w:val="000000"/>
          <w:szCs w:val="24"/>
        </w:rPr>
        <w:t xml:space="preserve">9 июня </w:t>
      </w:r>
      <w:r>
        <w:rPr>
          <w:rFonts w:eastAsiaTheme="minorHAnsi"/>
          <w:color w:val="000000"/>
          <w:szCs w:val="24"/>
        </w:rPr>
        <w:t xml:space="preserve">с 11.00 до 13.00 по телефону в Петрозаводске:                                                </w:t>
      </w:r>
    </w:p>
    <w:p w:rsidR="003405FE" w:rsidRDefault="00BC1B32" w:rsidP="003405F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</w:t>
      </w:r>
      <w:r w:rsidR="003405FE">
        <w:rPr>
          <w:b/>
          <w:bCs/>
          <w:color w:val="000000"/>
          <w:szCs w:val="24"/>
        </w:rPr>
        <w:t xml:space="preserve">  (814-2) 79-55-79.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8D7C75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05</w:t>
      </w:r>
      <w:r w:rsidR="00374B64">
        <w:rPr>
          <w:rFonts w:eastAsiaTheme="minorHAnsi"/>
          <w:bCs/>
          <w:color w:val="000000"/>
          <w:szCs w:val="24"/>
        </w:rPr>
        <w:t>.0</w:t>
      </w:r>
      <w:r>
        <w:rPr>
          <w:rFonts w:eastAsiaTheme="minorHAnsi"/>
          <w:bCs/>
          <w:color w:val="000000"/>
          <w:szCs w:val="24"/>
        </w:rPr>
        <w:t>6</w:t>
      </w:r>
      <w:r w:rsidR="00027755">
        <w:rPr>
          <w:rFonts w:eastAsiaTheme="minorHAnsi"/>
          <w:bCs/>
          <w:color w:val="000000"/>
          <w:szCs w:val="24"/>
        </w:rPr>
        <w:t>.2020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7DC2"/>
    <w:rsid w:val="00022845"/>
    <w:rsid w:val="00027755"/>
    <w:rsid w:val="0003047F"/>
    <w:rsid w:val="000461DE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5FE"/>
    <w:rsid w:val="00340D33"/>
    <w:rsid w:val="003505E6"/>
    <w:rsid w:val="00374B64"/>
    <w:rsid w:val="00383A86"/>
    <w:rsid w:val="00384961"/>
    <w:rsid w:val="003A302C"/>
    <w:rsid w:val="003A4D13"/>
    <w:rsid w:val="003C000D"/>
    <w:rsid w:val="003C1751"/>
    <w:rsid w:val="003C3D7C"/>
    <w:rsid w:val="003C7279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B7B41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D7C75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3</cp:revision>
  <cp:lastPrinted>2018-01-19T09:02:00Z</cp:lastPrinted>
  <dcterms:created xsi:type="dcterms:W3CDTF">2020-06-05T08:11:00Z</dcterms:created>
  <dcterms:modified xsi:type="dcterms:W3CDTF">2020-06-05T08:14:00Z</dcterms:modified>
</cp:coreProperties>
</file>