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4320"/>
        <w:gridCol w:w="1209"/>
        <w:gridCol w:w="4191"/>
      </w:tblGrid>
      <w:tr w:rsidR="003C6F7E" w:rsidRPr="00ED28C1" w:rsidTr="00D477EC">
        <w:trPr>
          <w:cantSplit/>
          <w:trHeight w:val="3543"/>
        </w:trPr>
        <w:tc>
          <w:tcPr>
            <w:tcW w:w="4320" w:type="dxa"/>
          </w:tcPr>
          <w:p w:rsidR="003C6F7E" w:rsidRPr="00ED28C1" w:rsidRDefault="003C6F7E" w:rsidP="002E6F14">
            <w:pPr>
              <w:tabs>
                <w:tab w:val="left" w:pos="702"/>
              </w:tabs>
              <w:ind w:left="-108"/>
              <w:jc w:val="center"/>
              <w:rPr>
                <w:sz w:val="28"/>
                <w:szCs w:val="28"/>
              </w:rPr>
            </w:pPr>
          </w:p>
          <w:p w:rsidR="003C6F7E" w:rsidRPr="00ED28C1" w:rsidRDefault="003C6F7E" w:rsidP="002E6F14">
            <w:pPr>
              <w:jc w:val="center"/>
              <w:rPr>
                <w:sz w:val="28"/>
                <w:szCs w:val="28"/>
              </w:rPr>
            </w:pPr>
          </w:p>
          <w:p w:rsidR="003C6F7E" w:rsidRPr="00ED28C1" w:rsidRDefault="003C6F7E" w:rsidP="002E6F14">
            <w:pPr>
              <w:jc w:val="center"/>
              <w:rPr>
                <w:sz w:val="28"/>
                <w:szCs w:val="28"/>
              </w:rPr>
            </w:pPr>
          </w:p>
          <w:p w:rsidR="003C6F7E" w:rsidRPr="00ED28C1" w:rsidRDefault="003C6F7E" w:rsidP="002E6F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C6F7E" w:rsidRPr="00ED28C1" w:rsidRDefault="003C6F7E" w:rsidP="002E6F14">
            <w:pPr>
              <w:spacing w:line="120" w:lineRule="auto"/>
              <w:rPr>
                <w:sz w:val="28"/>
                <w:szCs w:val="28"/>
              </w:rPr>
            </w:pPr>
          </w:p>
          <w:p w:rsidR="003C6F7E" w:rsidRPr="00ED28C1" w:rsidRDefault="003C6F7E" w:rsidP="002E6F14">
            <w:pPr>
              <w:spacing w:line="320" w:lineRule="exact"/>
              <w:rPr>
                <w:sz w:val="28"/>
                <w:szCs w:val="28"/>
              </w:rPr>
            </w:pPr>
          </w:p>
          <w:p w:rsidR="003C6F7E" w:rsidRPr="00ED28C1" w:rsidRDefault="003C6F7E" w:rsidP="002E6F14">
            <w:pPr>
              <w:spacing w:line="380" w:lineRule="exact"/>
              <w:rPr>
                <w:sz w:val="28"/>
                <w:szCs w:val="28"/>
              </w:rPr>
            </w:pPr>
          </w:p>
          <w:p w:rsidR="003C6F7E" w:rsidRPr="00ED28C1" w:rsidRDefault="003C6F7E" w:rsidP="002E6F14">
            <w:pPr>
              <w:spacing w:line="260" w:lineRule="exact"/>
              <w:rPr>
                <w:sz w:val="28"/>
                <w:szCs w:val="28"/>
              </w:rPr>
            </w:pPr>
          </w:p>
          <w:p w:rsidR="003C6F7E" w:rsidRPr="00ED28C1" w:rsidRDefault="003C6F7E" w:rsidP="00D477EC">
            <w:pPr>
              <w:rPr>
                <w:sz w:val="28"/>
                <w:szCs w:val="28"/>
              </w:rPr>
            </w:pPr>
          </w:p>
        </w:tc>
        <w:tc>
          <w:tcPr>
            <w:tcW w:w="1209" w:type="dxa"/>
          </w:tcPr>
          <w:p w:rsidR="003C6F7E" w:rsidRPr="00ED28C1" w:rsidRDefault="003C6F7E" w:rsidP="002E6F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91" w:type="dxa"/>
          </w:tcPr>
          <w:p w:rsidR="003C6F7E" w:rsidRPr="00ED28C1" w:rsidRDefault="003C6F7E" w:rsidP="00D477E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3C6F7E" w:rsidRPr="00ED28C1" w:rsidRDefault="003C6F7E" w:rsidP="003C6F7E">
      <w:pPr>
        <w:rPr>
          <w:sz w:val="28"/>
          <w:szCs w:val="28"/>
        </w:rPr>
      </w:pPr>
    </w:p>
    <w:p w:rsidR="003C6F7E" w:rsidRPr="00ED28C1" w:rsidRDefault="003C6F7E" w:rsidP="003C6F7E">
      <w:pPr>
        <w:rPr>
          <w:sz w:val="28"/>
          <w:szCs w:val="28"/>
        </w:rPr>
      </w:pPr>
    </w:p>
    <w:p w:rsidR="003C6F7E" w:rsidRPr="00ED28C1" w:rsidRDefault="003C6F7E" w:rsidP="003C6F7E">
      <w:pPr>
        <w:ind w:firstLine="708"/>
        <w:jc w:val="both"/>
        <w:rPr>
          <w:sz w:val="28"/>
          <w:szCs w:val="28"/>
        </w:rPr>
      </w:pPr>
    </w:p>
    <w:p w:rsidR="003C6F7E" w:rsidRPr="00ED28C1" w:rsidRDefault="003C6F7E" w:rsidP="003C6F7E">
      <w:pPr>
        <w:ind w:firstLine="708"/>
        <w:jc w:val="both"/>
        <w:rPr>
          <w:sz w:val="28"/>
          <w:szCs w:val="28"/>
        </w:rPr>
      </w:pPr>
      <w:r w:rsidRPr="00ED28C1">
        <w:rPr>
          <w:sz w:val="28"/>
          <w:szCs w:val="28"/>
        </w:rPr>
        <w:t>«</w:t>
      </w:r>
      <w:r>
        <w:rPr>
          <w:sz w:val="28"/>
          <w:szCs w:val="28"/>
        </w:rPr>
        <w:t>В прокуратуру</w:t>
      </w:r>
      <w:r w:rsidRPr="00ED28C1">
        <w:rPr>
          <w:sz w:val="28"/>
          <w:szCs w:val="28"/>
        </w:rPr>
        <w:t xml:space="preserve"> </w:t>
      </w:r>
      <w:proofErr w:type="spellStart"/>
      <w:r w:rsidRPr="00ED28C1">
        <w:rPr>
          <w:sz w:val="28"/>
          <w:szCs w:val="28"/>
        </w:rPr>
        <w:t>Прионежского</w:t>
      </w:r>
      <w:proofErr w:type="spellEnd"/>
      <w:r w:rsidRPr="00ED28C1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поступило сообщение о том, что 19.05.2020</w:t>
      </w:r>
      <w:r w:rsidRPr="00ED28C1">
        <w:rPr>
          <w:sz w:val="28"/>
          <w:szCs w:val="28"/>
        </w:rPr>
        <w:t xml:space="preserve"> в пос. Мелиоративный </w:t>
      </w:r>
      <w:proofErr w:type="spellStart"/>
      <w:r w:rsidRPr="00ED28C1">
        <w:rPr>
          <w:sz w:val="28"/>
          <w:szCs w:val="28"/>
        </w:rPr>
        <w:t>Прионежского</w:t>
      </w:r>
      <w:proofErr w:type="spellEnd"/>
      <w:r w:rsidRPr="00ED28C1">
        <w:rPr>
          <w:sz w:val="28"/>
          <w:szCs w:val="28"/>
        </w:rPr>
        <w:t xml:space="preserve"> района на несовершеннолетнюю девочку напала собака породы «Овчарка», в результате чего ребёнку причинена травма руки, потребовалось оказание скорой </w:t>
      </w:r>
      <w:r>
        <w:rPr>
          <w:sz w:val="28"/>
          <w:szCs w:val="28"/>
        </w:rPr>
        <w:t>медицинской помощи.</w:t>
      </w:r>
    </w:p>
    <w:p w:rsidR="003C6F7E" w:rsidRPr="00ED28C1" w:rsidRDefault="003C6F7E" w:rsidP="003C6F7E">
      <w:pPr>
        <w:ind w:firstLine="708"/>
        <w:jc w:val="both"/>
        <w:rPr>
          <w:sz w:val="28"/>
          <w:szCs w:val="28"/>
        </w:rPr>
      </w:pPr>
      <w:r w:rsidRPr="00ED28C1">
        <w:rPr>
          <w:sz w:val="28"/>
          <w:szCs w:val="28"/>
        </w:rPr>
        <w:t xml:space="preserve">Как показала проверка, хозяин собаки, проживающий в доме по соседству с девочкой, </w:t>
      </w:r>
      <w:r>
        <w:rPr>
          <w:sz w:val="28"/>
          <w:szCs w:val="28"/>
        </w:rPr>
        <w:t>меры к обеспечению безопасного содержания своего</w:t>
      </w:r>
      <w:r w:rsidRPr="00ED28C1">
        <w:rPr>
          <w:sz w:val="28"/>
          <w:szCs w:val="28"/>
        </w:rPr>
        <w:t xml:space="preserve"> «четвероногого друга»</w:t>
      </w:r>
      <w:r>
        <w:rPr>
          <w:sz w:val="28"/>
          <w:szCs w:val="28"/>
        </w:rPr>
        <w:t xml:space="preserve"> не принимал</w:t>
      </w:r>
      <w:r w:rsidRPr="00ED28C1">
        <w:rPr>
          <w:sz w:val="28"/>
          <w:szCs w:val="28"/>
        </w:rPr>
        <w:t xml:space="preserve">, </w:t>
      </w:r>
      <w:r>
        <w:rPr>
          <w:sz w:val="28"/>
          <w:szCs w:val="28"/>
        </w:rPr>
        <w:t>что и повлекло</w:t>
      </w:r>
      <w:r w:rsidRPr="00ED28C1">
        <w:rPr>
          <w:sz w:val="28"/>
          <w:szCs w:val="28"/>
        </w:rPr>
        <w:t xml:space="preserve"> </w:t>
      </w:r>
      <w:r>
        <w:rPr>
          <w:sz w:val="28"/>
          <w:szCs w:val="28"/>
        </w:rPr>
        <w:t>нападение животного и причинение</w:t>
      </w:r>
      <w:r w:rsidRPr="00ED28C1">
        <w:rPr>
          <w:sz w:val="28"/>
          <w:szCs w:val="28"/>
        </w:rPr>
        <w:t xml:space="preserve"> вред</w:t>
      </w:r>
      <w:r>
        <w:rPr>
          <w:sz w:val="28"/>
          <w:szCs w:val="28"/>
        </w:rPr>
        <w:t>а</w:t>
      </w:r>
      <w:r w:rsidRPr="00ED28C1">
        <w:rPr>
          <w:sz w:val="28"/>
          <w:szCs w:val="28"/>
        </w:rPr>
        <w:t xml:space="preserve"> здоровью несовершеннолетней</w:t>
      </w:r>
      <w:r>
        <w:rPr>
          <w:sz w:val="28"/>
          <w:szCs w:val="28"/>
        </w:rPr>
        <w:t>. Однако, возместить вред и принести извинения владелец собаки добровольно отказался.</w:t>
      </w:r>
    </w:p>
    <w:p w:rsidR="003C6F7E" w:rsidRPr="00ED28C1" w:rsidRDefault="003C6F7E" w:rsidP="003C6F7E">
      <w:pPr>
        <w:ind w:firstLine="708"/>
        <w:jc w:val="both"/>
        <w:rPr>
          <w:sz w:val="28"/>
          <w:szCs w:val="28"/>
        </w:rPr>
      </w:pPr>
      <w:r w:rsidRPr="00ED28C1">
        <w:rPr>
          <w:sz w:val="28"/>
          <w:szCs w:val="28"/>
        </w:rPr>
        <w:t xml:space="preserve">В этой связи 17.07.2020 прокурором района </w:t>
      </w:r>
      <w:r>
        <w:rPr>
          <w:sz w:val="28"/>
          <w:szCs w:val="28"/>
        </w:rPr>
        <w:t xml:space="preserve">в защиту прав несовершеннолетней </w:t>
      </w:r>
      <w:r w:rsidRPr="00ED28C1">
        <w:rPr>
          <w:sz w:val="28"/>
          <w:szCs w:val="28"/>
        </w:rPr>
        <w:t xml:space="preserve">в </w:t>
      </w:r>
      <w:proofErr w:type="spellStart"/>
      <w:r w:rsidRPr="00ED28C1">
        <w:rPr>
          <w:sz w:val="28"/>
          <w:szCs w:val="28"/>
        </w:rPr>
        <w:t>Прионежский</w:t>
      </w:r>
      <w:proofErr w:type="spellEnd"/>
      <w:r w:rsidRPr="00ED28C1">
        <w:rPr>
          <w:sz w:val="28"/>
          <w:szCs w:val="28"/>
        </w:rPr>
        <w:t xml:space="preserve"> районный суд направлено исковое заявление о взыскании с владельца собаки компенсации морального вреда</w:t>
      </w:r>
      <w:bookmarkStart w:id="0" w:name="_GoBack"/>
      <w:bookmarkEnd w:id="0"/>
      <w:r>
        <w:rPr>
          <w:sz w:val="28"/>
          <w:szCs w:val="28"/>
        </w:rPr>
        <w:t>».</w:t>
      </w:r>
    </w:p>
    <w:p w:rsidR="003C6F7E" w:rsidRPr="00ED28C1" w:rsidRDefault="003C6F7E" w:rsidP="003C6F7E">
      <w:pPr>
        <w:jc w:val="both"/>
        <w:rPr>
          <w:sz w:val="28"/>
          <w:szCs w:val="28"/>
        </w:rPr>
      </w:pPr>
    </w:p>
    <w:p w:rsidR="003C6F7E" w:rsidRPr="00ED28C1" w:rsidRDefault="003C6F7E" w:rsidP="003C6F7E">
      <w:pPr>
        <w:jc w:val="both"/>
        <w:rPr>
          <w:sz w:val="28"/>
          <w:szCs w:val="28"/>
        </w:rPr>
      </w:pPr>
    </w:p>
    <w:p w:rsidR="003C6F7E" w:rsidRPr="00ED28C1" w:rsidRDefault="003C6F7E" w:rsidP="003C6F7E">
      <w:pPr>
        <w:jc w:val="both"/>
        <w:rPr>
          <w:sz w:val="28"/>
          <w:szCs w:val="28"/>
        </w:rPr>
      </w:pPr>
    </w:p>
    <w:p w:rsidR="00422221" w:rsidRDefault="00422221"/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D9"/>
    <w:rsid w:val="001809EE"/>
    <w:rsid w:val="003C6F7E"/>
    <w:rsid w:val="00422221"/>
    <w:rsid w:val="005921D9"/>
    <w:rsid w:val="00C35313"/>
    <w:rsid w:val="00D347A9"/>
    <w:rsid w:val="00D477EC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7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7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Словецкий Богдан Андреевич</dc:creator>
  <cp:lastModifiedBy>Сергей</cp:lastModifiedBy>
  <cp:revision>3</cp:revision>
  <cp:lastPrinted>2020-07-23T05:42:00Z</cp:lastPrinted>
  <dcterms:created xsi:type="dcterms:W3CDTF">2020-07-23T05:42:00Z</dcterms:created>
  <dcterms:modified xsi:type="dcterms:W3CDTF">2020-07-23T06:23:00Z</dcterms:modified>
</cp:coreProperties>
</file>